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D909" w14:textId="77777777" w:rsidR="00690D95" w:rsidRDefault="006642B6">
      <w:pPr>
        <w:pStyle w:val="BodyText"/>
        <w:ind w:left="2860"/>
        <w:rPr>
          <w:rFonts w:ascii="Times New Roman"/>
          <w:sz w:val="20"/>
        </w:rPr>
      </w:pPr>
      <w:r>
        <w:rPr>
          <w:rFonts w:ascii="Times New Roman"/>
          <w:noProof/>
          <w:sz w:val="20"/>
          <w:lang w:val="en-GB" w:eastAsia="en-GB"/>
        </w:rPr>
        <w:drawing>
          <wp:inline distT="0" distB="0" distL="0" distR="0" wp14:anchorId="06C0A3CC" wp14:editId="27587565">
            <wp:extent cx="3148676" cy="2150268"/>
            <wp:effectExtent l="0" t="0" r="0" b="0"/>
            <wp:docPr id="1" name="Image 1" descr="A picture containing shap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shape  Description automatically generated"/>
                    <pic:cNvPicPr/>
                  </pic:nvPicPr>
                  <pic:blipFill>
                    <a:blip r:embed="rId5" cstate="print"/>
                    <a:stretch>
                      <a:fillRect/>
                    </a:stretch>
                  </pic:blipFill>
                  <pic:spPr>
                    <a:xfrm>
                      <a:off x="0" y="0"/>
                      <a:ext cx="3148676" cy="2150268"/>
                    </a:xfrm>
                    <a:prstGeom prst="rect">
                      <a:avLst/>
                    </a:prstGeom>
                  </pic:spPr>
                </pic:pic>
              </a:graphicData>
            </a:graphic>
          </wp:inline>
        </w:drawing>
      </w:r>
    </w:p>
    <w:p w14:paraId="42E90197" w14:textId="77777777" w:rsidR="00690D95" w:rsidRDefault="00690D95">
      <w:pPr>
        <w:pStyle w:val="BodyText"/>
        <w:spacing w:before="587"/>
        <w:rPr>
          <w:rFonts w:ascii="Times New Roman"/>
          <w:sz w:val="52"/>
        </w:rPr>
      </w:pPr>
    </w:p>
    <w:p w14:paraId="7FEED717" w14:textId="77777777" w:rsidR="00690D95" w:rsidRDefault="006642B6">
      <w:pPr>
        <w:pStyle w:val="Title"/>
        <w:rPr>
          <w:u w:val="none"/>
        </w:rPr>
      </w:pPr>
      <w:r>
        <w:t>PSHE/RSHE</w:t>
      </w:r>
      <w:r>
        <w:rPr>
          <w:spacing w:val="-5"/>
        </w:rPr>
        <w:t xml:space="preserve"> </w:t>
      </w:r>
      <w:r>
        <w:rPr>
          <w:spacing w:val="-2"/>
        </w:rPr>
        <w:t>Policy</w:t>
      </w:r>
    </w:p>
    <w:p w14:paraId="08BE9A60" w14:textId="77777777" w:rsidR="00690D95" w:rsidRDefault="00690D95">
      <w:pPr>
        <w:pStyle w:val="BodyText"/>
        <w:rPr>
          <w:rFonts w:ascii="Arial"/>
          <w:b/>
          <w:sz w:val="20"/>
        </w:rPr>
      </w:pPr>
    </w:p>
    <w:p w14:paraId="133502A9" w14:textId="77777777" w:rsidR="00690D95" w:rsidRDefault="00690D95">
      <w:pPr>
        <w:pStyle w:val="BodyText"/>
        <w:rPr>
          <w:rFonts w:ascii="Arial"/>
          <w:b/>
          <w:sz w:val="20"/>
        </w:rPr>
      </w:pPr>
    </w:p>
    <w:p w14:paraId="73B3C031" w14:textId="77777777" w:rsidR="00690D95" w:rsidRDefault="00690D95">
      <w:pPr>
        <w:pStyle w:val="BodyText"/>
        <w:rPr>
          <w:rFonts w:ascii="Arial"/>
          <w:b/>
          <w:sz w:val="20"/>
        </w:rPr>
      </w:pPr>
    </w:p>
    <w:p w14:paraId="51E11DD9" w14:textId="77777777" w:rsidR="00690D95" w:rsidRDefault="00690D95">
      <w:pPr>
        <w:pStyle w:val="BodyText"/>
        <w:rPr>
          <w:rFonts w:ascii="Arial"/>
          <w:b/>
          <w:sz w:val="20"/>
        </w:rPr>
      </w:pPr>
    </w:p>
    <w:p w14:paraId="4442E606" w14:textId="77777777" w:rsidR="00690D95" w:rsidRDefault="00690D95">
      <w:pPr>
        <w:pStyle w:val="BodyText"/>
        <w:rPr>
          <w:rFonts w:ascii="Arial"/>
          <w:b/>
          <w:sz w:val="20"/>
        </w:rPr>
      </w:pPr>
    </w:p>
    <w:p w14:paraId="557F4600" w14:textId="77777777" w:rsidR="00690D95" w:rsidRDefault="006642B6">
      <w:pPr>
        <w:pStyle w:val="BodyText"/>
        <w:rPr>
          <w:rFonts w:ascii="Arial"/>
          <w:b/>
          <w:sz w:val="20"/>
        </w:rPr>
      </w:pPr>
      <w:r>
        <w:rPr>
          <w:noProof/>
          <w:lang w:val="en-GB" w:eastAsia="en-GB"/>
        </w:rPr>
        <mc:AlternateContent>
          <mc:Choice Requires="wps">
            <w:drawing>
              <wp:anchor distT="0" distB="0" distL="0" distR="0" simplePos="0" relativeHeight="487587840" behindDoc="1" locked="0" layoutInCell="1" allowOverlap="1" wp14:anchorId="079C6495" wp14:editId="15CB6726">
                <wp:simplePos x="0" y="0"/>
                <wp:positionH relativeFrom="page">
                  <wp:posOffset>1079500</wp:posOffset>
                </wp:positionH>
                <wp:positionV relativeFrom="paragraph">
                  <wp:posOffset>164452</wp:posOffset>
                </wp:positionV>
                <wp:extent cx="5410200" cy="119824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0" cy="1198245"/>
                        </a:xfrm>
                        <a:prstGeom prst="rect">
                          <a:avLst/>
                        </a:prstGeom>
                        <a:ln w="6096">
                          <a:solidFill>
                            <a:srgbClr val="000000"/>
                          </a:solidFill>
                          <a:prstDash val="solid"/>
                        </a:ln>
                      </wps:spPr>
                      <wps:txbx>
                        <w:txbxContent>
                          <w:p w14:paraId="3740C711" w14:textId="77777777" w:rsidR="00690D95" w:rsidRDefault="006642B6">
                            <w:pPr>
                              <w:spacing w:before="5"/>
                              <w:ind w:left="52" w:right="66"/>
                              <w:jc w:val="center"/>
                              <w:rPr>
                                <w:rFonts w:ascii="Times New Roman"/>
                                <w:b/>
                                <w:sz w:val="20"/>
                              </w:rPr>
                            </w:pPr>
                            <w:r>
                              <w:rPr>
                                <w:rFonts w:ascii="Times New Roman"/>
                                <w:b/>
                                <w:color w:val="FF0000"/>
                                <w:sz w:val="20"/>
                              </w:rPr>
                              <w:t>Safeguarding</w:t>
                            </w:r>
                            <w:r>
                              <w:rPr>
                                <w:rFonts w:ascii="Times New Roman"/>
                                <w:b/>
                                <w:color w:val="FF0000"/>
                                <w:spacing w:val="-11"/>
                                <w:sz w:val="20"/>
                              </w:rPr>
                              <w:t xml:space="preserve"> </w:t>
                            </w:r>
                            <w:r>
                              <w:rPr>
                                <w:rFonts w:ascii="Times New Roman"/>
                                <w:b/>
                                <w:color w:val="FF0000"/>
                                <w:spacing w:val="-2"/>
                                <w:sz w:val="20"/>
                              </w:rPr>
                              <w:t>Statement</w:t>
                            </w:r>
                          </w:p>
                          <w:p w14:paraId="4B219BBC" w14:textId="77777777" w:rsidR="00690D95" w:rsidRDefault="006642B6">
                            <w:pPr>
                              <w:spacing w:before="182" w:line="252" w:lineRule="auto"/>
                              <w:ind w:left="52" w:right="65"/>
                              <w:jc w:val="center"/>
                              <w:rPr>
                                <w:sz w:val="20"/>
                              </w:rPr>
                            </w:pPr>
                            <w:r>
                              <w:rPr>
                                <w:color w:val="FF0000"/>
                                <w:w w:val="90"/>
                                <w:sz w:val="20"/>
                              </w:rPr>
                              <w:t>West Heath Primary will continuously strive toensurethateveryonein our school is</w:t>
                            </w:r>
                            <w:r>
                              <w:rPr>
                                <w:color w:val="FF0000"/>
                                <w:spacing w:val="-1"/>
                                <w:w w:val="90"/>
                                <w:sz w:val="20"/>
                              </w:rPr>
                              <w:t xml:space="preserve"> </w:t>
                            </w:r>
                            <w:r>
                              <w:rPr>
                                <w:color w:val="FF0000"/>
                                <w:w w:val="90"/>
                                <w:sz w:val="20"/>
                              </w:rPr>
                              <w:t>treated</w:t>
                            </w:r>
                            <w:r>
                              <w:rPr>
                                <w:color w:val="FF0000"/>
                                <w:spacing w:val="36"/>
                                <w:sz w:val="20"/>
                              </w:rPr>
                              <w:t xml:space="preserve"> </w:t>
                            </w:r>
                            <w:r>
                              <w:rPr>
                                <w:color w:val="FF0000"/>
                                <w:w w:val="90"/>
                                <w:sz w:val="20"/>
                              </w:rPr>
                              <w:t xml:space="preserve">with respect and </w:t>
                            </w:r>
                            <w:r>
                              <w:rPr>
                                <w:color w:val="FF0000"/>
                                <w:spacing w:val="-4"/>
                                <w:sz w:val="20"/>
                              </w:rPr>
                              <w:t>dignity.</w:t>
                            </w:r>
                            <w:r>
                              <w:rPr>
                                <w:color w:val="FF0000"/>
                                <w:spacing w:val="-16"/>
                                <w:sz w:val="20"/>
                              </w:rPr>
                              <w:t xml:space="preserve"> </w:t>
                            </w:r>
                            <w:r>
                              <w:rPr>
                                <w:color w:val="FF0000"/>
                                <w:spacing w:val="-4"/>
                                <w:sz w:val="20"/>
                              </w:rPr>
                              <w:t>Each</w:t>
                            </w:r>
                            <w:r>
                              <w:rPr>
                                <w:color w:val="FF0000"/>
                                <w:spacing w:val="-18"/>
                                <w:sz w:val="20"/>
                              </w:rPr>
                              <w:t xml:space="preserve"> </w:t>
                            </w:r>
                            <w:r>
                              <w:rPr>
                                <w:color w:val="FF0000"/>
                                <w:spacing w:val="-4"/>
                                <w:sz w:val="20"/>
                              </w:rPr>
                              <w:t>person</w:t>
                            </w:r>
                            <w:r>
                              <w:rPr>
                                <w:color w:val="FF0000"/>
                                <w:spacing w:val="-14"/>
                                <w:sz w:val="20"/>
                              </w:rPr>
                              <w:t xml:space="preserve"> </w:t>
                            </w:r>
                            <w:r>
                              <w:rPr>
                                <w:color w:val="FF0000"/>
                                <w:spacing w:val="-4"/>
                                <w:sz w:val="20"/>
                              </w:rPr>
                              <w:t>in</w:t>
                            </w:r>
                            <w:r>
                              <w:rPr>
                                <w:color w:val="FF0000"/>
                                <w:spacing w:val="-18"/>
                                <w:sz w:val="20"/>
                              </w:rPr>
                              <w:t xml:space="preserve"> </w:t>
                            </w:r>
                            <w:r>
                              <w:rPr>
                                <w:color w:val="FF0000"/>
                                <w:spacing w:val="-4"/>
                                <w:sz w:val="20"/>
                              </w:rPr>
                              <w:t>our</w:t>
                            </w:r>
                            <w:r>
                              <w:rPr>
                                <w:color w:val="FF0000"/>
                                <w:spacing w:val="-16"/>
                                <w:sz w:val="20"/>
                              </w:rPr>
                              <w:t xml:space="preserve"> </w:t>
                            </w:r>
                            <w:r>
                              <w:rPr>
                                <w:color w:val="FF0000"/>
                                <w:spacing w:val="-4"/>
                                <w:sz w:val="20"/>
                              </w:rPr>
                              <w:t>school</w:t>
                            </w:r>
                            <w:r>
                              <w:rPr>
                                <w:color w:val="FF0000"/>
                                <w:spacing w:val="-14"/>
                                <w:sz w:val="20"/>
                              </w:rPr>
                              <w:t xml:space="preserve"> </w:t>
                            </w:r>
                            <w:r>
                              <w:rPr>
                                <w:color w:val="FF0000"/>
                                <w:spacing w:val="-4"/>
                                <w:sz w:val="20"/>
                              </w:rPr>
                              <w:t>will</w:t>
                            </w:r>
                            <w:r>
                              <w:rPr>
                                <w:color w:val="FF0000"/>
                                <w:spacing w:val="-18"/>
                                <w:sz w:val="20"/>
                              </w:rPr>
                              <w:t xml:space="preserve"> </w:t>
                            </w:r>
                            <w:r>
                              <w:rPr>
                                <w:color w:val="FF0000"/>
                                <w:spacing w:val="-4"/>
                                <w:sz w:val="20"/>
                              </w:rPr>
                              <w:t>be</w:t>
                            </w:r>
                            <w:r>
                              <w:rPr>
                                <w:color w:val="FF0000"/>
                                <w:spacing w:val="-18"/>
                                <w:sz w:val="20"/>
                              </w:rPr>
                              <w:t xml:space="preserve"> </w:t>
                            </w:r>
                            <w:r>
                              <w:rPr>
                                <w:color w:val="FF0000"/>
                                <w:spacing w:val="-4"/>
                                <w:sz w:val="20"/>
                              </w:rPr>
                              <w:t>given</w:t>
                            </w:r>
                            <w:r>
                              <w:rPr>
                                <w:color w:val="FF0000"/>
                                <w:spacing w:val="-14"/>
                                <w:sz w:val="20"/>
                              </w:rPr>
                              <w:t xml:space="preserve"> </w:t>
                            </w:r>
                            <w:r>
                              <w:rPr>
                                <w:color w:val="FF0000"/>
                                <w:spacing w:val="-4"/>
                                <w:sz w:val="20"/>
                              </w:rPr>
                              <w:t>fair</w:t>
                            </w:r>
                            <w:r>
                              <w:rPr>
                                <w:color w:val="FF0000"/>
                                <w:spacing w:val="-16"/>
                                <w:sz w:val="20"/>
                              </w:rPr>
                              <w:t xml:space="preserve"> </w:t>
                            </w:r>
                            <w:r>
                              <w:rPr>
                                <w:color w:val="FF0000"/>
                                <w:spacing w:val="-4"/>
                                <w:sz w:val="20"/>
                              </w:rPr>
                              <w:t>and</w:t>
                            </w:r>
                            <w:r>
                              <w:rPr>
                                <w:color w:val="FF0000"/>
                                <w:spacing w:val="-15"/>
                                <w:sz w:val="20"/>
                              </w:rPr>
                              <w:t xml:space="preserve"> </w:t>
                            </w:r>
                            <w:r>
                              <w:rPr>
                                <w:color w:val="FF0000"/>
                                <w:spacing w:val="-4"/>
                                <w:sz w:val="20"/>
                              </w:rPr>
                              <w:t>equal</w:t>
                            </w:r>
                            <w:r>
                              <w:rPr>
                                <w:color w:val="FF0000"/>
                                <w:spacing w:val="-15"/>
                                <w:sz w:val="20"/>
                              </w:rPr>
                              <w:t xml:space="preserve"> </w:t>
                            </w:r>
                            <w:r>
                              <w:rPr>
                                <w:color w:val="FF0000"/>
                                <w:spacing w:val="-4"/>
                                <w:sz w:val="20"/>
                              </w:rPr>
                              <w:t>opportunity</w:t>
                            </w:r>
                            <w:r>
                              <w:rPr>
                                <w:color w:val="FF0000"/>
                                <w:spacing w:val="-16"/>
                                <w:sz w:val="20"/>
                              </w:rPr>
                              <w:t xml:space="preserve"> </w:t>
                            </w:r>
                            <w:r>
                              <w:rPr>
                                <w:color w:val="FF0000"/>
                                <w:spacing w:val="-4"/>
                                <w:sz w:val="20"/>
                              </w:rPr>
                              <w:t>to</w:t>
                            </w:r>
                            <w:r>
                              <w:rPr>
                                <w:color w:val="FF0000"/>
                                <w:sz w:val="20"/>
                              </w:rPr>
                              <w:t xml:space="preserve"> </w:t>
                            </w:r>
                            <w:r>
                              <w:rPr>
                                <w:color w:val="FF0000"/>
                                <w:spacing w:val="-4"/>
                                <w:sz w:val="20"/>
                              </w:rPr>
                              <w:t xml:space="preserve">developtheirfullpotentialwith </w:t>
                            </w:r>
                            <w:r>
                              <w:rPr>
                                <w:color w:val="FF0000"/>
                                <w:sz w:val="20"/>
                              </w:rPr>
                              <w:t>positiveregardtogender,ethnicity,culturalandreligious</w:t>
                            </w:r>
                            <w:r>
                              <w:rPr>
                                <w:color w:val="FF0000"/>
                                <w:spacing w:val="-4"/>
                                <w:sz w:val="20"/>
                              </w:rPr>
                              <w:t xml:space="preserve"> </w:t>
                            </w:r>
                            <w:r>
                              <w:rPr>
                                <w:color w:val="FF0000"/>
                                <w:sz w:val="20"/>
                              </w:rPr>
                              <w:t>background,</w:t>
                            </w:r>
                            <w:r>
                              <w:rPr>
                                <w:color w:val="FF0000"/>
                                <w:spacing w:val="-27"/>
                                <w:sz w:val="20"/>
                              </w:rPr>
                              <w:t xml:space="preserve"> </w:t>
                            </w:r>
                            <w:r>
                              <w:rPr>
                                <w:color w:val="FF0000"/>
                                <w:sz w:val="20"/>
                              </w:rPr>
                              <w:t>sexualityordisability.</w:t>
                            </w:r>
                            <w:r>
                              <w:rPr>
                                <w:color w:val="FF0000"/>
                                <w:spacing w:val="-28"/>
                                <w:sz w:val="20"/>
                              </w:rPr>
                              <w:t xml:space="preserve"> </w:t>
                            </w:r>
                            <w:r>
                              <w:rPr>
                                <w:color w:val="FF0000"/>
                                <w:sz w:val="20"/>
                              </w:rPr>
                              <w:t>WestHeath Primary</w:t>
                            </w:r>
                            <w:r>
                              <w:rPr>
                                <w:color w:val="FF0000"/>
                                <w:spacing w:val="-28"/>
                                <w:sz w:val="20"/>
                              </w:rPr>
                              <w:t xml:space="preserve"> </w:t>
                            </w:r>
                            <w:r>
                              <w:rPr>
                                <w:color w:val="FF0000"/>
                                <w:sz w:val="20"/>
                              </w:rPr>
                              <w:t>Schooliscommittedtosafeguarding</w:t>
                            </w:r>
                            <w:r>
                              <w:rPr>
                                <w:color w:val="FF0000"/>
                                <w:spacing w:val="-10"/>
                                <w:sz w:val="20"/>
                              </w:rPr>
                              <w:t xml:space="preserve"> </w:t>
                            </w:r>
                            <w:r>
                              <w:rPr>
                                <w:color w:val="FF0000"/>
                                <w:sz w:val="20"/>
                              </w:rPr>
                              <w:t>andpromotingthewelfareofchildrenandyoungpeople</w:t>
                            </w:r>
                            <w:r>
                              <w:rPr>
                                <w:color w:val="FF0000"/>
                                <w:spacing w:val="-10"/>
                                <w:sz w:val="20"/>
                              </w:rPr>
                              <w:t xml:space="preserve"> </w:t>
                            </w:r>
                            <w:r>
                              <w:rPr>
                                <w:color w:val="FF0000"/>
                                <w:sz w:val="20"/>
                              </w:rPr>
                              <w:t>and expectsallstafftosharethis commitment.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85pt;margin-top:12.95pt;width:426pt;height:94.3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" filled="f" strokeweight=".48pt">
                <v:path arrowok="t"/>
                <v:textbox inset="0,0,0,0">
                  <w:txbxContent>
                    <w:p w:rsidR="00690D95" w:rsidRDefault="006642B6">
                      <w:pPr>
                        <w:spacing w:before="5"/>
                        <w:ind w:left="52" w:right="66"/>
                        <w:jc w:val="center"/>
                        <w:rPr>
                          <w:rFonts w:ascii="Times New Roman"/>
                          <w:b/>
                          <w:sz w:val="20"/>
                        </w:rPr>
                      </w:pPr>
                      <w:r>
                        <w:rPr>
                          <w:rFonts w:ascii="Times New Roman"/>
                          <w:b/>
                          <w:color w:val="FF0000"/>
                          <w:sz w:val="20"/>
                        </w:rPr>
                        <w:t>Safeguarding</w:t>
                      </w:r>
                      <w:r>
                        <w:rPr>
                          <w:rFonts w:ascii="Times New Roman"/>
                          <w:b/>
                          <w:color w:val="FF0000"/>
                          <w:spacing w:val="-11"/>
                          <w:sz w:val="20"/>
                        </w:rPr>
                        <w:t xml:space="preserve"> </w:t>
                      </w:r>
                      <w:r>
                        <w:rPr>
                          <w:rFonts w:ascii="Times New Roman"/>
                          <w:b/>
                          <w:color w:val="FF0000"/>
                          <w:spacing w:val="-2"/>
                          <w:sz w:val="20"/>
                        </w:rPr>
                        <w:t>Statement</w:t>
                      </w:r>
                    </w:p>
                    <w:p w:rsidR="00690D95" w:rsidRDefault="006642B6">
                      <w:pPr>
                        <w:spacing w:before="182" w:line="252" w:lineRule="auto"/>
                        <w:ind w:left="52" w:right="65"/>
                        <w:jc w:val="center"/>
                        <w:rPr>
                          <w:sz w:val="20"/>
                        </w:rPr>
                      </w:pPr>
                      <w:r>
                        <w:rPr>
                          <w:color w:val="FF0000"/>
                          <w:w w:val="90"/>
                          <w:sz w:val="20"/>
                        </w:rPr>
                        <w:t xml:space="preserve">West Heath Primary will continuously strive </w:t>
                      </w:r>
                      <w:proofErr w:type="spellStart"/>
                      <w:r>
                        <w:rPr>
                          <w:color w:val="FF0000"/>
                          <w:w w:val="90"/>
                          <w:sz w:val="20"/>
                        </w:rPr>
                        <w:t>toensurethateveryonein</w:t>
                      </w:r>
                      <w:proofErr w:type="spellEnd"/>
                      <w:r>
                        <w:rPr>
                          <w:color w:val="FF0000"/>
                          <w:w w:val="90"/>
                          <w:sz w:val="20"/>
                        </w:rPr>
                        <w:t xml:space="preserve"> our school is</w:t>
                      </w:r>
                      <w:r>
                        <w:rPr>
                          <w:color w:val="FF0000"/>
                          <w:spacing w:val="-1"/>
                          <w:w w:val="90"/>
                          <w:sz w:val="20"/>
                        </w:rPr>
                        <w:t xml:space="preserve"> </w:t>
                      </w:r>
                      <w:r>
                        <w:rPr>
                          <w:color w:val="FF0000"/>
                          <w:w w:val="90"/>
                          <w:sz w:val="20"/>
                        </w:rPr>
                        <w:t>treated</w:t>
                      </w:r>
                      <w:r>
                        <w:rPr>
                          <w:color w:val="FF0000"/>
                          <w:spacing w:val="36"/>
                          <w:sz w:val="20"/>
                        </w:rPr>
                        <w:t xml:space="preserve"> </w:t>
                      </w:r>
                      <w:r>
                        <w:rPr>
                          <w:color w:val="FF0000"/>
                          <w:w w:val="90"/>
                          <w:sz w:val="20"/>
                        </w:rPr>
                        <w:t xml:space="preserve">with respect and </w:t>
                      </w:r>
                      <w:r>
                        <w:rPr>
                          <w:color w:val="FF0000"/>
                          <w:spacing w:val="-4"/>
                          <w:sz w:val="20"/>
                        </w:rPr>
                        <w:t>dignity.</w:t>
                      </w:r>
                      <w:r>
                        <w:rPr>
                          <w:color w:val="FF0000"/>
                          <w:spacing w:val="-16"/>
                          <w:sz w:val="20"/>
                        </w:rPr>
                        <w:t xml:space="preserve"> </w:t>
                      </w:r>
                      <w:r>
                        <w:rPr>
                          <w:color w:val="FF0000"/>
                          <w:spacing w:val="-4"/>
                          <w:sz w:val="20"/>
                        </w:rPr>
                        <w:t>Each</w:t>
                      </w:r>
                      <w:r>
                        <w:rPr>
                          <w:color w:val="FF0000"/>
                          <w:spacing w:val="-18"/>
                          <w:sz w:val="20"/>
                        </w:rPr>
                        <w:t xml:space="preserve"> </w:t>
                      </w:r>
                      <w:r>
                        <w:rPr>
                          <w:color w:val="FF0000"/>
                          <w:spacing w:val="-4"/>
                          <w:sz w:val="20"/>
                        </w:rPr>
                        <w:t>person</w:t>
                      </w:r>
                      <w:r>
                        <w:rPr>
                          <w:color w:val="FF0000"/>
                          <w:spacing w:val="-14"/>
                          <w:sz w:val="20"/>
                        </w:rPr>
                        <w:t xml:space="preserve"> </w:t>
                      </w:r>
                      <w:r>
                        <w:rPr>
                          <w:color w:val="FF0000"/>
                          <w:spacing w:val="-4"/>
                          <w:sz w:val="20"/>
                        </w:rPr>
                        <w:t>in</w:t>
                      </w:r>
                      <w:r>
                        <w:rPr>
                          <w:color w:val="FF0000"/>
                          <w:spacing w:val="-18"/>
                          <w:sz w:val="20"/>
                        </w:rPr>
                        <w:t xml:space="preserve"> </w:t>
                      </w:r>
                      <w:r>
                        <w:rPr>
                          <w:color w:val="FF0000"/>
                          <w:spacing w:val="-4"/>
                          <w:sz w:val="20"/>
                        </w:rPr>
                        <w:t>our</w:t>
                      </w:r>
                      <w:r>
                        <w:rPr>
                          <w:color w:val="FF0000"/>
                          <w:spacing w:val="-16"/>
                          <w:sz w:val="20"/>
                        </w:rPr>
                        <w:t xml:space="preserve"> </w:t>
                      </w:r>
                      <w:r>
                        <w:rPr>
                          <w:color w:val="FF0000"/>
                          <w:spacing w:val="-4"/>
                          <w:sz w:val="20"/>
                        </w:rPr>
                        <w:t>school</w:t>
                      </w:r>
                      <w:r>
                        <w:rPr>
                          <w:color w:val="FF0000"/>
                          <w:spacing w:val="-14"/>
                          <w:sz w:val="20"/>
                        </w:rPr>
                        <w:t xml:space="preserve"> </w:t>
                      </w:r>
                      <w:r>
                        <w:rPr>
                          <w:color w:val="FF0000"/>
                          <w:spacing w:val="-4"/>
                          <w:sz w:val="20"/>
                        </w:rPr>
                        <w:t>will</w:t>
                      </w:r>
                      <w:r>
                        <w:rPr>
                          <w:color w:val="FF0000"/>
                          <w:spacing w:val="-18"/>
                          <w:sz w:val="20"/>
                        </w:rPr>
                        <w:t xml:space="preserve"> </w:t>
                      </w:r>
                      <w:r>
                        <w:rPr>
                          <w:color w:val="FF0000"/>
                          <w:spacing w:val="-4"/>
                          <w:sz w:val="20"/>
                        </w:rPr>
                        <w:t>be</w:t>
                      </w:r>
                      <w:r>
                        <w:rPr>
                          <w:color w:val="FF0000"/>
                          <w:spacing w:val="-18"/>
                          <w:sz w:val="20"/>
                        </w:rPr>
                        <w:t xml:space="preserve"> </w:t>
                      </w:r>
                      <w:r>
                        <w:rPr>
                          <w:color w:val="FF0000"/>
                          <w:spacing w:val="-4"/>
                          <w:sz w:val="20"/>
                        </w:rPr>
                        <w:t>given</w:t>
                      </w:r>
                      <w:r>
                        <w:rPr>
                          <w:color w:val="FF0000"/>
                          <w:spacing w:val="-14"/>
                          <w:sz w:val="20"/>
                        </w:rPr>
                        <w:t xml:space="preserve"> </w:t>
                      </w:r>
                      <w:r>
                        <w:rPr>
                          <w:color w:val="FF0000"/>
                          <w:spacing w:val="-4"/>
                          <w:sz w:val="20"/>
                        </w:rPr>
                        <w:t>fair</w:t>
                      </w:r>
                      <w:r>
                        <w:rPr>
                          <w:color w:val="FF0000"/>
                          <w:spacing w:val="-16"/>
                          <w:sz w:val="20"/>
                        </w:rPr>
                        <w:t xml:space="preserve"> </w:t>
                      </w:r>
                      <w:r>
                        <w:rPr>
                          <w:color w:val="FF0000"/>
                          <w:spacing w:val="-4"/>
                          <w:sz w:val="20"/>
                        </w:rPr>
                        <w:t>and</w:t>
                      </w:r>
                      <w:r>
                        <w:rPr>
                          <w:color w:val="FF0000"/>
                          <w:spacing w:val="-15"/>
                          <w:sz w:val="20"/>
                        </w:rPr>
                        <w:t xml:space="preserve"> </w:t>
                      </w:r>
                      <w:r>
                        <w:rPr>
                          <w:color w:val="FF0000"/>
                          <w:spacing w:val="-4"/>
                          <w:sz w:val="20"/>
                        </w:rPr>
                        <w:t>equal</w:t>
                      </w:r>
                      <w:r>
                        <w:rPr>
                          <w:color w:val="FF0000"/>
                          <w:spacing w:val="-15"/>
                          <w:sz w:val="20"/>
                        </w:rPr>
                        <w:t xml:space="preserve"> </w:t>
                      </w:r>
                      <w:r>
                        <w:rPr>
                          <w:color w:val="FF0000"/>
                          <w:spacing w:val="-4"/>
                          <w:sz w:val="20"/>
                        </w:rPr>
                        <w:t>opportunity</w:t>
                      </w:r>
                      <w:r>
                        <w:rPr>
                          <w:color w:val="FF0000"/>
                          <w:spacing w:val="-16"/>
                          <w:sz w:val="20"/>
                        </w:rPr>
                        <w:t xml:space="preserve"> </w:t>
                      </w:r>
                      <w:r>
                        <w:rPr>
                          <w:color w:val="FF0000"/>
                          <w:spacing w:val="-4"/>
                          <w:sz w:val="20"/>
                        </w:rPr>
                        <w:t>to</w:t>
                      </w:r>
                      <w:r>
                        <w:rPr>
                          <w:color w:val="FF0000"/>
                          <w:sz w:val="20"/>
                        </w:rPr>
                        <w:t xml:space="preserve"> </w:t>
                      </w:r>
                      <w:proofErr w:type="spellStart"/>
                      <w:r>
                        <w:rPr>
                          <w:color w:val="FF0000"/>
                          <w:spacing w:val="-4"/>
                          <w:sz w:val="20"/>
                        </w:rPr>
                        <w:t>developtheirfullpotentialwith</w:t>
                      </w:r>
                      <w:proofErr w:type="spellEnd"/>
                      <w:r>
                        <w:rPr>
                          <w:color w:val="FF0000"/>
                          <w:spacing w:val="-4"/>
                          <w:sz w:val="20"/>
                        </w:rPr>
                        <w:t xml:space="preserve"> </w:t>
                      </w:r>
                      <w:proofErr w:type="spellStart"/>
                      <w:r>
                        <w:rPr>
                          <w:color w:val="FF0000"/>
                          <w:sz w:val="20"/>
                        </w:rPr>
                        <w:t>positiveregardtogender</w:t>
                      </w:r>
                      <w:proofErr w:type="gramStart"/>
                      <w:r>
                        <w:rPr>
                          <w:color w:val="FF0000"/>
                          <w:sz w:val="20"/>
                        </w:rPr>
                        <w:t>,ethnicity,culturalandreligious</w:t>
                      </w:r>
                      <w:proofErr w:type="spellEnd"/>
                      <w:proofErr w:type="gramEnd"/>
                      <w:r>
                        <w:rPr>
                          <w:color w:val="FF0000"/>
                          <w:spacing w:val="-4"/>
                          <w:sz w:val="20"/>
                        </w:rPr>
                        <w:t xml:space="preserve"> </w:t>
                      </w:r>
                      <w:r>
                        <w:rPr>
                          <w:color w:val="FF0000"/>
                          <w:sz w:val="20"/>
                        </w:rPr>
                        <w:t>background,</w:t>
                      </w:r>
                      <w:r>
                        <w:rPr>
                          <w:color w:val="FF0000"/>
                          <w:spacing w:val="-27"/>
                          <w:sz w:val="20"/>
                        </w:rPr>
                        <w:t xml:space="preserve"> </w:t>
                      </w:r>
                      <w:proofErr w:type="spellStart"/>
                      <w:r>
                        <w:rPr>
                          <w:color w:val="FF0000"/>
                          <w:sz w:val="20"/>
                        </w:rPr>
                        <w:t>sexualityordisability</w:t>
                      </w:r>
                      <w:proofErr w:type="spellEnd"/>
                      <w:r>
                        <w:rPr>
                          <w:color w:val="FF0000"/>
                          <w:sz w:val="20"/>
                        </w:rPr>
                        <w:t>.</w:t>
                      </w:r>
                      <w:r>
                        <w:rPr>
                          <w:color w:val="FF0000"/>
                          <w:spacing w:val="-28"/>
                          <w:sz w:val="20"/>
                        </w:rPr>
                        <w:t xml:space="preserve"> </w:t>
                      </w:r>
                      <w:proofErr w:type="spellStart"/>
                      <w:r>
                        <w:rPr>
                          <w:color w:val="FF0000"/>
                          <w:sz w:val="20"/>
                        </w:rPr>
                        <w:t>WestHeath</w:t>
                      </w:r>
                      <w:proofErr w:type="spellEnd"/>
                      <w:r>
                        <w:rPr>
                          <w:color w:val="FF0000"/>
                          <w:sz w:val="20"/>
                        </w:rPr>
                        <w:t xml:space="preserve"> Primary</w:t>
                      </w:r>
                      <w:r>
                        <w:rPr>
                          <w:color w:val="FF0000"/>
                          <w:spacing w:val="-28"/>
                          <w:sz w:val="20"/>
                        </w:rPr>
                        <w:t xml:space="preserve"> </w:t>
                      </w:r>
                      <w:proofErr w:type="spellStart"/>
                      <w:r>
                        <w:rPr>
                          <w:color w:val="FF0000"/>
                          <w:sz w:val="20"/>
                        </w:rPr>
                        <w:t>Schooliscommittedtosafeguarding</w:t>
                      </w:r>
                      <w:proofErr w:type="spellEnd"/>
                      <w:r>
                        <w:rPr>
                          <w:color w:val="FF0000"/>
                          <w:spacing w:val="-10"/>
                          <w:sz w:val="20"/>
                        </w:rPr>
                        <w:t xml:space="preserve"> </w:t>
                      </w:r>
                      <w:proofErr w:type="spellStart"/>
                      <w:r>
                        <w:rPr>
                          <w:color w:val="FF0000"/>
                          <w:sz w:val="20"/>
                        </w:rPr>
                        <w:t>andpromotingthewelfareofchildrenandyoungpeople</w:t>
                      </w:r>
                      <w:proofErr w:type="spellEnd"/>
                      <w:r>
                        <w:rPr>
                          <w:color w:val="FF0000"/>
                          <w:spacing w:val="-10"/>
                          <w:sz w:val="20"/>
                        </w:rPr>
                        <w:t xml:space="preserve"> </w:t>
                      </w:r>
                      <w:r>
                        <w:rPr>
                          <w:color w:val="FF0000"/>
                          <w:sz w:val="20"/>
                        </w:rPr>
                        <w:t xml:space="preserve">and </w:t>
                      </w:r>
                      <w:proofErr w:type="spellStart"/>
                      <w:r>
                        <w:rPr>
                          <w:color w:val="FF0000"/>
                          <w:sz w:val="20"/>
                        </w:rPr>
                        <w:t>expectsallstafftosharethis</w:t>
                      </w:r>
                      <w:proofErr w:type="spellEnd"/>
                      <w:r>
                        <w:rPr>
                          <w:color w:val="FF0000"/>
                          <w:sz w:val="20"/>
                        </w:rPr>
                        <w:t xml:space="preserve"> commitmen</w:t>
                      </w:r>
                      <w:r>
                        <w:rPr>
                          <w:color w:val="FF0000"/>
                          <w:sz w:val="20"/>
                        </w:rPr>
                        <w:t>t.</w:t>
                      </w:r>
                    </w:p>
                  </w:txbxContent>
                </v:textbox>
                <w10:wrap type="topAndBottom" anchorx="page"/>
              </v:shape>
            </w:pict>
          </mc:Fallback>
        </mc:AlternateContent>
      </w:r>
    </w:p>
    <w:p w14:paraId="0EAD5554" w14:textId="77777777" w:rsidR="00690D95" w:rsidRDefault="00690D95">
      <w:pPr>
        <w:rPr>
          <w:rFonts w:ascii="Arial"/>
          <w:sz w:val="20"/>
        </w:rPr>
        <w:sectPr w:rsidR="00690D95">
          <w:type w:val="continuous"/>
          <w:pgSz w:w="11910" w:h="16840"/>
          <w:pgMar w:top="1160" w:right="600" w:bottom="280" w:left="620" w:header="720" w:footer="720" w:gutter="0"/>
          <w:cols w:space="720"/>
        </w:sectPr>
      </w:pPr>
    </w:p>
    <w:p w14:paraId="2AAF3D80" w14:textId="77777777" w:rsidR="00690D95" w:rsidRDefault="006642B6">
      <w:pPr>
        <w:spacing w:before="27"/>
        <w:ind w:left="726" w:right="745"/>
        <w:jc w:val="center"/>
        <w:rPr>
          <w:b/>
        </w:rPr>
      </w:pPr>
      <w:r>
        <w:rPr>
          <w:b/>
          <w:u w:val="single"/>
        </w:rPr>
        <w:lastRenderedPageBreak/>
        <w:t>West</w:t>
      </w:r>
      <w:r>
        <w:rPr>
          <w:b/>
          <w:spacing w:val="-7"/>
          <w:u w:val="single"/>
        </w:rPr>
        <w:t xml:space="preserve"> </w:t>
      </w:r>
      <w:r>
        <w:rPr>
          <w:b/>
          <w:u w:val="single"/>
        </w:rPr>
        <w:t>Heath</w:t>
      </w:r>
      <w:r>
        <w:rPr>
          <w:b/>
          <w:spacing w:val="-5"/>
          <w:u w:val="single"/>
        </w:rPr>
        <w:t xml:space="preserve"> </w:t>
      </w:r>
      <w:r>
        <w:rPr>
          <w:b/>
          <w:u w:val="single"/>
        </w:rPr>
        <w:t>Primary</w:t>
      </w:r>
      <w:r>
        <w:rPr>
          <w:b/>
          <w:spacing w:val="-2"/>
          <w:u w:val="single"/>
        </w:rPr>
        <w:t xml:space="preserve"> School</w:t>
      </w:r>
    </w:p>
    <w:p w14:paraId="1FD72401" w14:textId="77777777" w:rsidR="00690D95" w:rsidRDefault="006642B6">
      <w:pPr>
        <w:spacing w:before="183"/>
        <w:ind w:left="726" w:right="745"/>
        <w:jc w:val="center"/>
        <w:rPr>
          <w:b/>
        </w:rPr>
      </w:pPr>
      <w:r>
        <w:rPr>
          <w:b/>
          <w:u w:val="single"/>
        </w:rPr>
        <w:t>PSHE/RSHE</w:t>
      </w:r>
      <w:r>
        <w:rPr>
          <w:b/>
          <w:spacing w:val="-5"/>
          <w:u w:val="single"/>
        </w:rPr>
        <w:t xml:space="preserve"> </w:t>
      </w:r>
      <w:r>
        <w:rPr>
          <w:b/>
          <w:spacing w:val="-2"/>
          <w:u w:val="single"/>
        </w:rPr>
        <w:t>Policy</w:t>
      </w:r>
    </w:p>
    <w:p w14:paraId="1B8CFF4D" w14:textId="77777777" w:rsidR="00690D95" w:rsidRDefault="006642B6">
      <w:pPr>
        <w:spacing w:before="180"/>
        <w:ind w:left="100"/>
        <w:rPr>
          <w:b/>
        </w:rPr>
      </w:pPr>
      <w:r>
        <w:rPr>
          <w:b/>
          <w:u w:val="single"/>
        </w:rPr>
        <w:t>The</w:t>
      </w:r>
      <w:r>
        <w:rPr>
          <w:b/>
          <w:spacing w:val="-3"/>
          <w:u w:val="single"/>
        </w:rPr>
        <w:t xml:space="preserve"> </w:t>
      </w:r>
      <w:r>
        <w:rPr>
          <w:b/>
          <w:u w:val="single"/>
        </w:rPr>
        <w:t>Importance</w:t>
      </w:r>
      <w:r>
        <w:rPr>
          <w:b/>
          <w:spacing w:val="-2"/>
          <w:u w:val="single"/>
        </w:rPr>
        <w:t xml:space="preserve"> </w:t>
      </w:r>
      <w:r>
        <w:rPr>
          <w:b/>
          <w:u w:val="single"/>
        </w:rPr>
        <w:t>of</w:t>
      </w:r>
      <w:r>
        <w:rPr>
          <w:b/>
          <w:spacing w:val="-2"/>
          <w:u w:val="single"/>
        </w:rPr>
        <w:t xml:space="preserve"> </w:t>
      </w:r>
      <w:r>
        <w:rPr>
          <w:b/>
          <w:u w:val="single"/>
        </w:rPr>
        <w:t>PSHE</w:t>
      </w:r>
      <w:r>
        <w:rPr>
          <w:b/>
          <w:spacing w:val="-3"/>
          <w:u w:val="single"/>
        </w:rPr>
        <w:t xml:space="preserve"> </w:t>
      </w:r>
      <w:r>
        <w:rPr>
          <w:b/>
          <w:u w:val="single"/>
        </w:rPr>
        <w:t>/</w:t>
      </w:r>
      <w:r>
        <w:rPr>
          <w:b/>
          <w:spacing w:val="-2"/>
          <w:u w:val="single"/>
        </w:rPr>
        <w:t xml:space="preserve"> </w:t>
      </w:r>
      <w:r>
        <w:rPr>
          <w:b/>
          <w:spacing w:val="-4"/>
          <w:u w:val="single"/>
        </w:rPr>
        <w:t>RSHE</w:t>
      </w:r>
    </w:p>
    <w:p w14:paraId="0B2AE4A6" w14:textId="77777777" w:rsidR="00690D95" w:rsidRDefault="006642B6">
      <w:pPr>
        <w:pStyle w:val="BodyText"/>
        <w:spacing w:before="185" w:line="259" w:lineRule="auto"/>
        <w:ind w:left="100" w:right="161"/>
      </w:pPr>
      <w:r>
        <w:t>Our</w:t>
      </w:r>
      <w:r>
        <w:rPr>
          <w:spacing w:val="-3"/>
        </w:rPr>
        <w:t xml:space="preserve"> </w:t>
      </w:r>
      <w:r>
        <w:t>personal,</w:t>
      </w:r>
      <w:r>
        <w:rPr>
          <w:spacing w:val="-2"/>
        </w:rPr>
        <w:t xml:space="preserve"> </w:t>
      </w:r>
      <w:r>
        <w:t>social</w:t>
      </w:r>
      <w:r>
        <w:rPr>
          <w:spacing w:val="-3"/>
        </w:rPr>
        <w:t xml:space="preserve"> </w:t>
      </w:r>
      <w:r>
        <w:t>and</w:t>
      </w:r>
      <w:r>
        <w:rPr>
          <w:spacing w:val="-4"/>
        </w:rPr>
        <w:t xml:space="preserve"> </w:t>
      </w:r>
      <w:r>
        <w:t>health</w:t>
      </w:r>
      <w:r>
        <w:rPr>
          <w:spacing w:val="-3"/>
        </w:rPr>
        <w:t xml:space="preserve"> </w:t>
      </w:r>
      <w:r>
        <w:t>education</w:t>
      </w:r>
      <w:r>
        <w:rPr>
          <w:spacing w:val="-3"/>
        </w:rPr>
        <w:t xml:space="preserve"> </w:t>
      </w:r>
      <w:r>
        <w:t>(PSHE) programme</w:t>
      </w:r>
      <w:r>
        <w:rPr>
          <w:spacing w:val="-2"/>
        </w:rPr>
        <w:t xml:space="preserve"> </w:t>
      </w:r>
      <w:r>
        <w:t>alongside</w:t>
      </w:r>
      <w:r>
        <w:rPr>
          <w:spacing w:val="-4"/>
        </w:rPr>
        <w:t xml:space="preserve"> </w:t>
      </w:r>
      <w:r>
        <w:t>our</w:t>
      </w:r>
      <w:r>
        <w:rPr>
          <w:spacing w:val="-2"/>
        </w:rPr>
        <w:t xml:space="preserve"> </w:t>
      </w:r>
      <w:r>
        <w:t>relationships,</w:t>
      </w:r>
      <w:r>
        <w:rPr>
          <w:spacing w:val="-2"/>
        </w:rPr>
        <w:t xml:space="preserve"> </w:t>
      </w:r>
      <w:r>
        <w:t>sex</w:t>
      </w:r>
      <w:r>
        <w:rPr>
          <w:spacing w:val="-2"/>
        </w:rPr>
        <w:t xml:space="preserve"> </w:t>
      </w:r>
      <w:r>
        <w:t>and</w:t>
      </w:r>
      <w:r>
        <w:rPr>
          <w:spacing w:val="-1"/>
        </w:rPr>
        <w:t xml:space="preserve"> </w:t>
      </w:r>
      <w:r>
        <w:t>health</w:t>
      </w:r>
      <w:r>
        <w:rPr>
          <w:spacing w:val="-2"/>
        </w:rPr>
        <w:t xml:space="preserve"> </w:t>
      </w:r>
      <w:r>
        <w:t>education (RSHE) programme promote children’s personal, social and economic development, as well as their health and wellbeing. It helps to give children the knowledge and understanding they need to lead confident, healthy and independent lives and to become informed responsible citizens. We believe it is the duty of our school to give our young people the learning that will enable them to live safe, fulfilled and health lives. This includes giving them all the skills they will need to survive in the modern world. This policy covers our school’s approach and attitude towards PSHE and RSHE. It is available on our school website and in printed form on request.</w:t>
      </w:r>
    </w:p>
    <w:p w14:paraId="07926636" w14:textId="77777777" w:rsidR="00690D95" w:rsidRDefault="00690D95">
      <w:pPr>
        <w:pStyle w:val="BodyText"/>
        <w:spacing w:before="20"/>
      </w:pPr>
    </w:p>
    <w:p w14:paraId="1667D80C" w14:textId="77777777" w:rsidR="00690D95" w:rsidRDefault="006642B6">
      <w:pPr>
        <w:pStyle w:val="BodyText"/>
        <w:spacing w:line="259" w:lineRule="auto"/>
        <w:ind w:left="100"/>
      </w:pPr>
      <w:r>
        <w:t>At</w:t>
      </w:r>
      <w:r>
        <w:rPr>
          <w:spacing w:val="-1"/>
        </w:rPr>
        <w:t xml:space="preserve"> </w:t>
      </w:r>
      <w:r>
        <w:t>West</w:t>
      </w:r>
      <w:r>
        <w:rPr>
          <w:spacing w:val="-1"/>
        </w:rPr>
        <w:t xml:space="preserve"> </w:t>
      </w:r>
      <w:r>
        <w:t>Heath,</w:t>
      </w:r>
      <w:r>
        <w:rPr>
          <w:spacing w:val="-1"/>
        </w:rPr>
        <w:t xml:space="preserve"> </w:t>
      </w:r>
      <w:r>
        <w:t>children’s</w:t>
      </w:r>
      <w:r>
        <w:rPr>
          <w:spacing w:val="-6"/>
        </w:rPr>
        <w:t xml:space="preserve"> </w:t>
      </w:r>
      <w:r>
        <w:t>wellbeing,</w:t>
      </w:r>
      <w:r>
        <w:rPr>
          <w:spacing w:val="-1"/>
        </w:rPr>
        <w:t xml:space="preserve"> </w:t>
      </w:r>
      <w:r>
        <w:t>happiness and</w:t>
      </w:r>
      <w:r>
        <w:rPr>
          <w:spacing w:val="-4"/>
        </w:rPr>
        <w:t xml:space="preserve"> </w:t>
      </w:r>
      <w:r>
        <w:t>safety</w:t>
      </w:r>
      <w:r>
        <w:rPr>
          <w:spacing w:val="-2"/>
        </w:rPr>
        <w:t xml:space="preserve"> </w:t>
      </w:r>
      <w:r>
        <w:t>are</w:t>
      </w:r>
      <w:r>
        <w:rPr>
          <w:spacing w:val="-3"/>
        </w:rPr>
        <w:t xml:space="preserve"> </w:t>
      </w:r>
      <w:r>
        <w:t>our</w:t>
      </w:r>
      <w:r>
        <w:rPr>
          <w:spacing w:val="-1"/>
        </w:rPr>
        <w:t xml:space="preserve"> </w:t>
      </w:r>
      <w:r>
        <w:t>first</w:t>
      </w:r>
      <w:r>
        <w:rPr>
          <w:spacing w:val="-1"/>
        </w:rPr>
        <w:t xml:space="preserve"> </w:t>
      </w:r>
      <w:r>
        <w:t>priority,</w:t>
      </w:r>
      <w:r>
        <w:rPr>
          <w:spacing w:val="-6"/>
        </w:rPr>
        <w:t xml:space="preserve"> </w:t>
      </w:r>
      <w:r>
        <w:t>and</w:t>
      </w:r>
      <w:r>
        <w:rPr>
          <w:spacing w:val="-2"/>
        </w:rPr>
        <w:t xml:space="preserve"> </w:t>
      </w:r>
      <w:r>
        <w:t>PSHE</w:t>
      </w:r>
      <w:r>
        <w:rPr>
          <w:spacing w:val="-1"/>
        </w:rPr>
        <w:t xml:space="preserve"> </w:t>
      </w:r>
      <w:r>
        <w:t>is</w:t>
      </w:r>
      <w:r>
        <w:rPr>
          <w:spacing w:val="-4"/>
        </w:rPr>
        <w:t xml:space="preserve"> </w:t>
      </w:r>
      <w:r>
        <w:t>the key</w:t>
      </w:r>
      <w:r>
        <w:rPr>
          <w:spacing w:val="-2"/>
        </w:rPr>
        <w:t xml:space="preserve"> </w:t>
      </w:r>
      <w:r>
        <w:t>vehicle</w:t>
      </w:r>
      <w:r>
        <w:rPr>
          <w:spacing w:val="-3"/>
        </w:rPr>
        <w:t xml:space="preserve"> </w:t>
      </w:r>
      <w:r>
        <w:t>through which we share this with children. We regard PSHE as an important, integral component of the whole curriculum, central to our approach and at the core of our ethos. In accordance with government guidance, the PSHE &amp; RSHE curriculum focus on developing personal attributes including kindness, integrity, generosity and honesty.</w:t>
      </w:r>
    </w:p>
    <w:p w14:paraId="28D80134" w14:textId="77777777" w:rsidR="00690D95" w:rsidRDefault="00690D95">
      <w:pPr>
        <w:pStyle w:val="BodyText"/>
        <w:spacing w:before="21"/>
      </w:pPr>
    </w:p>
    <w:p w14:paraId="01B2EE41" w14:textId="77777777" w:rsidR="00690D95" w:rsidRDefault="006642B6">
      <w:pPr>
        <w:pStyle w:val="BodyText"/>
        <w:spacing w:line="259" w:lineRule="auto"/>
        <w:ind w:left="100"/>
      </w:pPr>
      <w:r>
        <w:t>As part</w:t>
      </w:r>
      <w:r>
        <w:rPr>
          <w:spacing w:val="-2"/>
        </w:rPr>
        <w:t xml:space="preserve"> </w:t>
      </w:r>
      <w:r>
        <w:t>of</w:t>
      </w:r>
      <w:r>
        <w:rPr>
          <w:spacing w:val="-2"/>
        </w:rPr>
        <w:t xml:space="preserve"> </w:t>
      </w:r>
      <w:r>
        <w:t>our PSHE</w:t>
      </w:r>
      <w:r>
        <w:rPr>
          <w:spacing w:val="-3"/>
        </w:rPr>
        <w:t xml:space="preserve"> </w:t>
      </w:r>
      <w:r>
        <w:t>curriculum, we include</w:t>
      </w:r>
      <w:r>
        <w:rPr>
          <w:spacing w:val="-2"/>
        </w:rPr>
        <w:t xml:space="preserve"> </w:t>
      </w:r>
      <w:r>
        <w:t>RSHE,</w:t>
      </w:r>
      <w:r>
        <w:rPr>
          <w:spacing w:val="-2"/>
        </w:rPr>
        <w:t xml:space="preserve"> </w:t>
      </w:r>
      <w:r>
        <w:t>making</w:t>
      </w:r>
      <w:r>
        <w:rPr>
          <w:spacing w:val="-1"/>
        </w:rPr>
        <w:t xml:space="preserve"> </w:t>
      </w:r>
      <w:r>
        <w:t>sure all</w:t>
      </w:r>
      <w:r>
        <w:rPr>
          <w:spacing w:val="-2"/>
        </w:rPr>
        <w:t xml:space="preserve"> </w:t>
      </w:r>
      <w:r>
        <w:t>of</w:t>
      </w:r>
      <w:r>
        <w:rPr>
          <w:spacing w:val="-2"/>
        </w:rPr>
        <w:t xml:space="preserve"> </w:t>
      </w:r>
      <w:r>
        <w:t>our children are prepared for</w:t>
      </w:r>
      <w:r>
        <w:rPr>
          <w:spacing w:val="-2"/>
        </w:rPr>
        <w:t xml:space="preserve"> </w:t>
      </w:r>
      <w:r>
        <w:t>the changes which will</w:t>
      </w:r>
      <w:r>
        <w:rPr>
          <w:spacing w:val="-2"/>
        </w:rPr>
        <w:t xml:space="preserve"> </w:t>
      </w:r>
      <w:r>
        <w:t>happen</w:t>
      </w:r>
      <w:r>
        <w:rPr>
          <w:spacing w:val="-2"/>
        </w:rPr>
        <w:t xml:space="preserve"> </w:t>
      </w:r>
      <w:r>
        <w:t>to</w:t>
      </w:r>
      <w:r>
        <w:rPr>
          <w:spacing w:val="-1"/>
        </w:rPr>
        <w:t xml:space="preserve"> </w:t>
      </w:r>
      <w:r>
        <w:t>their</w:t>
      </w:r>
      <w:r>
        <w:rPr>
          <w:spacing w:val="-5"/>
        </w:rPr>
        <w:t xml:space="preserve"> </w:t>
      </w:r>
      <w:r>
        <w:t>bodies,</w:t>
      </w:r>
      <w:r>
        <w:rPr>
          <w:spacing w:val="-5"/>
        </w:rPr>
        <w:t xml:space="preserve"> </w:t>
      </w:r>
      <w:r>
        <w:t>along</w:t>
      </w:r>
      <w:r>
        <w:rPr>
          <w:spacing w:val="-3"/>
        </w:rPr>
        <w:t xml:space="preserve"> </w:t>
      </w:r>
      <w:r>
        <w:t>with</w:t>
      </w:r>
      <w:r>
        <w:rPr>
          <w:spacing w:val="-2"/>
        </w:rPr>
        <w:t xml:space="preserve"> </w:t>
      </w:r>
      <w:r>
        <w:t>how</w:t>
      </w:r>
      <w:r>
        <w:rPr>
          <w:spacing w:val="-1"/>
        </w:rPr>
        <w:t xml:space="preserve"> </w:t>
      </w:r>
      <w:r>
        <w:t>to</w:t>
      </w:r>
      <w:r>
        <w:rPr>
          <w:spacing w:val="-1"/>
        </w:rPr>
        <w:t xml:space="preserve"> </w:t>
      </w:r>
      <w:r>
        <w:t>deal</w:t>
      </w:r>
      <w:r>
        <w:rPr>
          <w:spacing w:val="-2"/>
        </w:rPr>
        <w:t xml:space="preserve"> </w:t>
      </w:r>
      <w:r>
        <w:t>with</w:t>
      </w:r>
      <w:r>
        <w:rPr>
          <w:spacing w:val="-3"/>
        </w:rPr>
        <w:t xml:space="preserve"> </w:t>
      </w:r>
      <w:r>
        <w:t>transitions</w:t>
      </w:r>
      <w:r>
        <w:rPr>
          <w:spacing w:val="-5"/>
        </w:rPr>
        <w:t xml:space="preserve"> </w:t>
      </w:r>
      <w:r>
        <w:t>in</w:t>
      </w:r>
      <w:r>
        <w:rPr>
          <w:spacing w:val="-2"/>
        </w:rPr>
        <w:t xml:space="preserve"> </w:t>
      </w:r>
      <w:r>
        <w:t>their</w:t>
      </w:r>
      <w:r>
        <w:rPr>
          <w:spacing w:val="-5"/>
        </w:rPr>
        <w:t xml:space="preserve"> </w:t>
      </w:r>
      <w:r>
        <w:t>lives. According</w:t>
      </w:r>
      <w:r>
        <w:rPr>
          <w:spacing w:val="-3"/>
        </w:rPr>
        <w:t xml:space="preserve"> </w:t>
      </w:r>
      <w:r>
        <w:t>to</w:t>
      </w:r>
      <w:r>
        <w:rPr>
          <w:spacing w:val="-1"/>
        </w:rPr>
        <w:t xml:space="preserve"> </w:t>
      </w:r>
      <w:r>
        <w:t>government</w:t>
      </w:r>
      <w:r>
        <w:rPr>
          <w:spacing w:val="-2"/>
        </w:rPr>
        <w:t xml:space="preserve"> </w:t>
      </w:r>
      <w:r>
        <w:t>guidance, many schools are choosing to deliver RSHE as part of timetabled PSHE programme, with good outcomes. The RSHE programme is the final piece of our curriculum, intended to create fully rounded human beings.</w:t>
      </w:r>
    </w:p>
    <w:p w14:paraId="486AD63B" w14:textId="77777777" w:rsidR="00690D95" w:rsidRDefault="00690D95">
      <w:pPr>
        <w:pStyle w:val="BodyText"/>
        <w:spacing w:before="19"/>
      </w:pPr>
    </w:p>
    <w:p w14:paraId="45A96C21" w14:textId="77777777" w:rsidR="00690D95" w:rsidRDefault="006642B6">
      <w:pPr>
        <w:pStyle w:val="BodyText"/>
        <w:ind w:left="100"/>
      </w:pPr>
      <w:r>
        <w:t>Our</w:t>
      </w:r>
      <w:r>
        <w:rPr>
          <w:spacing w:val="-6"/>
        </w:rPr>
        <w:t xml:space="preserve"> </w:t>
      </w:r>
      <w:r>
        <w:t>curriculum</w:t>
      </w:r>
      <w:r>
        <w:rPr>
          <w:spacing w:val="-2"/>
        </w:rPr>
        <w:t xml:space="preserve"> </w:t>
      </w:r>
      <w:r>
        <w:t>is</w:t>
      </w:r>
      <w:r>
        <w:rPr>
          <w:spacing w:val="-3"/>
        </w:rPr>
        <w:t xml:space="preserve"> </w:t>
      </w:r>
      <w:r>
        <w:t>broad</w:t>
      </w:r>
      <w:r>
        <w:rPr>
          <w:spacing w:val="-7"/>
        </w:rPr>
        <w:t xml:space="preserve"> </w:t>
      </w:r>
      <w:r>
        <w:t>and</w:t>
      </w:r>
      <w:r>
        <w:rPr>
          <w:spacing w:val="-4"/>
        </w:rPr>
        <w:t xml:space="preserve"> </w:t>
      </w:r>
      <w:r>
        <w:t>balanced,</w:t>
      </w:r>
      <w:r>
        <w:rPr>
          <w:spacing w:val="-3"/>
        </w:rPr>
        <w:t xml:space="preserve"> </w:t>
      </w:r>
      <w:r>
        <w:t>ensuring</w:t>
      </w:r>
      <w:r>
        <w:rPr>
          <w:spacing w:val="-4"/>
        </w:rPr>
        <w:t xml:space="preserve"> </w:t>
      </w:r>
      <w:r>
        <w:t>that</w:t>
      </w:r>
      <w:r>
        <w:rPr>
          <w:spacing w:val="-5"/>
        </w:rPr>
        <w:t xml:space="preserve"> it:</w:t>
      </w:r>
    </w:p>
    <w:p w14:paraId="0FA5FE8A" w14:textId="77777777" w:rsidR="00690D95" w:rsidRDefault="00690D95">
      <w:pPr>
        <w:pStyle w:val="BodyText"/>
        <w:spacing w:before="44"/>
      </w:pPr>
    </w:p>
    <w:p w14:paraId="6E22B1B9" w14:textId="77777777" w:rsidR="00690D95" w:rsidRDefault="006642B6">
      <w:pPr>
        <w:pStyle w:val="ListParagraph"/>
        <w:numPr>
          <w:ilvl w:val="0"/>
          <w:numId w:val="18"/>
        </w:numPr>
        <w:tabs>
          <w:tab w:val="left" w:pos="820"/>
        </w:tabs>
        <w:spacing w:before="0"/>
        <w:ind w:hanging="360"/>
      </w:pPr>
      <w:r>
        <w:t>Promotes</w:t>
      </w:r>
      <w:r>
        <w:rPr>
          <w:spacing w:val="-6"/>
        </w:rPr>
        <w:t xml:space="preserve"> </w:t>
      </w:r>
      <w:r>
        <w:t>the</w:t>
      </w:r>
      <w:r>
        <w:rPr>
          <w:spacing w:val="-5"/>
        </w:rPr>
        <w:t xml:space="preserve"> </w:t>
      </w:r>
      <w:r>
        <w:t>spiritual,</w:t>
      </w:r>
      <w:r>
        <w:rPr>
          <w:spacing w:val="-6"/>
        </w:rPr>
        <w:t xml:space="preserve"> </w:t>
      </w:r>
      <w:r>
        <w:t>moral,</w:t>
      </w:r>
      <w:r>
        <w:rPr>
          <w:spacing w:val="-3"/>
        </w:rPr>
        <w:t xml:space="preserve"> </w:t>
      </w:r>
      <w:r>
        <w:t>cultural,</w:t>
      </w:r>
      <w:r>
        <w:rPr>
          <w:spacing w:val="-5"/>
        </w:rPr>
        <w:t xml:space="preserve"> </w:t>
      </w:r>
      <w:r>
        <w:t>mental</w:t>
      </w:r>
      <w:r>
        <w:rPr>
          <w:spacing w:val="-3"/>
        </w:rPr>
        <w:t xml:space="preserve"> </w:t>
      </w:r>
      <w:r>
        <w:t>and</w:t>
      </w:r>
      <w:r>
        <w:rPr>
          <w:spacing w:val="-4"/>
        </w:rPr>
        <w:t xml:space="preserve"> </w:t>
      </w:r>
      <w:r>
        <w:t>physical</w:t>
      </w:r>
      <w:r>
        <w:rPr>
          <w:spacing w:val="-4"/>
        </w:rPr>
        <w:t xml:space="preserve"> </w:t>
      </w:r>
      <w:r>
        <w:t>development</w:t>
      </w:r>
      <w:r>
        <w:rPr>
          <w:spacing w:val="-5"/>
        </w:rPr>
        <w:t xml:space="preserve"> </w:t>
      </w:r>
      <w:r>
        <w:t>of</w:t>
      </w:r>
      <w:r>
        <w:rPr>
          <w:spacing w:val="-5"/>
        </w:rPr>
        <w:t xml:space="preserve"> </w:t>
      </w:r>
      <w:r>
        <w:t>our</w:t>
      </w:r>
      <w:r>
        <w:rPr>
          <w:spacing w:val="-5"/>
        </w:rPr>
        <w:t xml:space="preserve"> </w:t>
      </w:r>
      <w:r>
        <w:t>children</w:t>
      </w:r>
      <w:r>
        <w:rPr>
          <w:spacing w:val="-3"/>
        </w:rPr>
        <w:t xml:space="preserve"> </w:t>
      </w:r>
      <w:r>
        <w:t>and</w:t>
      </w:r>
      <w:r>
        <w:rPr>
          <w:spacing w:val="-4"/>
        </w:rPr>
        <w:t xml:space="preserve"> </w:t>
      </w:r>
      <w:r>
        <w:t>of</w:t>
      </w:r>
      <w:r>
        <w:rPr>
          <w:spacing w:val="-3"/>
        </w:rPr>
        <w:t xml:space="preserve"> </w:t>
      </w:r>
      <w:r>
        <w:rPr>
          <w:spacing w:val="-2"/>
        </w:rPr>
        <w:t>society.</w:t>
      </w:r>
    </w:p>
    <w:p w14:paraId="4408EBE3" w14:textId="77777777" w:rsidR="00690D95" w:rsidRDefault="006642B6">
      <w:pPr>
        <w:pStyle w:val="ListParagraph"/>
        <w:numPr>
          <w:ilvl w:val="0"/>
          <w:numId w:val="18"/>
        </w:numPr>
        <w:tabs>
          <w:tab w:val="left" w:pos="820"/>
        </w:tabs>
        <w:spacing w:before="20" w:line="259" w:lineRule="auto"/>
        <w:ind w:right="121"/>
      </w:pPr>
      <w:r>
        <w:t xml:space="preserve">Prepares our children for the opportunities, responsibilities and experiences they already face and for adult </w:t>
      </w:r>
      <w:r>
        <w:rPr>
          <w:spacing w:val="-2"/>
        </w:rPr>
        <w:t>life.</w:t>
      </w:r>
    </w:p>
    <w:p w14:paraId="254E29AD" w14:textId="77777777" w:rsidR="00690D95" w:rsidRDefault="006642B6">
      <w:pPr>
        <w:pStyle w:val="ListParagraph"/>
        <w:numPr>
          <w:ilvl w:val="0"/>
          <w:numId w:val="18"/>
        </w:numPr>
        <w:tabs>
          <w:tab w:val="left" w:pos="820"/>
        </w:tabs>
        <w:spacing w:before="1"/>
        <w:ind w:hanging="360"/>
      </w:pPr>
      <w:r>
        <w:t>Provides</w:t>
      </w:r>
      <w:r>
        <w:rPr>
          <w:spacing w:val="-6"/>
        </w:rPr>
        <w:t xml:space="preserve"> </w:t>
      </w:r>
      <w:r>
        <w:t>information</w:t>
      </w:r>
      <w:r>
        <w:rPr>
          <w:spacing w:val="-5"/>
        </w:rPr>
        <w:t xml:space="preserve"> </w:t>
      </w:r>
      <w:r>
        <w:t>about</w:t>
      </w:r>
      <w:r>
        <w:rPr>
          <w:spacing w:val="-6"/>
        </w:rPr>
        <w:t xml:space="preserve"> </w:t>
      </w:r>
      <w:r>
        <w:t>keeping</w:t>
      </w:r>
      <w:r>
        <w:rPr>
          <w:spacing w:val="-5"/>
        </w:rPr>
        <w:t xml:space="preserve"> </w:t>
      </w:r>
      <w:r>
        <w:t>healthy</w:t>
      </w:r>
      <w:r>
        <w:rPr>
          <w:spacing w:val="-4"/>
        </w:rPr>
        <w:t xml:space="preserve"> </w:t>
      </w:r>
      <w:r>
        <w:t>and</w:t>
      </w:r>
      <w:r>
        <w:rPr>
          <w:spacing w:val="-5"/>
        </w:rPr>
        <w:t xml:space="preserve"> </w:t>
      </w:r>
      <w:r>
        <w:t>safe,</w:t>
      </w:r>
      <w:r>
        <w:rPr>
          <w:spacing w:val="-6"/>
        </w:rPr>
        <w:t xml:space="preserve"> </w:t>
      </w:r>
      <w:r>
        <w:t>emotionally</w:t>
      </w:r>
      <w:r>
        <w:rPr>
          <w:spacing w:val="-4"/>
        </w:rPr>
        <w:t xml:space="preserve"> </w:t>
      </w:r>
      <w:r>
        <w:t>and</w:t>
      </w:r>
      <w:r>
        <w:rPr>
          <w:spacing w:val="-5"/>
        </w:rPr>
        <w:t xml:space="preserve"> </w:t>
      </w:r>
      <w:r>
        <w:rPr>
          <w:spacing w:val="-2"/>
        </w:rPr>
        <w:t>physically.</w:t>
      </w:r>
    </w:p>
    <w:p w14:paraId="42A18CE4" w14:textId="77777777" w:rsidR="00690D95" w:rsidRDefault="006642B6">
      <w:pPr>
        <w:pStyle w:val="ListParagraph"/>
        <w:numPr>
          <w:ilvl w:val="0"/>
          <w:numId w:val="18"/>
        </w:numPr>
        <w:tabs>
          <w:tab w:val="left" w:pos="820"/>
        </w:tabs>
        <w:spacing w:before="20" w:line="256" w:lineRule="auto"/>
        <w:ind w:right="117"/>
      </w:pPr>
      <w:r>
        <w:t>Encourages</w:t>
      </w:r>
      <w:r>
        <w:rPr>
          <w:spacing w:val="-2"/>
        </w:rPr>
        <w:t xml:space="preserve"> </w:t>
      </w:r>
      <w:r>
        <w:t>our</w:t>
      </w:r>
      <w:r>
        <w:rPr>
          <w:spacing w:val="-2"/>
        </w:rPr>
        <w:t xml:space="preserve"> </w:t>
      </w:r>
      <w:r>
        <w:t>children to</w:t>
      </w:r>
      <w:r>
        <w:rPr>
          <w:spacing w:val="-1"/>
        </w:rPr>
        <w:t xml:space="preserve"> </w:t>
      </w:r>
      <w:r>
        <w:t>understand how all</w:t>
      </w:r>
      <w:r>
        <w:rPr>
          <w:spacing w:val="-3"/>
        </w:rPr>
        <w:t xml:space="preserve"> </w:t>
      </w:r>
      <w:r>
        <w:t>actions have</w:t>
      </w:r>
      <w:r>
        <w:rPr>
          <w:spacing w:val="-2"/>
        </w:rPr>
        <w:t xml:space="preserve"> </w:t>
      </w:r>
      <w:r>
        <w:t>consequences and how</w:t>
      </w:r>
      <w:r>
        <w:rPr>
          <w:spacing w:val="-1"/>
        </w:rPr>
        <w:t xml:space="preserve"> </w:t>
      </w:r>
      <w:r>
        <w:t>they can</w:t>
      </w:r>
      <w:r>
        <w:rPr>
          <w:spacing w:val="-3"/>
        </w:rPr>
        <w:t xml:space="preserve"> </w:t>
      </w:r>
      <w:r>
        <w:t>make informed choices to help themselves, others and the environment.</w:t>
      </w:r>
    </w:p>
    <w:p w14:paraId="4AA6E5C3" w14:textId="77777777" w:rsidR="00690D95" w:rsidRDefault="006642B6">
      <w:pPr>
        <w:pStyle w:val="BodyText"/>
        <w:spacing w:before="167" w:line="259" w:lineRule="auto"/>
        <w:ind w:left="100"/>
      </w:pPr>
      <w:r>
        <w:t>The</w:t>
      </w:r>
      <w:r>
        <w:rPr>
          <w:spacing w:val="-2"/>
        </w:rPr>
        <w:t xml:space="preserve"> </w:t>
      </w:r>
      <w:r>
        <w:t>curriculum</w:t>
      </w:r>
      <w:r>
        <w:rPr>
          <w:spacing w:val="-1"/>
        </w:rPr>
        <w:t xml:space="preserve"> </w:t>
      </w:r>
      <w:r>
        <w:t>is</w:t>
      </w:r>
      <w:r>
        <w:rPr>
          <w:spacing w:val="-2"/>
        </w:rPr>
        <w:t xml:space="preserve"> </w:t>
      </w:r>
      <w:r>
        <w:t>also</w:t>
      </w:r>
      <w:r>
        <w:rPr>
          <w:spacing w:val="-1"/>
        </w:rPr>
        <w:t xml:space="preserve"> </w:t>
      </w:r>
      <w:r>
        <w:t>planned</w:t>
      </w:r>
      <w:r>
        <w:rPr>
          <w:spacing w:val="-2"/>
        </w:rPr>
        <w:t xml:space="preserve"> </w:t>
      </w:r>
      <w:r>
        <w:t>in</w:t>
      </w:r>
      <w:r>
        <w:rPr>
          <w:spacing w:val="-3"/>
        </w:rPr>
        <w:t xml:space="preserve"> </w:t>
      </w:r>
      <w:r>
        <w:t>accordance</w:t>
      </w:r>
      <w:r>
        <w:rPr>
          <w:spacing w:val="-4"/>
        </w:rPr>
        <w:t xml:space="preserve"> </w:t>
      </w:r>
      <w:r>
        <w:t>with</w:t>
      </w:r>
      <w:r>
        <w:rPr>
          <w:spacing w:val="-2"/>
        </w:rPr>
        <w:t xml:space="preserve"> </w:t>
      </w:r>
      <w:r>
        <w:t>all</w:t>
      </w:r>
      <w:r>
        <w:rPr>
          <w:spacing w:val="-5"/>
        </w:rPr>
        <w:t xml:space="preserve"> </w:t>
      </w:r>
      <w:r>
        <w:t>relevant</w:t>
      </w:r>
      <w:r>
        <w:rPr>
          <w:spacing w:val="-2"/>
        </w:rPr>
        <w:t xml:space="preserve"> </w:t>
      </w:r>
      <w:r>
        <w:t>government</w:t>
      </w:r>
      <w:r>
        <w:rPr>
          <w:spacing w:val="-2"/>
        </w:rPr>
        <w:t xml:space="preserve"> </w:t>
      </w:r>
      <w:r>
        <w:t>guidance</w:t>
      </w:r>
      <w:r>
        <w:rPr>
          <w:spacing w:val="-1"/>
        </w:rPr>
        <w:t xml:space="preserve"> </w:t>
      </w:r>
      <w:r>
        <w:t>as</w:t>
      </w:r>
      <w:r>
        <w:rPr>
          <w:spacing w:val="-2"/>
        </w:rPr>
        <w:t xml:space="preserve"> </w:t>
      </w:r>
      <w:r>
        <w:t>referenced</w:t>
      </w:r>
      <w:r>
        <w:rPr>
          <w:spacing w:val="-3"/>
        </w:rPr>
        <w:t xml:space="preserve"> </w:t>
      </w:r>
      <w:r>
        <w:t>in</w:t>
      </w:r>
      <w:r>
        <w:rPr>
          <w:spacing w:val="-3"/>
        </w:rPr>
        <w:t xml:space="preserve"> </w:t>
      </w:r>
      <w:r>
        <w:t>appendix</w:t>
      </w:r>
      <w:r>
        <w:rPr>
          <w:spacing w:val="-2"/>
        </w:rPr>
        <w:t xml:space="preserve"> </w:t>
      </w:r>
      <w:r>
        <w:t>3.</w:t>
      </w:r>
      <w:r>
        <w:rPr>
          <w:spacing w:val="-2"/>
        </w:rPr>
        <w:t xml:space="preserve"> </w:t>
      </w:r>
      <w:r>
        <w:t>We aim to meet the learning objectives as set out in the Relationships &amp; Sex Education and Health Education (England) Regulations 2019. The overall aims of our curriculum are detailed in appendix 5.</w:t>
      </w:r>
    </w:p>
    <w:p w14:paraId="7FC948FF" w14:textId="77777777" w:rsidR="00690D95" w:rsidRDefault="00690D95">
      <w:pPr>
        <w:pStyle w:val="BodyText"/>
        <w:spacing w:before="20"/>
      </w:pPr>
    </w:p>
    <w:p w14:paraId="680252B3" w14:textId="77777777" w:rsidR="00690D95" w:rsidRDefault="006642B6">
      <w:pPr>
        <w:pStyle w:val="Heading1"/>
        <w:rPr>
          <w:u w:val="none"/>
        </w:rPr>
      </w:pPr>
      <w:r>
        <w:rPr>
          <w:spacing w:val="-2"/>
        </w:rPr>
        <w:t>Organisation/Provision</w:t>
      </w:r>
    </w:p>
    <w:p w14:paraId="3C2B84CE" w14:textId="77777777" w:rsidR="00690D95" w:rsidRDefault="006642B6">
      <w:pPr>
        <w:pStyle w:val="BodyText"/>
        <w:spacing w:before="20"/>
        <w:ind w:left="100"/>
      </w:pPr>
      <w:r>
        <w:t>PSHE</w:t>
      </w:r>
      <w:r>
        <w:rPr>
          <w:spacing w:val="-4"/>
        </w:rPr>
        <w:t xml:space="preserve"> </w:t>
      </w:r>
      <w:r>
        <w:t>is</w:t>
      </w:r>
      <w:r>
        <w:rPr>
          <w:spacing w:val="-3"/>
        </w:rPr>
        <w:t xml:space="preserve"> </w:t>
      </w:r>
      <w:r>
        <w:t>delivered</w:t>
      </w:r>
      <w:r>
        <w:rPr>
          <w:spacing w:val="-4"/>
        </w:rPr>
        <w:t xml:space="preserve"> </w:t>
      </w:r>
      <w:r>
        <w:t>within</w:t>
      </w:r>
      <w:r>
        <w:rPr>
          <w:spacing w:val="-4"/>
        </w:rPr>
        <w:t xml:space="preserve"> </w:t>
      </w:r>
      <w:r>
        <w:t>a</w:t>
      </w:r>
      <w:r>
        <w:rPr>
          <w:spacing w:val="-5"/>
        </w:rPr>
        <w:t xml:space="preserve"> </w:t>
      </w:r>
      <w:r>
        <w:t>whole</w:t>
      </w:r>
      <w:r>
        <w:rPr>
          <w:spacing w:val="-6"/>
        </w:rPr>
        <w:t xml:space="preserve"> </w:t>
      </w:r>
      <w:r>
        <w:t>school</w:t>
      </w:r>
      <w:r>
        <w:rPr>
          <w:spacing w:val="-4"/>
        </w:rPr>
        <w:t xml:space="preserve"> </w:t>
      </w:r>
      <w:r>
        <w:t>approach</w:t>
      </w:r>
      <w:r>
        <w:rPr>
          <w:spacing w:val="-6"/>
        </w:rPr>
        <w:t xml:space="preserve"> </w:t>
      </w:r>
      <w:r>
        <w:t>which</w:t>
      </w:r>
      <w:r>
        <w:rPr>
          <w:spacing w:val="-3"/>
        </w:rPr>
        <w:t xml:space="preserve"> </w:t>
      </w:r>
      <w:r>
        <w:rPr>
          <w:spacing w:val="-2"/>
        </w:rPr>
        <w:t>includes:</w:t>
      </w:r>
    </w:p>
    <w:p w14:paraId="6C929C43" w14:textId="77777777" w:rsidR="00690D95" w:rsidRDefault="006642B6">
      <w:pPr>
        <w:pStyle w:val="ListParagraph"/>
        <w:numPr>
          <w:ilvl w:val="0"/>
          <w:numId w:val="18"/>
        </w:numPr>
        <w:tabs>
          <w:tab w:val="left" w:pos="820"/>
        </w:tabs>
        <w:spacing w:line="259" w:lineRule="auto"/>
        <w:ind w:right="948"/>
      </w:pPr>
      <w:r>
        <w:t>Dedicated</w:t>
      </w:r>
      <w:r>
        <w:rPr>
          <w:spacing w:val="-3"/>
        </w:rPr>
        <w:t xml:space="preserve"> </w:t>
      </w:r>
      <w:r>
        <w:t>curriculum</w:t>
      </w:r>
      <w:r>
        <w:rPr>
          <w:spacing w:val="-2"/>
        </w:rPr>
        <w:t xml:space="preserve"> </w:t>
      </w:r>
      <w:r>
        <w:t>time</w:t>
      </w:r>
      <w:r>
        <w:rPr>
          <w:spacing w:val="-7"/>
        </w:rPr>
        <w:t xml:space="preserve"> </w:t>
      </w:r>
      <w:r>
        <w:t>/</w:t>
      </w:r>
      <w:r>
        <w:rPr>
          <w:spacing w:val="-2"/>
        </w:rPr>
        <w:t xml:space="preserve"> </w:t>
      </w:r>
      <w:r>
        <w:t>lessons</w:t>
      </w:r>
      <w:r>
        <w:rPr>
          <w:spacing w:val="-3"/>
        </w:rPr>
        <w:t xml:space="preserve"> </w:t>
      </w:r>
      <w:r>
        <w:t>from</w:t>
      </w:r>
      <w:r>
        <w:rPr>
          <w:spacing w:val="-4"/>
        </w:rPr>
        <w:t xml:space="preserve"> </w:t>
      </w:r>
      <w:r>
        <w:t>our</w:t>
      </w:r>
      <w:r>
        <w:rPr>
          <w:spacing w:val="-3"/>
        </w:rPr>
        <w:t xml:space="preserve"> </w:t>
      </w:r>
      <w:r>
        <w:t>individualised</w:t>
      </w:r>
      <w:r>
        <w:rPr>
          <w:spacing w:val="-3"/>
        </w:rPr>
        <w:t xml:space="preserve"> </w:t>
      </w:r>
      <w:r>
        <w:t>school</w:t>
      </w:r>
      <w:r>
        <w:rPr>
          <w:spacing w:val="-3"/>
        </w:rPr>
        <w:t xml:space="preserve"> </w:t>
      </w:r>
      <w:r>
        <w:t>questionnaire</w:t>
      </w:r>
      <w:r>
        <w:rPr>
          <w:spacing w:val="-5"/>
        </w:rPr>
        <w:t xml:space="preserve"> </w:t>
      </w:r>
      <w:r>
        <w:t>scheme</w:t>
      </w:r>
      <w:r>
        <w:rPr>
          <w:spacing w:val="-3"/>
        </w:rPr>
        <w:t xml:space="preserve"> </w:t>
      </w:r>
      <w:r>
        <w:t>and</w:t>
      </w:r>
      <w:r>
        <w:rPr>
          <w:spacing w:val="-6"/>
        </w:rPr>
        <w:t xml:space="preserve"> </w:t>
      </w:r>
      <w:r>
        <w:t>other appropriate resources</w:t>
      </w:r>
    </w:p>
    <w:p w14:paraId="4F81B6D7" w14:textId="77777777" w:rsidR="00690D95" w:rsidRDefault="006642B6">
      <w:pPr>
        <w:pStyle w:val="ListParagraph"/>
        <w:numPr>
          <w:ilvl w:val="0"/>
          <w:numId w:val="18"/>
        </w:numPr>
        <w:tabs>
          <w:tab w:val="left" w:pos="820"/>
        </w:tabs>
        <w:spacing w:before="0" w:line="279" w:lineRule="exact"/>
        <w:ind w:hanging="360"/>
      </w:pPr>
      <w:r>
        <w:t>Teaching</w:t>
      </w:r>
      <w:r>
        <w:rPr>
          <w:spacing w:val="-8"/>
        </w:rPr>
        <w:t xml:space="preserve"> </w:t>
      </w:r>
      <w:r>
        <w:t>PSHE</w:t>
      </w:r>
      <w:r>
        <w:rPr>
          <w:spacing w:val="-7"/>
        </w:rPr>
        <w:t xml:space="preserve"> </w:t>
      </w:r>
      <w:r>
        <w:t>through</w:t>
      </w:r>
      <w:r>
        <w:rPr>
          <w:spacing w:val="-6"/>
        </w:rPr>
        <w:t xml:space="preserve"> </w:t>
      </w:r>
      <w:r>
        <w:t>other</w:t>
      </w:r>
      <w:r>
        <w:rPr>
          <w:spacing w:val="-4"/>
        </w:rPr>
        <w:t xml:space="preserve"> </w:t>
      </w:r>
      <w:r>
        <w:t>curriculum</w:t>
      </w:r>
      <w:r>
        <w:rPr>
          <w:spacing w:val="-6"/>
        </w:rPr>
        <w:t xml:space="preserve"> </w:t>
      </w:r>
      <w:r>
        <w:t>areas</w:t>
      </w:r>
      <w:r>
        <w:rPr>
          <w:spacing w:val="-7"/>
        </w:rPr>
        <w:t xml:space="preserve"> </w:t>
      </w:r>
      <w:r>
        <w:t>e.g.</w:t>
      </w:r>
      <w:r>
        <w:rPr>
          <w:spacing w:val="-4"/>
        </w:rPr>
        <w:t xml:space="preserve"> </w:t>
      </w:r>
      <w:r>
        <w:t>RE,</w:t>
      </w:r>
      <w:r>
        <w:rPr>
          <w:spacing w:val="-7"/>
        </w:rPr>
        <w:t xml:space="preserve"> </w:t>
      </w:r>
      <w:r>
        <w:rPr>
          <w:spacing w:val="-2"/>
        </w:rPr>
        <w:t>Computing</w:t>
      </w:r>
    </w:p>
    <w:p w14:paraId="3E5043BA" w14:textId="77777777" w:rsidR="00690D95" w:rsidRDefault="006642B6">
      <w:pPr>
        <w:pStyle w:val="ListParagraph"/>
        <w:numPr>
          <w:ilvl w:val="0"/>
          <w:numId w:val="18"/>
        </w:numPr>
        <w:tabs>
          <w:tab w:val="left" w:pos="820"/>
        </w:tabs>
        <w:ind w:hanging="360"/>
      </w:pPr>
      <w:r>
        <w:t>Circle</w:t>
      </w:r>
      <w:r>
        <w:rPr>
          <w:spacing w:val="-3"/>
        </w:rPr>
        <w:t xml:space="preserve"> </w:t>
      </w:r>
      <w:r>
        <w:t>Time</w:t>
      </w:r>
      <w:r>
        <w:rPr>
          <w:spacing w:val="-3"/>
        </w:rPr>
        <w:t xml:space="preserve"> </w:t>
      </w:r>
      <w:r>
        <w:rPr>
          <w:spacing w:val="-2"/>
        </w:rPr>
        <w:t>sessions</w:t>
      </w:r>
    </w:p>
    <w:p w14:paraId="28430672" w14:textId="77777777" w:rsidR="00690D95" w:rsidRDefault="006642B6">
      <w:pPr>
        <w:pStyle w:val="ListParagraph"/>
        <w:numPr>
          <w:ilvl w:val="0"/>
          <w:numId w:val="18"/>
        </w:numPr>
        <w:tabs>
          <w:tab w:val="left" w:pos="820"/>
        </w:tabs>
        <w:spacing w:before="23"/>
        <w:ind w:hanging="360"/>
      </w:pPr>
      <w:r>
        <w:rPr>
          <w:spacing w:val="-2"/>
        </w:rPr>
        <w:t>Assemblies</w:t>
      </w:r>
    </w:p>
    <w:p w14:paraId="2E5B0F05" w14:textId="77777777" w:rsidR="00690D95" w:rsidRDefault="006642B6">
      <w:pPr>
        <w:pStyle w:val="ListParagraph"/>
        <w:numPr>
          <w:ilvl w:val="0"/>
          <w:numId w:val="18"/>
        </w:numPr>
        <w:tabs>
          <w:tab w:val="left" w:pos="820"/>
        </w:tabs>
        <w:spacing w:before="19"/>
        <w:ind w:hanging="360"/>
      </w:pPr>
      <w:r>
        <w:t>PSHE</w:t>
      </w:r>
      <w:r>
        <w:rPr>
          <w:spacing w:val="-4"/>
        </w:rPr>
        <w:t xml:space="preserve"> </w:t>
      </w:r>
      <w:r>
        <w:t>themed</w:t>
      </w:r>
      <w:r>
        <w:rPr>
          <w:spacing w:val="-3"/>
        </w:rPr>
        <w:t xml:space="preserve"> </w:t>
      </w:r>
      <w:r>
        <w:t>weeks</w:t>
      </w:r>
      <w:r>
        <w:rPr>
          <w:spacing w:val="-5"/>
        </w:rPr>
        <w:t xml:space="preserve"> </w:t>
      </w:r>
      <w:r>
        <w:t>&amp;</w:t>
      </w:r>
      <w:r>
        <w:rPr>
          <w:spacing w:val="-4"/>
        </w:rPr>
        <w:t xml:space="preserve"> </w:t>
      </w:r>
      <w:r>
        <w:t>school</w:t>
      </w:r>
      <w:r>
        <w:rPr>
          <w:spacing w:val="-5"/>
        </w:rPr>
        <w:t xml:space="preserve"> </w:t>
      </w:r>
      <w:r>
        <w:rPr>
          <w:spacing w:val="-2"/>
        </w:rPr>
        <w:t>events</w:t>
      </w:r>
    </w:p>
    <w:p w14:paraId="765BF0DB" w14:textId="77777777" w:rsidR="00690D95" w:rsidRDefault="006642B6">
      <w:pPr>
        <w:pStyle w:val="ListParagraph"/>
        <w:numPr>
          <w:ilvl w:val="0"/>
          <w:numId w:val="18"/>
        </w:numPr>
        <w:tabs>
          <w:tab w:val="left" w:pos="820"/>
        </w:tabs>
        <w:ind w:hanging="360"/>
      </w:pPr>
      <w:r>
        <w:t>Pastoral</w:t>
      </w:r>
      <w:r>
        <w:rPr>
          <w:spacing w:val="-5"/>
        </w:rPr>
        <w:t xml:space="preserve"> </w:t>
      </w:r>
      <w:r>
        <w:t>care</w:t>
      </w:r>
      <w:r>
        <w:rPr>
          <w:spacing w:val="-3"/>
        </w:rPr>
        <w:t xml:space="preserve"> </w:t>
      </w:r>
      <w:r>
        <w:rPr>
          <w:spacing w:val="-4"/>
        </w:rPr>
        <w:t>team</w:t>
      </w:r>
    </w:p>
    <w:p w14:paraId="4033EAAF" w14:textId="77777777" w:rsidR="00690D95" w:rsidRDefault="006642B6">
      <w:pPr>
        <w:pStyle w:val="ListParagraph"/>
        <w:numPr>
          <w:ilvl w:val="0"/>
          <w:numId w:val="18"/>
        </w:numPr>
        <w:tabs>
          <w:tab w:val="left" w:pos="820"/>
        </w:tabs>
        <w:spacing w:before="23"/>
        <w:ind w:hanging="360"/>
      </w:pPr>
      <w:r>
        <w:t>Visiting</w:t>
      </w:r>
      <w:r>
        <w:rPr>
          <w:spacing w:val="-7"/>
        </w:rPr>
        <w:t xml:space="preserve"> </w:t>
      </w:r>
      <w:r>
        <w:rPr>
          <w:spacing w:val="-2"/>
        </w:rPr>
        <w:t>speakers</w:t>
      </w:r>
    </w:p>
    <w:p w14:paraId="22BF0F6C" w14:textId="77777777" w:rsidR="00690D95" w:rsidRDefault="006642B6">
      <w:pPr>
        <w:pStyle w:val="ListParagraph"/>
        <w:numPr>
          <w:ilvl w:val="0"/>
          <w:numId w:val="18"/>
        </w:numPr>
        <w:tabs>
          <w:tab w:val="left" w:pos="820"/>
        </w:tabs>
        <w:spacing w:before="19"/>
        <w:ind w:hanging="360"/>
      </w:pPr>
      <w:r>
        <w:t>Access</w:t>
      </w:r>
      <w:r>
        <w:rPr>
          <w:spacing w:val="-7"/>
        </w:rPr>
        <w:t xml:space="preserve"> </w:t>
      </w:r>
      <w:r>
        <w:t>to</w:t>
      </w:r>
      <w:r>
        <w:rPr>
          <w:spacing w:val="-5"/>
        </w:rPr>
        <w:t xml:space="preserve"> </w:t>
      </w:r>
      <w:r>
        <w:t>intervention</w:t>
      </w:r>
      <w:r>
        <w:rPr>
          <w:spacing w:val="-5"/>
        </w:rPr>
        <w:t xml:space="preserve"> </w:t>
      </w:r>
      <w:r>
        <w:t>where</w:t>
      </w:r>
      <w:r>
        <w:rPr>
          <w:spacing w:val="-4"/>
        </w:rPr>
        <w:t xml:space="preserve"> </w:t>
      </w:r>
      <w:r>
        <w:rPr>
          <w:spacing w:val="-2"/>
        </w:rPr>
        <w:t>appropriate</w:t>
      </w:r>
    </w:p>
    <w:p w14:paraId="16BF5F87" w14:textId="77777777" w:rsidR="00690D95" w:rsidRDefault="00690D95">
      <w:pPr>
        <w:pStyle w:val="BodyText"/>
        <w:spacing w:before="44"/>
      </w:pPr>
    </w:p>
    <w:p w14:paraId="46C087D9" w14:textId="77777777" w:rsidR="00690D95" w:rsidRDefault="006642B6">
      <w:pPr>
        <w:pStyle w:val="BodyText"/>
        <w:spacing w:line="259" w:lineRule="auto"/>
        <w:ind w:left="100" w:right="161"/>
      </w:pPr>
      <w:r>
        <w:t>The</w:t>
      </w:r>
      <w:r>
        <w:rPr>
          <w:spacing w:val="-2"/>
        </w:rPr>
        <w:t xml:space="preserve"> </w:t>
      </w:r>
      <w:r>
        <w:t>curriculum</w:t>
      </w:r>
      <w:r>
        <w:rPr>
          <w:spacing w:val="-1"/>
        </w:rPr>
        <w:t xml:space="preserve"> </w:t>
      </w:r>
      <w:r>
        <w:t>is</w:t>
      </w:r>
      <w:r>
        <w:rPr>
          <w:spacing w:val="-2"/>
        </w:rPr>
        <w:t xml:space="preserve"> </w:t>
      </w:r>
      <w:r>
        <w:t>delivered</w:t>
      </w:r>
      <w:r>
        <w:rPr>
          <w:spacing w:val="-4"/>
        </w:rPr>
        <w:t xml:space="preserve"> </w:t>
      </w:r>
      <w:r>
        <w:t>by</w:t>
      </w:r>
      <w:r>
        <w:rPr>
          <w:spacing w:val="-1"/>
        </w:rPr>
        <w:t xml:space="preserve"> </w:t>
      </w:r>
      <w:r>
        <w:t>a</w:t>
      </w:r>
      <w:r>
        <w:rPr>
          <w:spacing w:val="-4"/>
        </w:rPr>
        <w:t xml:space="preserve"> </w:t>
      </w:r>
      <w:r>
        <w:t>variety</w:t>
      </w:r>
      <w:r>
        <w:rPr>
          <w:spacing w:val="-3"/>
        </w:rPr>
        <w:t xml:space="preserve"> </w:t>
      </w:r>
      <w:r>
        <w:t>of</w:t>
      </w:r>
      <w:r>
        <w:rPr>
          <w:spacing w:val="-2"/>
        </w:rPr>
        <w:t xml:space="preserve"> </w:t>
      </w:r>
      <w:r>
        <w:t>school</w:t>
      </w:r>
      <w:r>
        <w:rPr>
          <w:spacing w:val="-2"/>
        </w:rPr>
        <w:t xml:space="preserve"> </w:t>
      </w:r>
      <w:r>
        <w:t>staff</w:t>
      </w:r>
      <w:r>
        <w:rPr>
          <w:spacing w:val="-4"/>
        </w:rPr>
        <w:t xml:space="preserve"> </w:t>
      </w:r>
      <w:r>
        <w:t>including</w:t>
      </w:r>
      <w:r>
        <w:rPr>
          <w:spacing w:val="-3"/>
        </w:rPr>
        <w:t xml:space="preserve"> </w:t>
      </w:r>
      <w:r>
        <w:t>but</w:t>
      </w:r>
      <w:r>
        <w:rPr>
          <w:spacing w:val="-1"/>
        </w:rPr>
        <w:t xml:space="preserve"> </w:t>
      </w:r>
      <w:r>
        <w:t>not</w:t>
      </w:r>
      <w:r>
        <w:rPr>
          <w:spacing w:val="-2"/>
        </w:rPr>
        <w:t xml:space="preserve"> </w:t>
      </w:r>
      <w:r>
        <w:t>limited</w:t>
      </w:r>
      <w:r>
        <w:rPr>
          <w:spacing w:val="-4"/>
        </w:rPr>
        <w:t xml:space="preserve"> </w:t>
      </w:r>
      <w:r>
        <w:t>to</w:t>
      </w:r>
      <w:r>
        <w:rPr>
          <w:spacing w:val="-3"/>
        </w:rPr>
        <w:t xml:space="preserve"> </w:t>
      </w:r>
      <w:r>
        <w:t>class</w:t>
      </w:r>
      <w:r>
        <w:rPr>
          <w:spacing w:val="-2"/>
        </w:rPr>
        <w:t xml:space="preserve"> </w:t>
      </w:r>
      <w:r>
        <w:t>teachers,</w:t>
      </w:r>
      <w:r>
        <w:rPr>
          <w:spacing w:val="-2"/>
        </w:rPr>
        <w:t xml:space="preserve"> </w:t>
      </w:r>
      <w:r>
        <w:t>the</w:t>
      </w:r>
      <w:r>
        <w:rPr>
          <w:spacing w:val="-4"/>
        </w:rPr>
        <w:t xml:space="preserve"> </w:t>
      </w:r>
      <w:r>
        <w:t>pastoral</w:t>
      </w:r>
      <w:r>
        <w:rPr>
          <w:spacing w:val="-2"/>
        </w:rPr>
        <w:t xml:space="preserve"> </w:t>
      </w:r>
      <w:r>
        <w:t>team, senior leadership team and HLTAs. When appropriate opportunities are available, the curriculum will be supplemented by visitors and other external agencies to give children the highest quality provision available. It is</w:t>
      </w:r>
    </w:p>
    <w:p w14:paraId="63286673" w14:textId="77777777" w:rsidR="00690D95" w:rsidRDefault="00690D95">
      <w:pPr>
        <w:spacing w:line="259" w:lineRule="auto"/>
        <w:sectPr w:rsidR="00690D95">
          <w:pgSz w:w="11910" w:h="16840"/>
          <w:pgMar w:top="1120" w:right="600" w:bottom="280" w:left="620" w:header="720" w:footer="720" w:gutter="0"/>
          <w:cols w:space="720"/>
        </w:sectPr>
      </w:pPr>
    </w:p>
    <w:p w14:paraId="1FEF22B8" w14:textId="77777777" w:rsidR="00690D95" w:rsidRDefault="006642B6">
      <w:pPr>
        <w:pStyle w:val="BodyText"/>
        <w:spacing w:before="41" w:line="259" w:lineRule="auto"/>
        <w:ind w:left="100" w:right="161"/>
      </w:pPr>
      <w:r>
        <w:lastRenderedPageBreak/>
        <w:t>important that visitors and external agencies do not take over this provision, as it is important that a classroom teacher</w:t>
      </w:r>
      <w:r>
        <w:rPr>
          <w:spacing w:val="-3"/>
        </w:rPr>
        <w:t xml:space="preserve"> </w:t>
      </w:r>
      <w:r>
        <w:t>delivers</w:t>
      </w:r>
      <w:r>
        <w:rPr>
          <w:spacing w:val="-1"/>
        </w:rPr>
        <w:t xml:space="preserve"> </w:t>
      </w:r>
      <w:r>
        <w:t>as</w:t>
      </w:r>
      <w:r>
        <w:rPr>
          <w:spacing w:val="-4"/>
        </w:rPr>
        <w:t xml:space="preserve"> </w:t>
      </w:r>
      <w:r>
        <w:t>much</w:t>
      </w:r>
      <w:r>
        <w:rPr>
          <w:spacing w:val="-4"/>
        </w:rPr>
        <w:t xml:space="preserve"> </w:t>
      </w:r>
      <w:r>
        <w:t>content</w:t>
      </w:r>
      <w:r>
        <w:rPr>
          <w:spacing w:val="-3"/>
        </w:rPr>
        <w:t xml:space="preserve"> </w:t>
      </w:r>
      <w:r>
        <w:t>as</w:t>
      </w:r>
      <w:r>
        <w:rPr>
          <w:spacing w:val="-1"/>
        </w:rPr>
        <w:t xml:space="preserve"> </w:t>
      </w:r>
      <w:r>
        <w:t>possible,</w:t>
      </w:r>
      <w:r>
        <w:rPr>
          <w:spacing w:val="-3"/>
        </w:rPr>
        <w:t xml:space="preserve"> </w:t>
      </w:r>
      <w:r>
        <w:t>to</w:t>
      </w:r>
      <w:r>
        <w:rPr>
          <w:spacing w:val="-2"/>
        </w:rPr>
        <w:t xml:space="preserve"> </w:t>
      </w:r>
      <w:r>
        <w:t>highlight</w:t>
      </w:r>
      <w:r>
        <w:rPr>
          <w:spacing w:val="-1"/>
        </w:rPr>
        <w:t xml:space="preserve"> </w:t>
      </w:r>
      <w:r>
        <w:t>that</w:t>
      </w:r>
      <w:r>
        <w:rPr>
          <w:spacing w:val="-3"/>
        </w:rPr>
        <w:t xml:space="preserve"> </w:t>
      </w:r>
      <w:r>
        <w:t>PSHE</w:t>
      </w:r>
      <w:r>
        <w:rPr>
          <w:spacing w:val="-1"/>
        </w:rPr>
        <w:t xml:space="preserve"> </w:t>
      </w:r>
      <w:r>
        <w:t>and RSHE</w:t>
      </w:r>
      <w:r>
        <w:rPr>
          <w:spacing w:val="-3"/>
        </w:rPr>
        <w:t xml:space="preserve"> </w:t>
      </w:r>
      <w:r>
        <w:t>are</w:t>
      </w:r>
      <w:r>
        <w:rPr>
          <w:spacing w:val="-1"/>
        </w:rPr>
        <w:t xml:space="preserve"> </w:t>
      </w:r>
      <w:r>
        <w:t>things</w:t>
      </w:r>
      <w:r>
        <w:rPr>
          <w:spacing w:val="-1"/>
        </w:rPr>
        <w:t xml:space="preserve"> </w:t>
      </w:r>
      <w:r>
        <w:t>we</w:t>
      </w:r>
      <w:r>
        <w:rPr>
          <w:spacing w:val="-1"/>
        </w:rPr>
        <w:t xml:space="preserve"> </w:t>
      </w:r>
      <w:r>
        <w:t>can</w:t>
      </w:r>
      <w:r>
        <w:rPr>
          <w:spacing w:val="-4"/>
        </w:rPr>
        <w:t xml:space="preserve"> </w:t>
      </w:r>
      <w:r>
        <w:t>talk</w:t>
      </w:r>
      <w:r>
        <w:rPr>
          <w:spacing w:val="-1"/>
        </w:rPr>
        <w:t xml:space="preserve"> </w:t>
      </w:r>
      <w:r>
        <w:t>about</w:t>
      </w:r>
      <w:r>
        <w:rPr>
          <w:spacing w:val="-3"/>
        </w:rPr>
        <w:t xml:space="preserve"> </w:t>
      </w:r>
      <w:r>
        <w:t>at</w:t>
      </w:r>
      <w:r>
        <w:rPr>
          <w:spacing w:val="-1"/>
        </w:rPr>
        <w:t xml:space="preserve"> </w:t>
      </w:r>
      <w:r>
        <w:t>school. Furthermore, class teachers know their children, and will be best placed to support additional needs, or scaffold difficult and sensitive topics which may make a child feel vulnerable. Where possible, a class teacher should be the lead provider of PSHE and RSHE lessons.</w:t>
      </w:r>
    </w:p>
    <w:p w14:paraId="3413B7A0" w14:textId="77777777" w:rsidR="00690D95" w:rsidRDefault="00690D95">
      <w:pPr>
        <w:pStyle w:val="BodyText"/>
        <w:spacing w:before="21"/>
      </w:pPr>
    </w:p>
    <w:p w14:paraId="7378333D" w14:textId="77777777" w:rsidR="00690D95" w:rsidRDefault="006642B6">
      <w:pPr>
        <w:pStyle w:val="BodyText"/>
        <w:spacing w:line="259" w:lineRule="auto"/>
        <w:ind w:left="100" w:right="161"/>
      </w:pPr>
      <w:r>
        <w:t>At our school, we follow an adapted version of the PSHE association, health and wellbeing whole school approach scheme. This is supplemented with up to date resources for more difficult issues e.g. PREVENT, bullying, racism, homophobia etc. Along with this, we also ensure that we incorporate and respect all social, moral, spiritual and cultural issues, encouraging our children to think about their place within Britain as citizens. We include the five British Values (democracy, rule of law, individual liberty, mutual respect and tolerance of different faiths/beliefs) within</w:t>
      </w:r>
      <w:r>
        <w:rPr>
          <w:spacing w:val="-3"/>
        </w:rPr>
        <w:t xml:space="preserve"> </w:t>
      </w:r>
      <w:r>
        <w:t>all</w:t>
      </w:r>
      <w:r>
        <w:rPr>
          <w:spacing w:val="-4"/>
        </w:rPr>
        <w:t xml:space="preserve"> </w:t>
      </w:r>
      <w:r>
        <w:t>of</w:t>
      </w:r>
      <w:r>
        <w:rPr>
          <w:spacing w:val="-3"/>
        </w:rPr>
        <w:t xml:space="preserve"> </w:t>
      </w:r>
      <w:r>
        <w:t>our</w:t>
      </w:r>
      <w:r>
        <w:rPr>
          <w:spacing w:val="-1"/>
        </w:rPr>
        <w:t xml:space="preserve"> </w:t>
      </w:r>
      <w:r>
        <w:t>teachings</w:t>
      </w:r>
      <w:r>
        <w:rPr>
          <w:spacing w:val="-1"/>
        </w:rPr>
        <w:t xml:space="preserve"> </w:t>
      </w:r>
      <w:r>
        <w:t>to establish</w:t>
      </w:r>
      <w:r>
        <w:rPr>
          <w:spacing w:val="-1"/>
        </w:rPr>
        <w:t xml:space="preserve"> </w:t>
      </w:r>
      <w:r>
        <w:t>an</w:t>
      </w:r>
      <w:r>
        <w:rPr>
          <w:spacing w:val="-3"/>
        </w:rPr>
        <w:t xml:space="preserve"> </w:t>
      </w:r>
      <w:r>
        <w:t>effective</w:t>
      </w:r>
      <w:r>
        <w:rPr>
          <w:spacing w:val="-3"/>
        </w:rPr>
        <w:t xml:space="preserve"> </w:t>
      </w:r>
      <w:r>
        <w:t>and</w:t>
      </w:r>
      <w:r>
        <w:rPr>
          <w:spacing w:val="-3"/>
        </w:rPr>
        <w:t xml:space="preserve"> </w:t>
      </w:r>
      <w:r>
        <w:t>safe</w:t>
      </w:r>
      <w:r>
        <w:rPr>
          <w:spacing w:val="-1"/>
        </w:rPr>
        <w:t xml:space="preserve"> </w:t>
      </w:r>
      <w:r>
        <w:t>school</w:t>
      </w:r>
      <w:r>
        <w:rPr>
          <w:spacing w:val="-1"/>
        </w:rPr>
        <w:t xml:space="preserve"> </w:t>
      </w:r>
      <w:r>
        <w:t>environment. PSHE</w:t>
      </w:r>
      <w:r>
        <w:rPr>
          <w:spacing w:val="-1"/>
        </w:rPr>
        <w:t xml:space="preserve"> </w:t>
      </w:r>
      <w:r>
        <w:t>is</w:t>
      </w:r>
      <w:r>
        <w:rPr>
          <w:spacing w:val="-1"/>
        </w:rPr>
        <w:t xml:space="preserve"> </w:t>
      </w:r>
      <w:r>
        <w:t>split</w:t>
      </w:r>
      <w:r>
        <w:rPr>
          <w:spacing w:val="-4"/>
        </w:rPr>
        <w:t xml:space="preserve"> </w:t>
      </w:r>
      <w:r>
        <w:t>into a</w:t>
      </w:r>
      <w:r>
        <w:rPr>
          <w:spacing w:val="-1"/>
        </w:rPr>
        <w:t xml:space="preserve"> </w:t>
      </w:r>
      <w:r>
        <w:t>themes</w:t>
      </w:r>
      <w:r>
        <w:rPr>
          <w:spacing w:val="-3"/>
        </w:rPr>
        <w:t xml:space="preserve"> </w:t>
      </w:r>
      <w:r>
        <w:t>for</w:t>
      </w:r>
      <w:r>
        <w:rPr>
          <w:spacing w:val="-1"/>
        </w:rPr>
        <w:t xml:space="preserve"> </w:t>
      </w:r>
      <w:r>
        <w:t>each term; term 1 – relationships, term 2 – health and wellbeing and term 3 – living in the wider world.</w:t>
      </w:r>
    </w:p>
    <w:p w14:paraId="65529B40" w14:textId="77777777" w:rsidR="00690D95" w:rsidRDefault="00690D95">
      <w:pPr>
        <w:pStyle w:val="BodyText"/>
        <w:spacing w:before="20"/>
      </w:pPr>
    </w:p>
    <w:p w14:paraId="2D1ADC43" w14:textId="77777777" w:rsidR="00690D95" w:rsidRDefault="006642B6">
      <w:pPr>
        <w:pStyle w:val="BodyText"/>
        <w:spacing w:line="259" w:lineRule="auto"/>
        <w:ind w:left="100" w:right="206"/>
      </w:pPr>
      <w:r>
        <w:t>Each unit is planned with age appropriate materials. This means lessons are differentiated for all pupils including those with EAL and SEND needs, to create an accessible curriculum for all. Activities are planned taking into consideration</w:t>
      </w:r>
      <w:r>
        <w:rPr>
          <w:spacing w:val="-3"/>
        </w:rPr>
        <w:t xml:space="preserve"> </w:t>
      </w:r>
      <w:r>
        <w:t>the</w:t>
      </w:r>
      <w:r>
        <w:rPr>
          <w:spacing w:val="-2"/>
        </w:rPr>
        <w:t xml:space="preserve"> </w:t>
      </w:r>
      <w:r>
        <w:t>needs</w:t>
      </w:r>
      <w:r>
        <w:rPr>
          <w:spacing w:val="-5"/>
        </w:rPr>
        <w:t xml:space="preserve"> </w:t>
      </w:r>
      <w:r>
        <w:t>of</w:t>
      </w:r>
      <w:r>
        <w:rPr>
          <w:spacing w:val="-4"/>
        </w:rPr>
        <w:t xml:space="preserve"> </w:t>
      </w:r>
      <w:r>
        <w:t>each</w:t>
      </w:r>
      <w:r>
        <w:rPr>
          <w:spacing w:val="-2"/>
        </w:rPr>
        <w:t xml:space="preserve"> </w:t>
      </w:r>
      <w:r>
        <w:t>individual</w:t>
      </w:r>
      <w:r>
        <w:rPr>
          <w:spacing w:val="-2"/>
        </w:rPr>
        <w:t xml:space="preserve"> </w:t>
      </w:r>
      <w:r>
        <w:t>class.</w:t>
      </w:r>
      <w:r>
        <w:rPr>
          <w:spacing w:val="-2"/>
        </w:rPr>
        <w:t xml:space="preserve"> </w:t>
      </w:r>
      <w:r>
        <w:t>Some</w:t>
      </w:r>
      <w:r>
        <w:rPr>
          <w:spacing w:val="-4"/>
        </w:rPr>
        <w:t xml:space="preserve"> </w:t>
      </w:r>
      <w:r>
        <w:t>pupils</w:t>
      </w:r>
      <w:r>
        <w:rPr>
          <w:spacing w:val="-2"/>
        </w:rPr>
        <w:t xml:space="preserve"> </w:t>
      </w:r>
      <w:r>
        <w:t>may</w:t>
      </w:r>
      <w:r>
        <w:rPr>
          <w:spacing w:val="-4"/>
        </w:rPr>
        <w:t xml:space="preserve"> </w:t>
      </w:r>
      <w:r>
        <w:t>require</w:t>
      </w:r>
      <w:r>
        <w:rPr>
          <w:spacing w:val="-5"/>
        </w:rPr>
        <w:t xml:space="preserve"> </w:t>
      </w:r>
      <w:r>
        <w:t>an</w:t>
      </w:r>
      <w:r>
        <w:rPr>
          <w:spacing w:val="-2"/>
        </w:rPr>
        <w:t xml:space="preserve"> </w:t>
      </w:r>
      <w:r>
        <w:t>individualised</w:t>
      </w:r>
      <w:r>
        <w:rPr>
          <w:spacing w:val="-2"/>
        </w:rPr>
        <w:t xml:space="preserve"> </w:t>
      </w:r>
      <w:r>
        <w:t>curriculum appropriate to</w:t>
      </w:r>
      <w:r>
        <w:rPr>
          <w:spacing w:val="-1"/>
        </w:rPr>
        <w:t xml:space="preserve"> </w:t>
      </w:r>
      <w:r>
        <w:t>their needs. All</w:t>
      </w:r>
      <w:r>
        <w:rPr>
          <w:spacing w:val="-1"/>
        </w:rPr>
        <w:t xml:space="preserve"> </w:t>
      </w:r>
      <w:r>
        <w:t>pupils regardless of</w:t>
      </w:r>
      <w:r>
        <w:rPr>
          <w:spacing w:val="-3"/>
        </w:rPr>
        <w:t xml:space="preserve"> </w:t>
      </w:r>
      <w:r>
        <w:t>their needs</w:t>
      </w:r>
      <w:r>
        <w:rPr>
          <w:spacing w:val="-2"/>
        </w:rPr>
        <w:t xml:space="preserve"> </w:t>
      </w:r>
      <w:r>
        <w:t>must be a part</w:t>
      </w:r>
      <w:r>
        <w:rPr>
          <w:spacing w:val="-2"/>
        </w:rPr>
        <w:t xml:space="preserve"> </w:t>
      </w:r>
      <w:r>
        <w:t>of</w:t>
      </w:r>
      <w:r>
        <w:rPr>
          <w:spacing w:val="-2"/>
        </w:rPr>
        <w:t xml:space="preserve"> </w:t>
      </w:r>
      <w:r>
        <w:t>PSHE &amp; RSHE</w:t>
      </w:r>
      <w:r>
        <w:rPr>
          <w:spacing w:val="-2"/>
        </w:rPr>
        <w:t xml:space="preserve"> </w:t>
      </w:r>
      <w:r>
        <w:t>lessons,</w:t>
      </w:r>
      <w:r>
        <w:rPr>
          <w:spacing w:val="-3"/>
        </w:rPr>
        <w:t xml:space="preserve"> </w:t>
      </w:r>
      <w:r>
        <w:t>as it</w:t>
      </w:r>
      <w:r>
        <w:rPr>
          <w:spacing w:val="-3"/>
        </w:rPr>
        <w:t xml:space="preserve"> </w:t>
      </w:r>
      <w:r>
        <w:t>is an</w:t>
      </w:r>
      <w:r>
        <w:rPr>
          <w:spacing w:val="-1"/>
        </w:rPr>
        <w:t xml:space="preserve"> </w:t>
      </w:r>
      <w:r>
        <w:t>important part of developing healthy</w:t>
      </w:r>
      <w:r>
        <w:rPr>
          <w:spacing w:val="-1"/>
        </w:rPr>
        <w:t xml:space="preserve"> </w:t>
      </w:r>
      <w:r>
        <w:t>relationships with</w:t>
      </w:r>
      <w:r>
        <w:rPr>
          <w:spacing w:val="-3"/>
        </w:rPr>
        <w:t xml:space="preserve"> </w:t>
      </w:r>
      <w:r>
        <w:t>peers.</w:t>
      </w:r>
      <w:r>
        <w:rPr>
          <w:spacing w:val="-2"/>
        </w:rPr>
        <w:t xml:space="preserve"> </w:t>
      </w:r>
      <w:r>
        <w:t>Where</w:t>
      </w:r>
      <w:r>
        <w:rPr>
          <w:spacing w:val="-1"/>
        </w:rPr>
        <w:t xml:space="preserve"> </w:t>
      </w:r>
      <w:r>
        <w:t>possible, all</w:t>
      </w:r>
      <w:r>
        <w:rPr>
          <w:spacing w:val="-2"/>
        </w:rPr>
        <w:t xml:space="preserve"> </w:t>
      </w:r>
      <w:r>
        <w:t>pupils take part in</w:t>
      </w:r>
      <w:r>
        <w:rPr>
          <w:spacing w:val="-1"/>
        </w:rPr>
        <w:t xml:space="preserve"> </w:t>
      </w:r>
      <w:r>
        <w:t>PSHE, RSHE</w:t>
      </w:r>
      <w:r>
        <w:rPr>
          <w:spacing w:val="-1"/>
        </w:rPr>
        <w:t xml:space="preserve"> </w:t>
      </w:r>
      <w:r>
        <w:t>&amp; Health lessons within school.</w:t>
      </w:r>
    </w:p>
    <w:p w14:paraId="7A80D366" w14:textId="77777777" w:rsidR="00690D95" w:rsidRDefault="00690D95">
      <w:pPr>
        <w:pStyle w:val="BodyText"/>
        <w:spacing w:before="19"/>
      </w:pPr>
    </w:p>
    <w:p w14:paraId="3B3AE0D3" w14:textId="77777777" w:rsidR="00690D95" w:rsidRDefault="006642B6">
      <w:pPr>
        <w:pStyle w:val="Heading1"/>
        <w:spacing w:before="1"/>
        <w:rPr>
          <w:u w:val="none"/>
        </w:rPr>
      </w:pPr>
      <w:r>
        <w:t>Relationships</w:t>
      </w:r>
      <w:r>
        <w:rPr>
          <w:spacing w:val="-5"/>
        </w:rPr>
        <w:t xml:space="preserve"> </w:t>
      </w:r>
      <w:r>
        <w:t>in</w:t>
      </w:r>
      <w:r>
        <w:rPr>
          <w:spacing w:val="-5"/>
        </w:rPr>
        <w:t xml:space="preserve"> </w:t>
      </w:r>
      <w:r>
        <w:rPr>
          <w:spacing w:val="-2"/>
        </w:rPr>
        <w:t>School</w:t>
      </w:r>
    </w:p>
    <w:p w14:paraId="5CCFC05D" w14:textId="77777777" w:rsidR="00690D95" w:rsidRDefault="006642B6">
      <w:pPr>
        <w:pStyle w:val="BodyText"/>
        <w:spacing w:before="22" w:line="259" w:lineRule="auto"/>
        <w:ind w:left="100" w:right="161"/>
      </w:pPr>
      <w:r>
        <w:t>Relationships at West Heath Primary are based on an atmosphere of trust, care and respect for everyone. This attitude is</w:t>
      </w:r>
      <w:r>
        <w:rPr>
          <w:spacing w:val="-1"/>
        </w:rPr>
        <w:t xml:space="preserve"> </w:t>
      </w:r>
      <w:r>
        <w:t>reflected</w:t>
      </w:r>
      <w:r>
        <w:rPr>
          <w:spacing w:val="-1"/>
        </w:rPr>
        <w:t xml:space="preserve"> </w:t>
      </w:r>
      <w:r>
        <w:t>amongst our</w:t>
      </w:r>
      <w:r>
        <w:rPr>
          <w:spacing w:val="-1"/>
        </w:rPr>
        <w:t xml:space="preserve"> </w:t>
      </w:r>
      <w:r>
        <w:t>students, staff</w:t>
      </w:r>
      <w:r>
        <w:rPr>
          <w:spacing w:val="-1"/>
        </w:rPr>
        <w:t xml:space="preserve"> </w:t>
      </w:r>
      <w:r>
        <w:t>and is</w:t>
      </w:r>
      <w:r>
        <w:rPr>
          <w:spacing w:val="-1"/>
        </w:rPr>
        <w:t xml:space="preserve"> </w:t>
      </w:r>
      <w:r>
        <w:t>also expected</w:t>
      </w:r>
      <w:r>
        <w:rPr>
          <w:spacing w:val="-1"/>
        </w:rPr>
        <w:t xml:space="preserve"> </w:t>
      </w:r>
      <w:r>
        <w:t>of visitors.</w:t>
      </w:r>
      <w:r>
        <w:rPr>
          <w:spacing w:val="-1"/>
        </w:rPr>
        <w:t xml:space="preserve"> </w:t>
      </w:r>
      <w:r>
        <w:t>The ethos of our school</w:t>
      </w:r>
      <w:r>
        <w:rPr>
          <w:spacing w:val="-1"/>
        </w:rPr>
        <w:t xml:space="preserve"> </w:t>
      </w:r>
      <w:r>
        <w:t>reflects this through our values initiative. Children are encouraged to develop good relationships with their peers and all staff. Everyone</w:t>
      </w:r>
      <w:r>
        <w:rPr>
          <w:spacing w:val="-1"/>
        </w:rPr>
        <w:t xml:space="preserve"> </w:t>
      </w:r>
      <w:r>
        <w:t>is</w:t>
      </w:r>
      <w:r>
        <w:rPr>
          <w:spacing w:val="-1"/>
        </w:rPr>
        <w:t xml:space="preserve"> </w:t>
      </w:r>
      <w:r>
        <w:t>responsible</w:t>
      </w:r>
      <w:r>
        <w:rPr>
          <w:spacing w:val="-4"/>
        </w:rPr>
        <w:t xml:space="preserve"> </w:t>
      </w:r>
      <w:r>
        <w:t>for</w:t>
      </w:r>
      <w:r>
        <w:rPr>
          <w:spacing w:val="-4"/>
        </w:rPr>
        <w:t xml:space="preserve"> </w:t>
      </w:r>
      <w:r>
        <w:t>their</w:t>
      </w:r>
      <w:r>
        <w:rPr>
          <w:spacing w:val="-3"/>
        </w:rPr>
        <w:t xml:space="preserve"> </w:t>
      </w:r>
      <w:r>
        <w:t>own</w:t>
      </w:r>
      <w:r>
        <w:rPr>
          <w:spacing w:val="-1"/>
        </w:rPr>
        <w:t xml:space="preserve"> </w:t>
      </w:r>
      <w:r>
        <w:t>behaviour.</w:t>
      </w:r>
      <w:r>
        <w:rPr>
          <w:spacing w:val="-2"/>
        </w:rPr>
        <w:t xml:space="preserve"> </w:t>
      </w:r>
      <w:r>
        <w:t>All</w:t>
      </w:r>
      <w:r>
        <w:rPr>
          <w:spacing w:val="-2"/>
        </w:rPr>
        <w:t xml:space="preserve"> </w:t>
      </w:r>
      <w:r>
        <w:t>staff act</w:t>
      </w:r>
      <w:r>
        <w:rPr>
          <w:spacing w:val="-1"/>
        </w:rPr>
        <w:t xml:space="preserve"> </w:t>
      </w:r>
      <w:r>
        <w:t>as role</w:t>
      </w:r>
      <w:r>
        <w:rPr>
          <w:spacing w:val="-3"/>
        </w:rPr>
        <w:t xml:space="preserve"> </w:t>
      </w:r>
      <w:r>
        <w:t>models</w:t>
      </w:r>
      <w:r>
        <w:rPr>
          <w:spacing w:val="-1"/>
        </w:rPr>
        <w:t xml:space="preserve"> </w:t>
      </w:r>
      <w:r>
        <w:t>for</w:t>
      </w:r>
      <w:r>
        <w:rPr>
          <w:spacing w:val="-1"/>
        </w:rPr>
        <w:t xml:space="preserve"> </w:t>
      </w:r>
      <w:r>
        <w:t>children</w:t>
      </w:r>
      <w:r>
        <w:rPr>
          <w:spacing w:val="-1"/>
        </w:rPr>
        <w:t xml:space="preserve"> </w:t>
      </w:r>
      <w:r>
        <w:t>and</w:t>
      </w:r>
      <w:r>
        <w:rPr>
          <w:spacing w:val="-2"/>
        </w:rPr>
        <w:t xml:space="preserve"> </w:t>
      </w:r>
      <w:r>
        <w:t>work</w:t>
      </w:r>
      <w:r>
        <w:rPr>
          <w:spacing w:val="-1"/>
        </w:rPr>
        <w:t xml:space="preserve"> </w:t>
      </w:r>
      <w:r>
        <w:t>hard</w:t>
      </w:r>
      <w:r>
        <w:rPr>
          <w:spacing w:val="-3"/>
        </w:rPr>
        <w:t xml:space="preserve"> </w:t>
      </w:r>
      <w:r>
        <w:t>to promote</w:t>
      </w:r>
      <w:r>
        <w:rPr>
          <w:spacing w:val="-1"/>
        </w:rPr>
        <w:t xml:space="preserve"> </w:t>
      </w:r>
      <w:r>
        <w:t>a safe, happy environment. The school have an active school council comprising of one child from each class, elected to represent the class views. Children are also encouraged to take part in Circle Time sessions in class, further developing their relationship with their peers and class teachers. Circle Time is a safe, conversational space where any concerns can be discussed openly.</w:t>
      </w:r>
    </w:p>
    <w:p w14:paraId="29139517" w14:textId="77777777" w:rsidR="00690D95" w:rsidRDefault="00690D95">
      <w:pPr>
        <w:pStyle w:val="BodyText"/>
        <w:spacing w:before="17"/>
      </w:pPr>
    </w:p>
    <w:p w14:paraId="6F4B5D02" w14:textId="77777777" w:rsidR="00690D95" w:rsidRDefault="006642B6">
      <w:pPr>
        <w:pStyle w:val="Heading1"/>
        <w:rPr>
          <w:u w:val="none"/>
        </w:rPr>
      </w:pPr>
      <w:r>
        <w:t>Assemblies</w:t>
      </w:r>
      <w:r>
        <w:rPr>
          <w:spacing w:val="-4"/>
        </w:rPr>
        <w:t xml:space="preserve"> </w:t>
      </w:r>
      <w:r>
        <w:t>&amp;</w:t>
      </w:r>
      <w:r>
        <w:rPr>
          <w:spacing w:val="-6"/>
        </w:rPr>
        <w:t xml:space="preserve"> </w:t>
      </w:r>
      <w:r>
        <w:t>Whole</w:t>
      </w:r>
      <w:r>
        <w:rPr>
          <w:spacing w:val="-5"/>
        </w:rPr>
        <w:t xml:space="preserve"> </w:t>
      </w:r>
      <w:r>
        <w:t>School</w:t>
      </w:r>
      <w:r>
        <w:rPr>
          <w:spacing w:val="-3"/>
        </w:rPr>
        <w:t xml:space="preserve"> </w:t>
      </w:r>
      <w:r>
        <w:rPr>
          <w:spacing w:val="-2"/>
        </w:rPr>
        <w:t>Celebrations</w:t>
      </w:r>
    </w:p>
    <w:p w14:paraId="393C04C5" w14:textId="77777777" w:rsidR="00690D95" w:rsidRDefault="006642B6">
      <w:pPr>
        <w:pStyle w:val="BodyText"/>
        <w:spacing w:before="22" w:line="259" w:lineRule="auto"/>
        <w:ind w:left="100" w:right="206"/>
      </w:pPr>
      <w:r>
        <w:t>Throughout the school year, we incorporate our PSHE &amp; RSHE into our assemblies. There are three assemblies a week in school: a celebration and values based assembly (Monday), a weekly news assembly (Wednesday), and a singing assembly (Fridays.). All assemblies aim to tackle and cover issues which are important to the children. We also</w:t>
      </w:r>
      <w:r>
        <w:rPr>
          <w:spacing w:val="-1"/>
        </w:rPr>
        <w:t xml:space="preserve"> </w:t>
      </w:r>
      <w:r>
        <w:t>make an</w:t>
      </w:r>
      <w:r>
        <w:rPr>
          <w:spacing w:val="-3"/>
        </w:rPr>
        <w:t xml:space="preserve"> </w:t>
      </w:r>
      <w:r>
        <w:t>effort to instil</w:t>
      </w:r>
      <w:r>
        <w:rPr>
          <w:spacing w:val="-3"/>
        </w:rPr>
        <w:t xml:space="preserve"> </w:t>
      </w:r>
      <w:r>
        <w:t>British Values</w:t>
      </w:r>
      <w:r>
        <w:rPr>
          <w:spacing w:val="-1"/>
        </w:rPr>
        <w:t xml:space="preserve"> </w:t>
      </w:r>
      <w:r>
        <w:t>through</w:t>
      </w:r>
      <w:r>
        <w:rPr>
          <w:spacing w:val="-3"/>
        </w:rPr>
        <w:t xml:space="preserve"> </w:t>
      </w:r>
      <w:r>
        <w:t>taking part in a</w:t>
      </w:r>
      <w:r>
        <w:rPr>
          <w:spacing w:val="-1"/>
        </w:rPr>
        <w:t xml:space="preserve"> </w:t>
      </w:r>
      <w:r>
        <w:t>variety</w:t>
      </w:r>
      <w:r>
        <w:rPr>
          <w:spacing w:val="-1"/>
        </w:rPr>
        <w:t xml:space="preserve"> </w:t>
      </w:r>
      <w:r>
        <w:t>of celebrations</w:t>
      </w:r>
      <w:r>
        <w:rPr>
          <w:spacing w:val="-1"/>
        </w:rPr>
        <w:t xml:space="preserve"> </w:t>
      </w:r>
      <w:r>
        <w:t>e.g. Children In</w:t>
      </w:r>
      <w:r>
        <w:rPr>
          <w:spacing w:val="-1"/>
        </w:rPr>
        <w:t xml:space="preserve"> </w:t>
      </w:r>
      <w:r>
        <w:t>Need, Red Nose Day, Armistice Day etc. Our assemblies are non-denominational, celebrating all religions at appropriate times of year. We also include visitors from the wider community to reinforce our messages e.g. local religious leaders, charity</w:t>
      </w:r>
      <w:r>
        <w:rPr>
          <w:spacing w:val="-3"/>
        </w:rPr>
        <w:t xml:space="preserve"> </w:t>
      </w:r>
      <w:r>
        <w:t>organisations</w:t>
      </w:r>
      <w:r>
        <w:rPr>
          <w:spacing w:val="-1"/>
        </w:rPr>
        <w:t xml:space="preserve"> </w:t>
      </w:r>
      <w:r>
        <w:t>and</w:t>
      </w:r>
      <w:r>
        <w:rPr>
          <w:spacing w:val="-5"/>
        </w:rPr>
        <w:t xml:space="preserve"> </w:t>
      </w:r>
      <w:r>
        <w:t>other</w:t>
      </w:r>
      <w:r>
        <w:rPr>
          <w:spacing w:val="-1"/>
        </w:rPr>
        <w:t xml:space="preserve"> </w:t>
      </w:r>
      <w:r>
        <w:t>people</w:t>
      </w:r>
      <w:r>
        <w:rPr>
          <w:spacing w:val="-3"/>
        </w:rPr>
        <w:t xml:space="preserve"> </w:t>
      </w:r>
      <w:r>
        <w:t>of</w:t>
      </w:r>
      <w:r>
        <w:rPr>
          <w:spacing w:val="-1"/>
        </w:rPr>
        <w:t xml:space="preserve"> </w:t>
      </w:r>
      <w:r>
        <w:t>importance.</w:t>
      </w:r>
      <w:r>
        <w:rPr>
          <w:spacing w:val="-4"/>
        </w:rPr>
        <w:t xml:space="preserve"> </w:t>
      </w:r>
      <w:r>
        <w:t>To</w:t>
      </w:r>
      <w:r>
        <w:rPr>
          <w:spacing w:val="-3"/>
        </w:rPr>
        <w:t xml:space="preserve"> </w:t>
      </w:r>
      <w:r>
        <w:t>link</w:t>
      </w:r>
      <w:r>
        <w:rPr>
          <w:spacing w:val="-1"/>
        </w:rPr>
        <w:t xml:space="preserve"> </w:t>
      </w:r>
      <w:r>
        <w:t>with</w:t>
      </w:r>
      <w:r>
        <w:rPr>
          <w:spacing w:val="-1"/>
        </w:rPr>
        <w:t xml:space="preserve"> </w:t>
      </w:r>
      <w:r>
        <w:t>this,</w:t>
      </w:r>
      <w:r>
        <w:rPr>
          <w:spacing w:val="-3"/>
        </w:rPr>
        <w:t xml:space="preserve"> </w:t>
      </w:r>
      <w:r>
        <w:t>trips</w:t>
      </w:r>
      <w:r>
        <w:rPr>
          <w:spacing w:val="-1"/>
        </w:rPr>
        <w:t xml:space="preserve"> </w:t>
      </w:r>
      <w:r>
        <w:t>are</w:t>
      </w:r>
      <w:r>
        <w:rPr>
          <w:spacing w:val="-5"/>
        </w:rPr>
        <w:t xml:space="preserve"> </w:t>
      </w:r>
      <w:r>
        <w:t>arranged</w:t>
      </w:r>
      <w:r>
        <w:rPr>
          <w:spacing w:val="-1"/>
        </w:rPr>
        <w:t xml:space="preserve"> </w:t>
      </w:r>
      <w:r>
        <w:t>where</w:t>
      </w:r>
      <w:r>
        <w:rPr>
          <w:spacing w:val="-1"/>
        </w:rPr>
        <w:t xml:space="preserve"> </w:t>
      </w:r>
      <w:r>
        <w:t>possible</w:t>
      </w:r>
      <w:r>
        <w:rPr>
          <w:spacing w:val="-1"/>
        </w:rPr>
        <w:t xml:space="preserve"> </w:t>
      </w:r>
      <w:r>
        <w:t>to</w:t>
      </w:r>
      <w:r>
        <w:rPr>
          <w:spacing w:val="-3"/>
        </w:rPr>
        <w:t xml:space="preserve"> </w:t>
      </w:r>
      <w:r>
        <w:t>further reinforce our PSHE &amp; RSHE messages.</w:t>
      </w:r>
    </w:p>
    <w:p w14:paraId="4E8FDAE6" w14:textId="77777777" w:rsidR="00690D95" w:rsidRDefault="00690D95">
      <w:pPr>
        <w:pStyle w:val="BodyText"/>
        <w:spacing w:before="20"/>
      </w:pPr>
    </w:p>
    <w:p w14:paraId="7FCD8184" w14:textId="77777777" w:rsidR="00690D95" w:rsidRDefault="006642B6">
      <w:pPr>
        <w:pStyle w:val="Heading1"/>
        <w:rPr>
          <w:u w:val="none"/>
        </w:rPr>
      </w:pPr>
      <w:r>
        <w:t>The</w:t>
      </w:r>
      <w:r>
        <w:rPr>
          <w:spacing w:val="-5"/>
        </w:rPr>
        <w:t xml:space="preserve"> </w:t>
      </w:r>
      <w:r>
        <w:t>Curriculum</w:t>
      </w:r>
      <w:r>
        <w:rPr>
          <w:spacing w:val="-5"/>
        </w:rPr>
        <w:t xml:space="preserve"> </w:t>
      </w:r>
      <w:r>
        <w:t>&amp;</w:t>
      </w:r>
      <w:r>
        <w:rPr>
          <w:spacing w:val="-6"/>
        </w:rPr>
        <w:t xml:space="preserve"> </w:t>
      </w:r>
      <w:r>
        <w:t>Equalities</w:t>
      </w:r>
      <w:r>
        <w:rPr>
          <w:spacing w:val="-3"/>
        </w:rPr>
        <w:t xml:space="preserve"> </w:t>
      </w:r>
      <w:r>
        <w:rPr>
          <w:spacing w:val="-2"/>
        </w:rPr>
        <w:t>Education</w:t>
      </w:r>
    </w:p>
    <w:p w14:paraId="09EEAE9A" w14:textId="77777777" w:rsidR="00690D95" w:rsidRDefault="006642B6">
      <w:pPr>
        <w:pStyle w:val="BodyText"/>
        <w:spacing w:before="22" w:line="259" w:lineRule="auto"/>
        <w:ind w:left="100"/>
      </w:pPr>
      <w:r>
        <w:t>During PSHE &amp; RSHE lessons, a variety of topics are covered. These include cross curricular themes such as healthy bodies (Science), E-Safety (Computing), tolerance and respect (RE), the effect of activity on our bodies (PE), money awareness (Maths) and many others. Where possible PSHE &amp; RSHE Education is made cross curricular, tapping into other areas of the National Curriculum to develop a child’s wider understanding. We also cover more sensitive worldwide</w:t>
      </w:r>
      <w:r>
        <w:rPr>
          <w:spacing w:val="-2"/>
        </w:rPr>
        <w:t xml:space="preserve"> </w:t>
      </w:r>
      <w:r>
        <w:t>issues</w:t>
      </w:r>
      <w:r>
        <w:rPr>
          <w:spacing w:val="-2"/>
        </w:rPr>
        <w:t xml:space="preserve"> </w:t>
      </w:r>
      <w:r>
        <w:t>such</w:t>
      </w:r>
      <w:r>
        <w:rPr>
          <w:spacing w:val="-2"/>
        </w:rPr>
        <w:t xml:space="preserve"> </w:t>
      </w:r>
      <w:r>
        <w:t>as</w:t>
      </w:r>
      <w:r>
        <w:rPr>
          <w:spacing w:val="-6"/>
        </w:rPr>
        <w:t xml:space="preserve"> </w:t>
      </w:r>
      <w:r>
        <w:t>mental</w:t>
      </w:r>
      <w:r>
        <w:rPr>
          <w:spacing w:val="-4"/>
        </w:rPr>
        <w:t xml:space="preserve"> </w:t>
      </w:r>
      <w:r>
        <w:t>health</w:t>
      </w:r>
      <w:r>
        <w:rPr>
          <w:spacing w:val="-2"/>
        </w:rPr>
        <w:t xml:space="preserve"> </w:t>
      </w:r>
      <w:r>
        <w:t>and</w:t>
      </w:r>
      <w:r>
        <w:rPr>
          <w:spacing w:val="-2"/>
        </w:rPr>
        <w:t xml:space="preserve"> </w:t>
      </w:r>
      <w:r>
        <w:t>personal</w:t>
      </w:r>
      <w:r>
        <w:rPr>
          <w:spacing w:val="-2"/>
        </w:rPr>
        <w:t xml:space="preserve"> </w:t>
      </w:r>
      <w:r>
        <w:t>wellbeing.</w:t>
      </w:r>
      <w:r>
        <w:rPr>
          <w:spacing w:val="-4"/>
        </w:rPr>
        <w:t xml:space="preserve"> </w:t>
      </w:r>
      <w:r>
        <w:t>During</w:t>
      </w:r>
      <w:r>
        <w:rPr>
          <w:spacing w:val="-2"/>
        </w:rPr>
        <w:t xml:space="preserve"> </w:t>
      </w:r>
      <w:r>
        <w:t>these</w:t>
      </w:r>
      <w:r>
        <w:rPr>
          <w:spacing w:val="-3"/>
        </w:rPr>
        <w:t xml:space="preserve"> </w:t>
      </w:r>
      <w:r>
        <w:t>types</w:t>
      </w:r>
      <w:r>
        <w:rPr>
          <w:spacing w:val="-1"/>
        </w:rPr>
        <w:t xml:space="preserve"> </w:t>
      </w:r>
      <w:r>
        <w:t>of</w:t>
      </w:r>
      <w:r>
        <w:rPr>
          <w:spacing w:val="-4"/>
        </w:rPr>
        <w:t xml:space="preserve"> </w:t>
      </w:r>
      <w:r>
        <w:t>topics,</w:t>
      </w:r>
      <w:r>
        <w:rPr>
          <w:spacing w:val="-2"/>
        </w:rPr>
        <w:t xml:space="preserve"> </w:t>
      </w:r>
      <w:r>
        <w:t>disclosures</w:t>
      </w:r>
      <w:r>
        <w:rPr>
          <w:spacing w:val="-3"/>
        </w:rPr>
        <w:t xml:space="preserve"> </w:t>
      </w:r>
      <w:r>
        <w:t>are</w:t>
      </w:r>
      <w:r>
        <w:rPr>
          <w:spacing w:val="-2"/>
        </w:rPr>
        <w:t xml:space="preserve"> </w:t>
      </w:r>
      <w:r>
        <w:t>possible and staff are trained on the processes they must follow in school (see safeguarding policy).</w:t>
      </w:r>
    </w:p>
    <w:p w14:paraId="24ACF0FC" w14:textId="77777777" w:rsidR="00690D95" w:rsidRDefault="00690D95">
      <w:pPr>
        <w:pStyle w:val="BodyText"/>
        <w:spacing w:before="20"/>
      </w:pPr>
    </w:p>
    <w:p w14:paraId="19A5BF61" w14:textId="77777777" w:rsidR="00690D95" w:rsidRDefault="006642B6">
      <w:pPr>
        <w:pStyle w:val="BodyText"/>
        <w:spacing w:line="259" w:lineRule="auto"/>
        <w:ind w:left="100"/>
      </w:pPr>
      <w:r>
        <w:t>When planning the curriculum, a good understanding of the backgrounds of pupils will be considered e.g. faith backgrounds. These will help to construct the curriculum, but not dominate or control it. Positive relationships between</w:t>
      </w:r>
      <w:r>
        <w:rPr>
          <w:spacing w:val="-2"/>
        </w:rPr>
        <w:t xml:space="preserve"> </w:t>
      </w:r>
      <w:r>
        <w:t>school</w:t>
      </w:r>
      <w:r>
        <w:rPr>
          <w:spacing w:val="-5"/>
        </w:rPr>
        <w:t xml:space="preserve"> </w:t>
      </w:r>
      <w:r>
        <w:t>and</w:t>
      </w:r>
      <w:r>
        <w:rPr>
          <w:spacing w:val="-4"/>
        </w:rPr>
        <w:t xml:space="preserve"> </w:t>
      </w:r>
      <w:r>
        <w:t>local</w:t>
      </w:r>
      <w:r>
        <w:rPr>
          <w:spacing w:val="-2"/>
        </w:rPr>
        <w:t xml:space="preserve"> </w:t>
      </w:r>
      <w:r>
        <w:t>communities</w:t>
      </w:r>
      <w:r>
        <w:rPr>
          <w:spacing w:val="-2"/>
        </w:rPr>
        <w:t xml:space="preserve"> </w:t>
      </w:r>
      <w:r>
        <w:t>will</w:t>
      </w:r>
      <w:r>
        <w:rPr>
          <w:spacing w:val="-5"/>
        </w:rPr>
        <w:t xml:space="preserve"> </w:t>
      </w:r>
      <w:r>
        <w:t>help</w:t>
      </w:r>
      <w:r>
        <w:rPr>
          <w:spacing w:val="-3"/>
        </w:rPr>
        <w:t xml:space="preserve"> </w:t>
      </w:r>
      <w:r>
        <w:t>to</w:t>
      </w:r>
      <w:r>
        <w:rPr>
          <w:spacing w:val="-1"/>
        </w:rPr>
        <w:t xml:space="preserve"> </w:t>
      </w:r>
      <w:r>
        <w:t>shape</w:t>
      </w:r>
      <w:r>
        <w:rPr>
          <w:spacing w:val="-2"/>
        </w:rPr>
        <w:t xml:space="preserve"> </w:t>
      </w:r>
      <w:r>
        <w:t>and</w:t>
      </w:r>
      <w:r>
        <w:rPr>
          <w:spacing w:val="-3"/>
        </w:rPr>
        <w:t xml:space="preserve"> </w:t>
      </w:r>
      <w:r>
        <w:t>evolve</w:t>
      </w:r>
      <w:r>
        <w:rPr>
          <w:spacing w:val="-4"/>
        </w:rPr>
        <w:t xml:space="preserve"> </w:t>
      </w:r>
      <w:r>
        <w:t>teaching,</w:t>
      </w:r>
      <w:r>
        <w:rPr>
          <w:spacing w:val="-2"/>
        </w:rPr>
        <w:t xml:space="preserve"> </w:t>
      </w:r>
      <w:r>
        <w:t>and</w:t>
      </w:r>
      <w:r>
        <w:rPr>
          <w:spacing w:val="-3"/>
        </w:rPr>
        <w:t xml:space="preserve"> </w:t>
      </w:r>
      <w:r>
        <w:t>create</w:t>
      </w:r>
      <w:r>
        <w:rPr>
          <w:spacing w:val="-4"/>
        </w:rPr>
        <w:t xml:space="preserve"> </w:t>
      </w:r>
      <w:r>
        <w:t>a</w:t>
      </w:r>
      <w:r>
        <w:rPr>
          <w:spacing w:val="-2"/>
        </w:rPr>
        <w:t xml:space="preserve"> </w:t>
      </w:r>
      <w:r>
        <w:t>constructive</w:t>
      </w:r>
      <w:r>
        <w:rPr>
          <w:spacing w:val="-2"/>
        </w:rPr>
        <w:t xml:space="preserve"> </w:t>
      </w:r>
      <w:r>
        <w:t>context</w:t>
      </w:r>
      <w:r>
        <w:rPr>
          <w:spacing w:val="-2"/>
        </w:rPr>
        <w:t xml:space="preserve"> </w:t>
      </w:r>
      <w:r>
        <w:t>for teaching within PSHE &amp; RSHE. When teaching all these subjects, the topics that are included in core content will</w:t>
      </w:r>
    </w:p>
    <w:p w14:paraId="06AB98D3" w14:textId="77777777" w:rsidR="00690D95" w:rsidRDefault="00690D95">
      <w:pPr>
        <w:spacing w:line="259" w:lineRule="auto"/>
        <w:sectPr w:rsidR="00690D95">
          <w:pgSz w:w="11910" w:h="16840"/>
          <w:pgMar w:top="660" w:right="600" w:bottom="280" w:left="620" w:header="720" w:footer="720" w:gutter="0"/>
          <w:cols w:space="720"/>
        </w:sectPr>
      </w:pPr>
    </w:p>
    <w:p w14:paraId="00128D0E" w14:textId="77777777" w:rsidR="00690D95" w:rsidRDefault="006642B6">
      <w:pPr>
        <w:pStyle w:val="BodyText"/>
        <w:spacing w:before="41" w:line="259" w:lineRule="auto"/>
        <w:ind w:left="100" w:right="161"/>
      </w:pPr>
      <w:r>
        <w:lastRenderedPageBreak/>
        <w:t>need to be appropriately handled, whilst still ensuring that school complies with the relevant provision of the Equality Act 2010. At West Heath Primary School, we choose not to shape our education specifically on faith teachings, but may include them in appropriate lessons. Teaching will reflect British Values and the law, to allow young</w:t>
      </w:r>
      <w:r>
        <w:rPr>
          <w:spacing w:val="-2"/>
        </w:rPr>
        <w:t xml:space="preserve"> </w:t>
      </w:r>
      <w:r>
        <w:t>people</w:t>
      </w:r>
      <w:r>
        <w:rPr>
          <w:spacing w:val="-3"/>
        </w:rPr>
        <w:t xml:space="preserve"> </w:t>
      </w:r>
      <w:r>
        <w:t>to</w:t>
      </w:r>
      <w:r>
        <w:rPr>
          <w:spacing w:val="-2"/>
        </w:rPr>
        <w:t xml:space="preserve"> </w:t>
      </w:r>
      <w:r>
        <w:t>clearly</w:t>
      </w:r>
      <w:r>
        <w:rPr>
          <w:spacing w:val="-2"/>
        </w:rPr>
        <w:t xml:space="preserve"> </w:t>
      </w:r>
      <w:r>
        <w:t>understand</w:t>
      </w:r>
      <w:r>
        <w:rPr>
          <w:spacing w:val="-2"/>
        </w:rPr>
        <w:t xml:space="preserve"> </w:t>
      </w:r>
      <w:r>
        <w:t>what</w:t>
      </w:r>
      <w:r>
        <w:rPr>
          <w:spacing w:val="-4"/>
        </w:rPr>
        <w:t xml:space="preserve"> </w:t>
      </w:r>
      <w:r>
        <w:t>the</w:t>
      </w:r>
      <w:r>
        <w:rPr>
          <w:spacing w:val="-2"/>
        </w:rPr>
        <w:t xml:space="preserve"> </w:t>
      </w:r>
      <w:r>
        <w:t>law</w:t>
      </w:r>
      <w:r>
        <w:rPr>
          <w:spacing w:val="-2"/>
        </w:rPr>
        <w:t xml:space="preserve"> </w:t>
      </w:r>
      <w:r>
        <w:t>allows</w:t>
      </w:r>
      <w:r>
        <w:rPr>
          <w:spacing w:val="-1"/>
        </w:rPr>
        <w:t xml:space="preserve"> </w:t>
      </w:r>
      <w:r>
        <w:t>and</w:t>
      </w:r>
      <w:r>
        <w:rPr>
          <w:spacing w:val="-2"/>
        </w:rPr>
        <w:t xml:space="preserve"> </w:t>
      </w:r>
      <w:r>
        <w:t>does</w:t>
      </w:r>
      <w:r>
        <w:rPr>
          <w:spacing w:val="-1"/>
        </w:rPr>
        <w:t xml:space="preserve"> </w:t>
      </w:r>
      <w:r>
        <w:t>not</w:t>
      </w:r>
      <w:r>
        <w:rPr>
          <w:spacing w:val="-2"/>
        </w:rPr>
        <w:t xml:space="preserve"> </w:t>
      </w:r>
      <w:r>
        <w:t>allow, and</w:t>
      </w:r>
      <w:r>
        <w:rPr>
          <w:spacing w:val="-5"/>
        </w:rPr>
        <w:t xml:space="preserve"> </w:t>
      </w:r>
      <w:r>
        <w:t>the</w:t>
      </w:r>
      <w:r>
        <w:rPr>
          <w:spacing w:val="-3"/>
        </w:rPr>
        <w:t xml:space="preserve"> </w:t>
      </w:r>
      <w:r>
        <w:t>wider</w:t>
      </w:r>
      <w:r>
        <w:rPr>
          <w:spacing w:val="-2"/>
        </w:rPr>
        <w:t xml:space="preserve"> </w:t>
      </w:r>
      <w:r>
        <w:t>legal</w:t>
      </w:r>
      <w:r>
        <w:rPr>
          <w:spacing w:val="-4"/>
        </w:rPr>
        <w:t xml:space="preserve"> </w:t>
      </w:r>
      <w:r>
        <w:t>implications</w:t>
      </w:r>
      <w:r>
        <w:rPr>
          <w:spacing w:val="-2"/>
        </w:rPr>
        <w:t xml:space="preserve"> </w:t>
      </w:r>
      <w:r>
        <w:t>of</w:t>
      </w:r>
      <w:r>
        <w:rPr>
          <w:spacing w:val="-3"/>
        </w:rPr>
        <w:t xml:space="preserve"> </w:t>
      </w:r>
      <w:r>
        <w:t>the decisions they</w:t>
      </w:r>
      <w:r>
        <w:rPr>
          <w:spacing w:val="-1"/>
        </w:rPr>
        <w:t xml:space="preserve"> </w:t>
      </w:r>
      <w:r>
        <w:t>make. Teaching will also cover all statutory elements as listed in the National Curriculum, and</w:t>
      </w:r>
      <w:r>
        <w:rPr>
          <w:spacing w:val="-1"/>
        </w:rPr>
        <w:t xml:space="preserve"> </w:t>
      </w:r>
      <w:r>
        <w:t>other relevant guidance.</w:t>
      </w:r>
    </w:p>
    <w:p w14:paraId="62BA009D" w14:textId="77777777" w:rsidR="00690D95" w:rsidRDefault="00690D95">
      <w:pPr>
        <w:pStyle w:val="BodyText"/>
        <w:spacing w:before="19"/>
      </w:pPr>
    </w:p>
    <w:p w14:paraId="14B67F86" w14:textId="77777777" w:rsidR="00690D95" w:rsidRDefault="006642B6">
      <w:pPr>
        <w:pStyle w:val="BodyText"/>
        <w:spacing w:line="259" w:lineRule="auto"/>
        <w:ind w:left="100" w:right="161"/>
      </w:pPr>
      <w:r>
        <w:t>As part of the PSHE &amp; RSHE we have a duty to discuss the nine protected characteristics in the Equality Act 2010. These are age, disability, chosen gender, marriage/civil partnership, race, religion/belief, biological sex, sexual orientation and pregnancy/maternity. Under this provision, schools cannot discriminate against pupils, staff or visitors due to these characteristics. Schools are encouraged to take positive actions, to deal with particular issues within the school environment, including ways to foster healthy relationships between peers.</w:t>
      </w:r>
      <w:r>
        <w:rPr>
          <w:spacing w:val="-1"/>
        </w:rPr>
        <w:t xml:space="preserve"> </w:t>
      </w:r>
      <w:r>
        <w:t>We cover topics such as anti-bullying, racism, online safety and safeguarding. These are also covered using the Equality Act to ensure everyone is included in the discussions. Teaching within these areas should be integrated into the wider curriculum and not just</w:t>
      </w:r>
      <w:r>
        <w:rPr>
          <w:spacing w:val="-1"/>
        </w:rPr>
        <w:t xml:space="preserve"> </w:t>
      </w:r>
      <w:r>
        <w:t>taught as</w:t>
      </w:r>
      <w:r>
        <w:rPr>
          <w:spacing w:val="-2"/>
        </w:rPr>
        <w:t xml:space="preserve"> </w:t>
      </w:r>
      <w:r>
        <w:t>standalone aspects. As</w:t>
      </w:r>
      <w:r>
        <w:rPr>
          <w:spacing w:val="-2"/>
        </w:rPr>
        <w:t xml:space="preserve"> </w:t>
      </w:r>
      <w:r>
        <w:t>a school</w:t>
      </w:r>
      <w:r>
        <w:rPr>
          <w:spacing w:val="-2"/>
        </w:rPr>
        <w:t xml:space="preserve"> </w:t>
      </w:r>
      <w:r>
        <w:t>we</w:t>
      </w:r>
      <w:r>
        <w:rPr>
          <w:spacing w:val="-1"/>
        </w:rPr>
        <w:t xml:space="preserve"> </w:t>
      </w:r>
      <w:r>
        <w:t>will look to use</w:t>
      </w:r>
      <w:r>
        <w:rPr>
          <w:spacing w:val="-1"/>
        </w:rPr>
        <w:t xml:space="preserve"> </w:t>
      </w:r>
      <w:r>
        <w:t>resources which</w:t>
      </w:r>
      <w:r>
        <w:rPr>
          <w:spacing w:val="-3"/>
        </w:rPr>
        <w:t xml:space="preserve"> </w:t>
      </w:r>
      <w:r>
        <w:t>are age appropriate such as</w:t>
      </w:r>
      <w:r>
        <w:rPr>
          <w:spacing w:val="-2"/>
        </w:rPr>
        <w:t xml:space="preserve"> </w:t>
      </w:r>
      <w:r>
        <w:t>those</w:t>
      </w:r>
      <w:r>
        <w:rPr>
          <w:spacing w:val="-2"/>
        </w:rPr>
        <w:t xml:space="preserve"> </w:t>
      </w:r>
      <w:r>
        <w:t>provided</w:t>
      </w:r>
      <w:r>
        <w:rPr>
          <w:spacing w:val="-5"/>
        </w:rPr>
        <w:t xml:space="preserve"> </w:t>
      </w:r>
      <w:r>
        <w:t>by</w:t>
      </w:r>
      <w:r>
        <w:rPr>
          <w:spacing w:val="-1"/>
        </w:rPr>
        <w:t xml:space="preserve"> </w:t>
      </w:r>
      <w:r>
        <w:t>the</w:t>
      </w:r>
      <w:r>
        <w:rPr>
          <w:spacing w:val="-2"/>
        </w:rPr>
        <w:t xml:space="preserve"> </w:t>
      </w:r>
      <w:r>
        <w:t>No</w:t>
      </w:r>
      <w:r>
        <w:rPr>
          <w:spacing w:val="-1"/>
        </w:rPr>
        <w:t xml:space="preserve"> </w:t>
      </w:r>
      <w:r>
        <w:t>Outsiders</w:t>
      </w:r>
      <w:r>
        <w:rPr>
          <w:spacing w:val="-2"/>
        </w:rPr>
        <w:t xml:space="preserve"> </w:t>
      </w:r>
      <w:r>
        <w:t>project,</w:t>
      </w:r>
      <w:r>
        <w:rPr>
          <w:spacing w:val="-2"/>
        </w:rPr>
        <w:t xml:space="preserve"> </w:t>
      </w:r>
      <w:r>
        <w:t>Stonewall,</w:t>
      </w:r>
      <w:r>
        <w:rPr>
          <w:spacing w:val="-2"/>
        </w:rPr>
        <w:t xml:space="preserve"> </w:t>
      </w:r>
      <w:r>
        <w:t>NSPCC,</w:t>
      </w:r>
      <w:r>
        <w:rPr>
          <w:spacing w:val="-2"/>
        </w:rPr>
        <w:t xml:space="preserve"> </w:t>
      </w:r>
      <w:r>
        <w:t>Barbados,</w:t>
      </w:r>
      <w:r>
        <w:rPr>
          <w:spacing w:val="-2"/>
        </w:rPr>
        <w:t xml:space="preserve"> </w:t>
      </w:r>
      <w:r>
        <w:t>The</w:t>
      </w:r>
      <w:r>
        <w:rPr>
          <w:spacing w:val="-4"/>
        </w:rPr>
        <w:t xml:space="preserve"> </w:t>
      </w:r>
      <w:r>
        <w:t>Sex</w:t>
      </w:r>
      <w:r>
        <w:rPr>
          <w:spacing w:val="-2"/>
        </w:rPr>
        <w:t xml:space="preserve"> </w:t>
      </w:r>
      <w:r>
        <w:t>Education</w:t>
      </w:r>
      <w:r>
        <w:rPr>
          <w:spacing w:val="-3"/>
        </w:rPr>
        <w:t xml:space="preserve"> </w:t>
      </w:r>
      <w:r>
        <w:t>Forum</w:t>
      </w:r>
      <w:r>
        <w:rPr>
          <w:spacing w:val="-1"/>
        </w:rPr>
        <w:t xml:space="preserve"> </w:t>
      </w:r>
      <w:r>
        <w:t>and</w:t>
      </w:r>
      <w:r>
        <w:rPr>
          <w:spacing w:val="-4"/>
        </w:rPr>
        <w:t xml:space="preserve"> </w:t>
      </w:r>
      <w:r>
        <w:t>the</w:t>
      </w:r>
      <w:r>
        <w:rPr>
          <w:spacing w:val="-2"/>
        </w:rPr>
        <w:t xml:space="preserve"> </w:t>
      </w:r>
      <w:r>
        <w:t>PSHE Association. Lessons will focus around mutual respect and acceptance of other people’s choices, lifestyles and challenges. Pupils will be encouraged to use the correct language when referring to different types of people when the topics are discussed. Pupils will also be encouraged to take part in whole school events as part of the wider assembly program e.g. Black History Month and Disability Awareness days.</w:t>
      </w:r>
    </w:p>
    <w:p w14:paraId="3846FBCA" w14:textId="77777777" w:rsidR="00690D95" w:rsidRDefault="00690D95">
      <w:pPr>
        <w:pStyle w:val="BodyText"/>
        <w:spacing w:before="20"/>
      </w:pPr>
    </w:p>
    <w:p w14:paraId="1636527F" w14:textId="77777777" w:rsidR="00690D95" w:rsidRDefault="006642B6">
      <w:pPr>
        <w:pStyle w:val="Heading1"/>
        <w:rPr>
          <w:u w:val="none"/>
        </w:rPr>
      </w:pPr>
      <w:r>
        <w:t>Mental</w:t>
      </w:r>
      <w:r>
        <w:rPr>
          <w:spacing w:val="-4"/>
        </w:rPr>
        <w:t xml:space="preserve"> </w:t>
      </w:r>
      <w:r>
        <w:rPr>
          <w:spacing w:val="-2"/>
        </w:rPr>
        <w:t>Wellbeing</w:t>
      </w:r>
    </w:p>
    <w:p w14:paraId="3D078B02" w14:textId="77777777" w:rsidR="00690D95" w:rsidRDefault="006642B6">
      <w:pPr>
        <w:pStyle w:val="BodyText"/>
        <w:spacing w:before="22" w:line="259" w:lineRule="auto"/>
        <w:ind w:left="100" w:right="161"/>
      </w:pPr>
      <w:r>
        <w:t>At West Heath Primary School, we acknowledge that physical health and mental wellbeing are interlinked, and aim to teach pupils the importance of looking after both their physical health and mental wellbeing. Pupils are encouraged to look after themselves and self-regulate their behaviours. They are taught strategies to do this and given time to apply these strategies (</w:t>
      </w:r>
      <w:proofErr w:type="gramStart"/>
      <w:r>
        <w:t>e.g.</w:t>
      </w:r>
      <w:proofErr w:type="gramEnd"/>
      <w:r>
        <w:t xml:space="preserve"> The daily mile). Where children are struggling to do this, interventions are in place which</w:t>
      </w:r>
      <w:r>
        <w:rPr>
          <w:spacing w:val="-1"/>
        </w:rPr>
        <w:t xml:space="preserve"> </w:t>
      </w:r>
      <w:r>
        <w:t>school staff can refer pupils to. As part of looking after mental wellbeing, school events take place on a regular</w:t>
      </w:r>
      <w:r>
        <w:rPr>
          <w:spacing w:val="-1"/>
        </w:rPr>
        <w:t xml:space="preserve"> </w:t>
      </w:r>
      <w:r>
        <w:t>basis around</w:t>
      </w:r>
      <w:r>
        <w:rPr>
          <w:spacing w:val="-1"/>
        </w:rPr>
        <w:t xml:space="preserve"> </w:t>
      </w:r>
      <w:r>
        <w:t>wellbeing, including</w:t>
      </w:r>
      <w:r>
        <w:rPr>
          <w:spacing w:val="-1"/>
        </w:rPr>
        <w:t xml:space="preserve"> </w:t>
      </w:r>
      <w:r>
        <w:t>celebrating</w:t>
      </w:r>
      <w:r>
        <w:rPr>
          <w:spacing w:val="-1"/>
        </w:rPr>
        <w:t xml:space="preserve"> </w:t>
      </w:r>
      <w:r>
        <w:t>national and</w:t>
      </w:r>
      <w:r>
        <w:rPr>
          <w:spacing w:val="-3"/>
        </w:rPr>
        <w:t xml:space="preserve"> </w:t>
      </w:r>
      <w:r>
        <w:t>world-wide</w:t>
      </w:r>
      <w:r>
        <w:rPr>
          <w:spacing w:val="-2"/>
        </w:rPr>
        <w:t xml:space="preserve"> </w:t>
      </w:r>
      <w:r>
        <w:t>events e.g. Children’s</w:t>
      </w:r>
      <w:r>
        <w:rPr>
          <w:spacing w:val="-3"/>
        </w:rPr>
        <w:t xml:space="preserve"> </w:t>
      </w:r>
      <w:r>
        <w:t>Mental Health Week. Assemblies and wellbeing Wednesday will also work towards promoting positive mental health. Effective teaching within school across all avenues, aims to reduce the stigma attached to health issues including mental wellbeing. They should also encourage pupils to seek support and advice as they need it. Mental wellbeing should also</w:t>
      </w:r>
      <w:r>
        <w:rPr>
          <w:spacing w:val="-2"/>
        </w:rPr>
        <w:t xml:space="preserve"> </w:t>
      </w:r>
      <w:r>
        <w:t>be</w:t>
      </w:r>
      <w:r>
        <w:rPr>
          <w:spacing w:val="-4"/>
        </w:rPr>
        <w:t xml:space="preserve"> </w:t>
      </w:r>
      <w:r>
        <w:t>a</w:t>
      </w:r>
      <w:r>
        <w:rPr>
          <w:spacing w:val="-2"/>
        </w:rPr>
        <w:t xml:space="preserve"> </w:t>
      </w:r>
      <w:r>
        <w:t>consideration</w:t>
      </w:r>
      <w:r>
        <w:rPr>
          <w:spacing w:val="-5"/>
        </w:rPr>
        <w:t xml:space="preserve"> </w:t>
      </w:r>
      <w:r>
        <w:t>when</w:t>
      </w:r>
      <w:r>
        <w:rPr>
          <w:spacing w:val="-2"/>
        </w:rPr>
        <w:t xml:space="preserve"> </w:t>
      </w:r>
      <w:r>
        <w:t>teaching</w:t>
      </w:r>
      <w:r>
        <w:rPr>
          <w:spacing w:val="-3"/>
        </w:rPr>
        <w:t xml:space="preserve"> </w:t>
      </w:r>
      <w:r>
        <w:t>about</w:t>
      </w:r>
      <w:r>
        <w:rPr>
          <w:spacing w:val="-2"/>
        </w:rPr>
        <w:t xml:space="preserve"> </w:t>
      </w:r>
      <w:r>
        <w:t>puberty,</w:t>
      </w:r>
      <w:r>
        <w:rPr>
          <w:spacing w:val="-5"/>
        </w:rPr>
        <w:t xml:space="preserve"> </w:t>
      </w:r>
      <w:r>
        <w:t>due</w:t>
      </w:r>
      <w:r>
        <w:rPr>
          <w:spacing w:val="-2"/>
        </w:rPr>
        <w:t xml:space="preserve"> </w:t>
      </w:r>
      <w:r>
        <w:t>to</w:t>
      </w:r>
      <w:r>
        <w:rPr>
          <w:spacing w:val="-1"/>
        </w:rPr>
        <w:t xml:space="preserve"> </w:t>
      </w:r>
      <w:r>
        <w:t>increase</w:t>
      </w:r>
      <w:r>
        <w:rPr>
          <w:spacing w:val="-4"/>
        </w:rPr>
        <w:t xml:space="preserve"> </w:t>
      </w:r>
      <w:r>
        <w:t>emotional</w:t>
      </w:r>
      <w:r>
        <w:rPr>
          <w:spacing w:val="-5"/>
        </w:rPr>
        <w:t xml:space="preserve"> </w:t>
      </w:r>
      <w:r>
        <w:t>strain.</w:t>
      </w:r>
      <w:r>
        <w:rPr>
          <w:spacing w:val="-2"/>
        </w:rPr>
        <w:t xml:space="preserve"> </w:t>
      </w:r>
      <w:r>
        <w:t>Both</w:t>
      </w:r>
      <w:r>
        <w:rPr>
          <w:spacing w:val="-2"/>
        </w:rPr>
        <w:t xml:space="preserve"> </w:t>
      </w:r>
      <w:r>
        <w:t>male and</w:t>
      </w:r>
      <w:r>
        <w:rPr>
          <w:spacing w:val="-3"/>
        </w:rPr>
        <w:t xml:space="preserve"> </w:t>
      </w:r>
      <w:r>
        <w:t>female</w:t>
      </w:r>
      <w:r>
        <w:rPr>
          <w:spacing w:val="-2"/>
        </w:rPr>
        <w:t xml:space="preserve"> </w:t>
      </w:r>
      <w:r>
        <w:t>pupils should be prepared and supported through the changes they will experience.</w:t>
      </w:r>
    </w:p>
    <w:p w14:paraId="656CA065" w14:textId="77777777" w:rsidR="00690D95" w:rsidRDefault="00690D95">
      <w:pPr>
        <w:pStyle w:val="BodyText"/>
        <w:spacing w:before="19"/>
      </w:pPr>
    </w:p>
    <w:p w14:paraId="13522646" w14:textId="77777777" w:rsidR="00690D95" w:rsidRDefault="006642B6">
      <w:pPr>
        <w:pStyle w:val="Heading1"/>
        <w:rPr>
          <w:u w:val="none"/>
        </w:rPr>
      </w:pPr>
      <w:r>
        <w:t>Assessment</w:t>
      </w:r>
      <w:r>
        <w:rPr>
          <w:spacing w:val="-6"/>
        </w:rPr>
        <w:t xml:space="preserve"> </w:t>
      </w:r>
      <w:r>
        <w:t>and</w:t>
      </w:r>
      <w:r>
        <w:rPr>
          <w:spacing w:val="-4"/>
        </w:rPr>
        <w:t xml:space="preserve"> </w:t>
      </w:r>
      <w:r>
        <w:rPr>
          <w:spacing w:val="-2"/>
        </w:rPr>
        <w:t>Recording</w:t>
      </w:r>
    </w:p>
    <w:p w14:paraId="51930E44" w14:textId="77777777" w:rsidR="00690D95" w:rsidRDefault="006642B6">
      <w:pPr>
        <w:pStyle w:val="BodyText"/>
        <w:spacing w:before="19" w:line="259" w:lineRule="auto"/>
        <w:ind w:left="100" w:right="161"/>
      </w:pPr>
      <w:r>
        <w:t>Children are informally assessed by staff throughout their work and issues that arise are dealt with accordingly as appropriate.</w:t>
      </w:r>
      <w:r>
        <w:rPr>
          <w:spacing w:val="-1"/>
        </w:rPr>
        <w:t xml:space="preserve"> </w:t>
      </w:r>
      <w:r>
        <w:t>Evidence</w:t>
      </w:r>
      <w:r>
        <w:rPr>
          <w:spacing w:val="-3"/>
        </w:rPr>
        <w:t xml:space="preserve"> </w:t>
      </w:r>
      <w:r>
        <w:t>of</w:t>
      </w:r>
      <w:r>
        <w:rPr>
          <w:spacing w:val="-3"/>
        </w:rPr>
        <w:t xml:space="preserve"> </w:t>
      </w:r>
      <w:r>
        <w:t>PSHE</w:t>
      </w:r>
      <w:r>
        <w:rPr>
          <w:spacing w:val="-1"/>
        </w:rPr>
        <w:t xml:space="preserve"> </w:t>
      </w:r>
      <w:r>
        <w:t>will</w:t>
      </w:r>
      <w:r>
        <w:rPr>
          <w:spacing w:val="-1"/>
        </w:rPr>
        <w:t xml:space="preserve"> </w:t>
      </w:r>
      <w:r>
        <w:t>be</w:t>
      </w:r>
      <w:r>
        <w:rPr>
          <w:spacing w:val="-1"/>
        </w:rPr>
        <w:t xml:space="preserve"> </w:t>
      </w:r>
      <w:r>
        <w:t>in</w:t>
      </w:r>
      <w:r>
        <w:rPr>
          <w:spacing w:val="-5"/>
        </w:rPr>
        <w:t xml:space="preserve"> </w:t>
      </w:r>
      <w:r>
        <w:t>a</w:t>
      </w:r>
      <w:r>
        <w:rPr>
          <w:spacing w:val="-1"/>
        </w:rPr>
        <w:t xml:space="preserve"> </w:t>
      </w:r>
      <w:r>
        <w:t>variety</w:t>
      </w:r>
      <w:r>
        <w:rPr>
          <w:spacing w:val="-3"/>
        </w:rPr>
        <w:t xml:space="preserve"> </w:t>
      </w:r>
      <w:r>
        <w:t>of</w:t>
      </w:r>
      <w:r>
        <w:rPr>
          <w:spacing w:val="-1"/>
        </w:rPr>
        <w:t xml:space="preserve"> </w:t>
      </w:r>
      <w:r>
        <w:t>forms</w:t>
      </w:r>
      <w:r>
        <w:rPr>
          <w:spacing w:val="-1"/>
        </w:rPr>
        <w:t xml:space="preserve"> </w:t>
      </w:r>
      <w:r>
        <w:t>e.g.</w:t>
      </w:r>
      <w:r>
        <w:rPr>
          <w:spacing w:val="-1"/>
        </w:rPr>
        <w:t xml:space="preserve"> </w:t>
      </w:r>
      <w:r>
        <w:t>photographs</w:t>
      </w:r>
      <w:r>
        <w:rPr>
          <w:spacing w:val="-3"/>
        </w:rPr>
        <w:t xml:space="preserve"> </w:t>
      </w:r>
      <w:r>
        <w:t>as</w:t>
      </w:r>
      <w:r>
        <w:rPr>
          <w:spacing w:val="-3"/>
        </w:rPr>
        <w:t xml:space="preserve"> </w:t>
      </w:r>
      <w:r>
        <w:t>well</w:t>
      </w:r>
      <w:r>
        <w:rPr>
          <w:spacing w:val="-2"/>
        </w:rPr>
        <w:t xml:space="preserve"> </w:t>
      </w:r>
      <w:r>
        <w:t>as</w:t>
      </w:r>
      <w:r>
        <w:rPr>
          <w:spacing w:val="-3"/>
        </w:rPr>
        <w:t xml:space="preserve"> </w:t>
      </w:r>
      <w:r>
        <w:t>written</w:t>
      </w:r>
      <w:r>
        <w:rPr>
          <w:spacing w:val="-4"/>
        </w:rPr>
        <w:t xml:space="preserve"> </w:t>
      </w:r>
      <w:r>
        <w:t>work.</w:t>
      </w:r>
      <w:r>
        <w:rPr>
          <w:spacing w:val="40"/>
        </w:rPr>
        <w:t xml:space="preserve"> </w:t>
      </w:r>
      <w:r>
        <w:t>The</w:t>
      </w:r>
      <w:r>
        <w:rPr>
          <w:spacing w:val="-1"/>
        </w:rPr>
        <w:t xml:space="preserve"> </w:t>
      </w:r>
      <w:r>
        <w:t>very</w:t>
      </w:r>
      <w:r>
        <w:rPr>
          <w:spacing w:val="-1"/>
        </w:rPr>
        <w:t xml:space="preserve"> </w:t>
      </w:r>
      <w:r>
        <w:t>nature of PSHE means that careful consideration should be given to the best means of recording.</w:t>
      </w:r>
      <w:r>
        <w:rPr>
          <w:spacing w:val="40"/>
        </w:rPr>
        <w:t xml:space="preserve"> </w:t>
      </w:r>
      <w:r>
        <w:t>Written work may not always be appropriate and staff will use their professional judgment in this. A full overview of what is expected of children by the end of Primary School, is included at the end of this document (Appendix 1, 2 and 4).</w:t>
      </w:r>
    </w:p>
    <w:p w14:paraId="11972172" w14:textId="77777777" w:rsidR="00690D95" w:rsidRDefault="006642B6">
      <w:pPr>
        <w:pStyle w:val="Heading1"/>
        <w:spacing w:before="158"/>
        <w:rPr>
          <w:u w:val="none"/>
        </w:rPr>
      </w:pPr>
      <w:r>
        <w:t>Relationships,</w:t>
      </w:r>
      <w:r>
        <w:rPr>
          <w:spacing w:val="-5"/>
        </w:rPr>
        <w:t xml:space="preserve"> </w:t>
      </w:r>
      <w:r>
        <w:t>Sex</w:t>
      </w:r>
      <w:r>
        <w:rPr>
          <w:spacing w:val="-5"/>
        </w:rPr>
        <w:t xml:space="preserve"> </w:t>
      </w:r>
      <w:r>
        <w:t>and</w:t>
      </w:r>
      <w:r>
        <w:rPr>
          <w:spacing w:val="-6"/>
        </w:rPr>
        <w:t xml:space="preserve"> </w:t>
      </w:r>
      <w:r>
        <w:t>Health</w:t>
      </w:r>
      <w:r>
        <w:rPr>
          <w:spacing w:val="-6"/>
        </w:rPr>
        <w:t xml:space="preserve"> </w:t>
      </w:r>
      <w:r>
        <w:t>Education</w:t>
      </w:r>
      <w:r>
        <w:rPr>
          <w:spacing w:val="-6"/>
        </w:rPr>
        <w:t xml:space="preserve"> </w:t>
      </w:r>
      <w:r>
        <w:rPr>
          <w:spacing w:val="-2"/>
        </w:rPr>
        <w:t>(RSHE)</w:t>
      </w:r>
    </w:p>
    <w:p w14:paraId="6DEAC49D" w14:textId="77777777" w:rsidR="00690D95" w:rsidRDefault="006642B6">
      <w:pPr>
        <w:pStyle w:val="BodyText"/>
        <w:spacing w:before="183" w:line="259" w:lineRule="auto"/>
        <w:ind w:left="100" w:right="134"/>
      </w:pPr>
      <w:r>
        <w:t>West</w:t>
      </w:r>
      <w:r>
        <w:rPr>
          <w:spacing w:val="-3"/>
        </w:rPr>
        <w:t xml:space="preserve"> </w:t>
      </w:r>
      <w:r>
        <w:t>Heath</w:t>
      </w:r>
      <w:r>
        <w:rPr>
          <w:spacing w:val="-1"/>
        </w:rPr>
        <w:t xml:space="preserve"> </w:t>
      </w:r>
      <w:r>
        <w:t>recognises</w:t>
      </w:r>
      <w:r>
        <w:rPr>
          <w:spacing w:val="-3"/>
        </w:rPr>
        <w:t xml:space="preserve"> </w:t>
      </w:r>
      <w:r>
        <w:t>that</w:t>
      </w:r>
      <w:r>
        <w:rPr>
          <w:spacing w:val="-1"/>
        </w:rPr>
        <w:t xml:space="preserve"> </w:t>
      </w:r>
      <w:r>
        <w:t>as</w:t>
      </w:r>
      <w:r>
        <w:rPr>
          <w:spacing w:val="-1"/>
        </w:rPr>
        <w:t xml:space="preserve"> </w:t>
      </w:r>
      <w:r>
        <w:t>a</w:t>
      </w:r>
      <w:r>
        <w:rPr>
          <w:spacing w:val="-3"/>
        </w:rPr>
        <w:t xml:space="preserve"> </w:t>
      </w:r>
      <w:r>
        <w:t>school,</w:t>
      </w:r>
      <w:r>
        <w:rPr>
          <w:spacing w:val="-3"/>
        </w:rPr>
        <w:t xml:space="preserve"> </w:t>
      </w:r>
      <w:r>
        <w:t>we</w:t>
      </w:r>
      <w:r>
        <w:rPr>
          <w:spacing w:val="-1"/>
        </w:rPr>
        <w:t xml:space="preserve"> </w:t>
      </w:r>
      <w:r>
        <w:t>have</w:t>
      </w:r>
      <w:r>
        <w:rPr>
          <w:spacing w:val="-3"/>
        </w:rPr>
        <w:t xml:space="preserve"> </w:t>
      </w:r>
      <w:r>
        <w:t>a</w:t>
      </w:r>
      <w:r>
        <w:rPr>
          <w:spacing w:val="-1"/>
        </w:rPr>
        <w:t xml:space="preserve"> </w:t>
      </w:r>
      <w:r>
        <w:t>legal</w:t>
      </w:r>
      <w:r>
        <w:rPr>
          <w:spacing w:val="-1"/>
        </w:rPr>
        <w:t xml:space="preserve"> </w:t>
      </w:r>
      <w:r>
        <w:t>responsibility</w:t>
      </w:r>
      <w:r>
        <w:rPr>
          <w:spacing w:val="-1"/>
        </w:rPr>
        <w:t xml:space="preserve"> </w:t>
      </w:r>
      <w:r>
        <w:t>under</w:t>
      </w:r>
      <w:r>
        <w:rPr>
          <w:spacing w:val="-3"/>
        </w:rPr>
        <w:t xml:space="preserve"> </w:t>
      </w:r>
      <w:r>
        <w:t>the</w:t>
      </w:r>
      <w:r>
        <w:rPr>
          <w:spacing w:val="-3"/>
        </w:rPr>
        <w:t xml:space="preserve"> </w:t>
      </w:r>
      <w:r>
        <w:t>Relationships</w:t>
      </w:r>
      <w:r>
        <w:rPr>
          <w:spacing w:val="-1"/>
        </w:rPr>
        <w:t xml:space="preserve"> </w:t>
      </w:r>
      <w:r>
        <w:t>and</w:t>
      </w:r>
      <w:r>
        <w:rPr>
          <w:spacing w:val="-3"/>
        </w:rPr>
        <w:t xml:space="preserve"> </w:t>
      </w:r>
      <w:r>
        <w:t>Sex</w:t>
      </w:r>
      <w:r>
        <w:rPr>
          <w:spacing w:val="-3"/>
        </w:rPr>
        <w:t xml:space="preserve"> </w:t>
      </w:r>
      <w:r>
        <w:t>Education</w:t>
      </w:r>
      <w:r>
        <w:rPr>
          <w:spacing w:val="-2"/>
        </w:rPr>
        <w:t xml:space="preserve"> </w:t>
      </w:r>
      <w:r>
        <w:t>and Health Education (England) Regulations 2019, to provide comprehensive and inclusive relationships, sex and health education to pupils. Relationships education is defined as education to teach pupils the fundamental building blocks and characteristics of positive relationships, with particular reference to friendships, family relationships and relationships with other peers and adults. It should include also include learning about the emotional, social and physical aspects of growing up, enabling pupils to become fully functioning well rounded young adults. It is</w:t>
      </w:r>
      <w:r>
        <w:rPr>
          <w:spacing w:val="40"/>
        </w:rPr>
        <w:t xml:space="preserve"> </w:t>
      </w:r>
      <w:r>
        <w:t>important that as part of this education, children</w:t>
      </w:r>
      <w:r>
        <w:rPr>
          <w:spacing w:val="-1"/>
        </w:rPr>
        <w:t xml:space="preserve"> </w:t>
      </w:r>
      <w:r>
        <w:t>know the correct names for</w:t>
      </w:r>
      <w:r>
        <w:rPr>
          <w:spacing w:val="-1"/>
        </w:rPr>
        <w:t xml:space="preserve"> </w:t>
      </w:r>
      <w:r>
        <w:t>the</w:t>
      </w:r>
      <w:r>
        <w:rPr>
          <w:spacing w:val="-2"/>
        </w:rPr>
        <w:t xml:space="preserve"> </w:t>
      </w:r>
      <w:r>
        <w:t>parts of</w:t>
      </w:r>
      <w:r>
        <w:rPr>
          <w:spacing w:val="-1"/>
        </w:rPr>
        <w:t xml:space="preserve"> </w:t>
      </w:r>
      <w:r>
        <w:t>their bodies, as well as the different functions of their bodies, and feel reassured that it is natural to be curious about their bodies. The knowledge they will gain as part of this education will support their wellbeing and attainment in the future, and prepare them for the RSHE curriculum at secondary school.</w:t>
      </w:r>
    </w:p>
    <w:p w14:paraId="6285AFB2" w14:textId="77777777" w:rsidR="00690D95" w:rsidRDefault="00690D95">
      <w:pPr>
        <w:spacing w:line="259" w:lineRule="auto"/>
        <w:sectPr w:rsidR="00690D95">
          <w:pgSz w:w="11910" w:h="16840"/>
          <w:pgMar w:top="660" w:right="600" w:bottom="280" w:left="620" w:header="720" w:footer="720" w:gutter="0"/>
          <w:cols w:space="720"/>
        </w:sectPr>
      </w:pPr>
    </w:p>
    <w:p w14:paraId="3DB238D3" w14:textId="77777777" w:rsidR="00690D95" w:rsidRDefault="006642B6">
      <w:pPr>
        <w:pStyle w:val="BodyText"/>
        <w:spacing w:before="41" w:line="259" w:lineRule="auto"/>
        <w:ind w:left="100" w:right="206"/>
      </w:pPr>
      <w:r>
        <w:lastRenderedPageBreak/>
        <w:t>The aim of RSHE is to prepare children for the wider world, allowing them to discuss, in a safe environment,</w:t>
      </w:r>
      <w:r>
        <w:rPr>
          <w:spacing w:val="40"/>
        </w:rPr>
        <w:t xml:space="preserve"> </w:t>
      </w:r>
      <w:r>
        <w:t>a variety of sensitive topics including puberty, attraction, bereavement, sickness, personal safety and life</w:t>
      </w:r>
      <w:r>
        <w:rPr>
          <w:spacing w:val="-1"/>
        </w:rPr>
        <w:t xml:space="preserve"> </w:t>
      </w:r>
      <w:r>
        <w:t>transitions. For</w:t>
      </w:r>
      <w:r>
        <w:rPr>
          <w:spacing w:val="-2"/>
        </w:rPr>
        <w:t xml:space="preserve"> </w:t>
      </w:r>
      <w:r>
        <w:t>Primary</w:t>
      </w:r>
      <w:r>
        <w:rPr>
          <w:spacing w:val="-2"/>
        </w:rPr>
        <w:t xml:space="preserve"> </w:t>
      </w:r>
      <w:r>
        <w:t>children,</w:t>
      </w:r>
      <w:r>
        <w:rPr>
          <w:spacing w:val="-4"/>
        </w:rPr>
        <w:t xml:space="preserve"> </w:t>
      </w:r>
      <w:r>
        <w:t>the</w:t>
      </w:r>
      <w:r>
        <w:rPr>
          <w:spacing w:val="-2"/>
        </w:rPr>
        <w:t xml:space="preserve"> </w:t>
      </w:r>
      <w:r>
        <w:t>focus</w:t>
      </w:r>
      <w:r>
        <w:rPr>
          <w:spacing w:val="-2"/>
        </w:rPr>
        <w:t xml:space="preserve"> </w:t>
      </w:r>
      <w:r>
        <w:t>of</w:t>
      </w:r>
      <w:r>
        <w:rPr>
          <w:spacing w:val="-4"/>
        </w:rPr>
        <w:t xml:space="preserve"> </w:t>
      </w:r>
      <w:r>
        <w:t>the</w:t>
      </w:r>
      <w:r>
        <w:rPr>
          <w:spacing w:val="-2"/>
        </w:rPr>
        <w:t xml:space="preserve"> </w:t>
      </w:r>
      <w:r>
        <w:t>curriculum</w:t>
      </w:r>
      <w:r>
        <w:rPr>
          <w:spacing w:val="-1"/>
        </w:rPr>
        <w:t xml:space="preserve"> </w:t>
      </w:r>
      <w:r>
        <w:t>are</w:t>
      </w:r>
      <w:r>
        <w:rPr>
          <w:spacing w:val="-2"/>
        </w:rPr>
        <w:t xml:space="preserve"> </w:t>
      </w:r>
      <w:r>
        <w:t>relationships</w:t>
      </w:r>
      <w:r>
        <w:rPr>
          <w:spacing w:val="-2"/>
        </w:rPr>
        <w:t xml:space="preserve"> </w:t>
      </w:r>
      <w:r>
        <w:t>and</w:t>
      </w:r>
      <w:r>
        <w:rPr>
          <w:spacing w:val="-4"/>
        </w:rPr>
        <w:t xml:space="preserve"> </w:t>
      </w:r>
      <w:r>
        <w:t>health</w:t>
      </w:r>
      <w:r>
        <w:rPr>
          <w:spacing w:val="-2"/>
        </w:rPr>
        <w:t xml:space="preserve"> </w:t>
      </w:r>
      <w:r>
        <w:t>education,</w:t>
      </w:r>
      <w:r>
        <w:rPr>
          <w:spacing w:val="-2"/>
        </w:rPr>
        <w:t xml:space="preserve"> </w:t>
      </w:r>
      <w:r>
        <w:t>rather</w:t>
      </w:r>
      <w:r>
        <w:rPr>
          <w:spacing w:val="-4"/>
        </w:rPr>
        <w:t xml:space="preserve"> </w:t>
      </w:r>
      <w:r>
        <w:t>than</w:t>
      </w:r>
      <w:r>
        <w:rPr>
          <w:spacing w:val="-4"/>
        </w:rPr>
        <w:t xml:space="preserve"> </w:t>
      </w:r>
      <w:r>
        <w:t>sex</w:t>
      </w:r>
      <w:r>
        <w:rPr>
          <w:spacing w:val="-4"/>
        </w:rPr>
        <w:t xml:space="preserve"> </w:t>
      </w:r>
      <w:r>
        <w:t>education.</w:t>
      </w:r>
    </w:p>
    <w:p w14:paraId="793AC579" w14:textId="77777777" w:rsidR="00690D95" w:rsidRDefault="006642B6">
      <w:pPr>
        <w:pStyle w:val="BodyText"/>
        <w:spacing w:before="160" w:line="259" w:lineRule="auto"/>
        <w:ind w:left="100" w:right="148"/>
      </w:pPr>
      <w:r>
        <w:t>The programme is intended to be taught within a wider curriculum programme. It should complement other National Curriculum subjects, and not be taught in isolation. Currently, Sex Education is not compulsory in Primary school. None of the lessons planned as part of the PSHE &amp; RSHE curriculum, are part of Sex Education. They are all based on</w:t>
      </w:r>
      <w:r>
        <w:rPr>
          <w:spacing w:val="-2"/>
        </w:rPr>
        <w:t xml:space="preserve"> </w:t>
      </w:r>
      <w:r>
        <w:t>the statutory</w:t>
      </w:r>
      <w:r>
        <w:rPr>
          <w:spacing w:val="-1"/>
        </w:rPr>
        <w:t xml:space="preserve"> </w:t>
      </w:r>
      <w:r>
        <w:t>guidance provided. At</w:t>
      </w:r>
      <w:r>
        <w:rPr>
          <w:spacing w:val="-1"/>
        </w:rPr>
        <w:t xml:space="preserve"> </w:t>
      </w:r>
      <w:r>
        <w:t>West Heath, lessons</w:t>
      </w:r>
      <w:r>
        <w:rPr>
          <w:spacing w:val="-2"/>
        </w:rPr>
        <w:t xml:space="preserve"> </w:t>
      </w:r>
      <w:r>
        <w:t>are planned using a variety of</w:t>
      </w:r>
      <w:r>
        <w:rPr>
          <w:spacing w:val="-2"/>
        </w:rPr>
        <w:t xml:space="preserve"> </w:t>
      </w:r>
      <w:r>
        <w:t>resources,</w:t>
      </w:r>
      <w:r>
        <w:rPr>
          <w:spacing w:val="-1"/>
        </w:rPr>
        <w:t xml:space="preserve"> </w:t>
      </w:r>
      <w:r>
        <w:t>ensuring that they cover the aspects required in the RSHE Government Guidance 2019. We consider RSHE to be part of the wider school curriculum, which should be taught to all year groups in an age appropriate manner, with parents kept informed of changes to the curriculum as they arise via letter, newsletter and parent feedback groups. We endeavour to make all children feel safe with our RSHE sessions, encouraging them to ask questions when they feel they need to. RSHE is taught as part of a variety of subjects e.g. Computing, PSHE, PE, RE and Science. As part of RSHE, children may ask difficult questions. It is important that all questions are handled respectfully, to avoid children accessing alternative sources for answers e.g. the internet, which may leave them uninformed or open to inappropriate sources of information. Avoiding questions also build unnecessary barriers between learners and teachers. It can sometimes also give the children the impression they have done something wrong by asking a question. Questions should be seen as a positive thing during PSHE &amp; RSHE lessons. Adults will exercise their professional judgement when answering questions, seeking advice where they are unsure, and directing any potential safeguarding concerns which may arise due to difficult questions to the correct individuals (DSLs). Adults will also exercise their judgement as to whether a question is appropriate to answer as a whole year group, or on a one to one basis. If a question is asked which isn’t necessarily suitable for the entire class, the question will still be acknowledged, but answered privately. We aim to, through tackling questions which may be particularly difficult for children</w:t>
      </w:r>
      <w:r>
        <w:rPr>
          <w:spacing w:val="-1"/>
        </w:rPr>
        <w:t xml:space="preserve"> </w:t>
      </w:r>
      <w:r>
        <w:t>to</w:t>
      </w:r>
      <w:r>
        <w:rPr>
          <w:spacing w:val="-2"/>
        </w:rPr>
        <w:t xml:space="preserve"> </w:t>
      </w:r>
      <w:r>
        <w:t>ask,</w:t>
      </w:r>
      <w:r>
        <w:rPr>
          <w:spacing w:val="-4"/>
        </w:rPr>
        <w:t xml:space="preserve"> </w:t>
      </w:r>
      <w:r>
        <w:t>remove</w:t>
      </w:r>
      <w:r>
        <w:rPr>
          <w:spacing w:val="-3"/>
        </w:rPr>
        <w:t xml:space="preserve"> </w:t>
      </w:r>
      <w:r>
        <w:t>the</w:t>
      </w:r>
      <w:r>
        <w:rPr>
          <w:spacing w:val="-3"/>
        </w:rPr>
        <w:t xml:space="preserve"> </w:t>
      </w:r>
      <w:r>
        <w:t>stigma</w:t>
      </w:r>
      <w:r>
        <w:rPr>
          <w:spacing w:val="-4"/>
        </w:rPr>
        <w:t xml:space="preserve"> </w:t>
      </w:r>
      <w:r>
        <w:t>surrounding</w:t>
      </w:r>
      <w:r>
        <w:rPr>
          <w:spacing w:val="-2"/>
        </w:rPr>
        <w:t xml:space="preserve"> </w:t>
      </w:r>
      <w:r>
        <w:t>some</w:t>
      </w:r>
      <w:r>
        <w:rPr>
          <w:spacing w:val="-3"/>
        </w:rPr>
        <w:t xml:space="preserve"> </w:t>
      </w:r>
      <w:r>
        <w:t>areas</w:t>
      </w:r>
      <w:r>
        <w:rPr>
          <w:spacing w:val="-3"/>
        </w:rPr>
        <w:t xml:space="preserve"> </w:t>
      </w:r>
      <w:r>
        <w:t>of</w:t>
      </w:r>
      <w:r>
        <w:rPr>
          <w:spacing w:val="-3"/>
        </w:rPr>
        <w:t xml:space="preserve"> </w:t>
      </w:r>
      <w:r>
        <w:t>PSHE</w:t>
      </w:r>
      <w:r>
        <w:rPr>
          <w:spacing w:val="-1"/>
        </w:rPr>
        <w:t xml:space="preserve"> </w:t>
      </w:r>
      <w:r>
        <w:t>&amp;</w:t>
      </w:r>
      <w:r>
        <w:rPr>
          <w:spacing w:val="-3"/>
        </w:rPr>
        <w:t xml:space="preserve"> </w:t>
      </w:r>
      <w:r>
        <w:t>RSHE.</w:t>
      </w:r>
      <w:r>
        <w:rPr>
          <w:spacing w:val="-1"/>
        </w:rPr>
        <w:t xml:space="preserve"> </w:t>
      </w:r>
      <w:r>
        <w:t>All</w:t>
      </w:r>
      <w:r>
        <w:rPr>
          <w:spacing w:val="-1"/>
        </w:rPr>
        <w:t xml:space="preserve"> </w:t>
      </w:r>
      <w:r>
        <w:t>questions</w:t>
      </w:r>
      <w:r>
        <w:rPr>
          <w:spacing w:val="-4"/>
        </w:rPr>
        <w:t xml:space="preserve"> </w:t>
      </w:r>
      <w:r>
        <w:t>will</w:t>
      </w:r>
      <w:r>
        <w:rPr>
          <w:spacing w:val="-1"/>
        </w:rPr>
        <w:t xml:space="preserve"> </w:t>
      </w:r>
      <w:r>
        <w:t>be</w:t>
      </w:r>
      <w:r>
        <w:rPr>
          <w:spacing w:val="-4"/>
        </w:rPr>
        <w:t xml:space="preserve"> </w:t>
      </w:r>
      <w:r>
        <w:t>answered</w:t>
      </w:r>
      <w:r>
        <w:rPr>
          <w:spacing w:val="-3"/>
        </w:rPr>
        <w:t xml:space="preserve"> </w:t>
      </w:r>
      <w:r>
        <w:t>honestly, openly, scientifically and factually, avoiding personal beliefs. If a member of staff feels a personal belief would help explain a situation, they should frame their answer making it clear it is a belief, not a fact. For more information on how questions may be answered, see Appendix 6.</w:t>
      </w:r>
    </w:p>
    <w:p w14:paraId="5EB6B674" w14:textId="77777777" w:rsidR="00690D95" w:rsidRDefault="006642B6">
      <w:pPr>
        <w:pStyle w:val="BodyText"/>
        <w:spacing w:before="155" w:line="259" w:lineRule="auto"/>
        <w:ind w:left="100" w:right="126"/>
      </w:pPr>
      <w:r>
        <w:t>As part of the RSHE curriculum, Years 5 and 6 in particular will have lessons planned appropriate to their age, covering emotional and physical development, tailored to their age and physical / emotional maturity. These will ensure both boys and girls are prepared for the changes that adolescence will bring, drawing on all statutory knowledge which has been taught prior. Girls should specifically be taught about menstruation, to help them</w:t>
      </w:r>
      <w:r>
        <w:rPr>
          <w:spacing w:val="40"/>
        </w:rPr>
        <w:t xml:space="preserve"> </w:t>
      </w:r>
      <w:r>
        <w:t>through a potentially confusing and alarming time. It is important to recognise that menstruation is happening to younger and younger pupils. Pupils should be taught the key facts about the menstrual cycle, including the average length,</w:t>
      </w:r>
      <w:r>
        <w:rPr>
          <w:spacing w:val="-2"/>
        </w:rPr>
        <w:t xml:space="preserve"> </w:t>
      </w:r>
      <w:r>
        <w:t>range</w:t>
      </w:r>
      <w:r>
        <w:rPr>
          <w:spacing w:val="-4"/>
        </w:rPr>
        <w:t xml:space="preserve"> </w:t>
      </w:r>
      <w:r>
        <w:t>of</w:t>
      </w:r>
      <w:r>
        <w:rPr>
          <w:spacing w:val="-2"/>
        </w:rPr>
        <w:t xml:space="preserve"> </w:t>
      </w:r>
      <w:r>
        <w:t>products</w:t>
      </w:r>
      <w:r>
        <w:rPr>
          <w:spacing w:val="-2"/>
        </w:rPr>
        <w:t xml:space="preserve"> </w:t>
      </w:r>
      <w:r>
        <w:t>available</w:t>
      </w:r>
      <w:r>
        <w:rPr>
          <w:spacing w:val="-2"/>
        </w:rPr>
        <w:t xml:space="preserve"> </w:t>
      </w:r>
      <w:r>
        <w:t>and</w:t>
      </w:r>
      <w:r>
        <w:rPr>
          <w:spacing w:val="-4"/>
        </w:rPr>
        <w:t xml:space="preserve"> </w:t>
      </w:r>
      <w:r>
        <w:t>the</w:t>
      </w:r>
      <w:r>
        <w:rPr>
          <w:spacing w:val="-2"/>
        </w:rPr>
        <w:t xml:space="preserve"> </w:t>
      </w:r>
      <w:r>
        <w:t>implications</w:t>
      </w:r>
      <w:r>
        <w:rPr>
          <w:spacing w:val="-2"/>
        </w:rPr>
        <w:t xml:space="preserve"> </w:t>
      </w:r>
      <w:r>
        <w:t>for</w:t>
      </w:r>
      <w:r>
        <w:rPr>
          <w:spacing w:val="-4"/>
        </w:rPr>
        <w:t xml:space="preserve"> </w:t>
      </w:r>
      <w:r>
        <w:t>emotional</w:t>
      </w:r>
      <w:r>
        <w:rPr>
          <w:spacing w:val="-2"/>
        </w:rPr>
        <w:t xml:space="preserve"> </w:t>
      </w:r>
      <w:r>
        <w:t>and</w:t>
      </w:r>
      <w:r>
        <w:rPr>
          <w:spacing w:val="-3"/>
        </w:rPr>
        <w:t xml:space="preserve"> </w:t>
      </w:r>
      <w:r>
        <w:t>physical</w:t>
      </w:r>
      <w:r>
        <w:rPr>
          <w:spacing w:val="-2"/>
        </w:rPr>
        <w:t xml:space="preserve"> </w:t>
      </w:r>
      <w:r>
        <w:t>health.</w:t>
      </w:r>
      <w:r>
        <w:rPr>
          <w:spacing w:val="-5"/>
        </w:rPr>
        <w:t xml:space="preserve"> </w:t>
      </w:r>
      <w:r>
        <w:t>Menstruation</w:t>
      </w:r>
      <w:r>
        <w:rPr>
          <w:spacing w:val="-1"/>
        </w:rPr>
        <w:t xml:space="preserve"> </w:t>
      </w:r>
      <w:r>
        <w:t>supplies</w:t>
      </w:r>
      <w:r>
        <w:rPr>
          <w:spacing w:val="-1"/>
        </w:rPr>
        <w:t xml:space="preserve"> </w:t>
      </w:r>
      <w:r>
        <w:t>are also available in school to girls, and this will be highlighted when appropriate in lessons. While menstruation education is important for girls, boys must also be taught the facts surrounding puberty, to continue to remove the stigma attached to a healthy biological function.</w:t>
      </w:r>
    </w:p>
    <w:p w14:paraId="228277F4" w14:textId="77777777" w:rsidR="00690D95" w:rsidRDefault="006642B6">
      <w:pPr>
        <w:pStyle w:val="Heading1"/>
        <w:spacing w:before="155"/>
        <w:rPr>
          <w:u w:val="none"/>
        </w:rPr>
      </w:pPr>
      <w:r>
        <w:t>Right</w:t>
      </w:r>
      <w:r>
        <w:rPr>
          <w:spacing w:val="-2"/>
        </w:rPr>
        <w:t xml:space="preserve"> </w:t>
      </w:r>
      <w:r>
        <w:t>to</w:t>
      </w:r>
      <w:r>
        <w:rPr>
          <w:spacing w:val="-1"/>
        </w:rPr>
        <w:t xml:space="preserve"> </w:t>
      </w:r>
      <w:r>
        <w:rPr>
          <w:spacing w:val="-2"/>
        </w:rPr>
        <w:t>Withdraw</w:t>
      </w:r>
    </w:p>
    <w:p w14:paraId="02409021" w14:textId="77777777" w:rsidR="00690D95" w:rsidRDefault="006642B6">
      <w:pPr>
        <w:pStyle w:val="BodyText"/>
        <w:spacing w:before="185" w:line="259" w:lineRule="auto"/>
        <w:ind w:left="100" w:right="126"/>
      </w:pPr>
      <w:r>
        <w:t>Under the RSHE and Health Education guidance 2020, RSHE education is statutory, meaning that in primary school, children cannot be withdrawn from any aspect of relationship or health education, as this is seen as vital to developing them as well-rounded human beings. A full and comprehensive list of the topics which are covered as part of RSHE are detailed in Appendix 1, 2 and 4. Children cannot be withdrawn from any aspect of the RSHE curriculum which</w:t>
      </w:r>
      <w:r>
        <w:rPr>
          <w:spacing w:val="-3"/>
        </w:rPr>
        <w:t xml:space="preserve"> </w:t>
      </w:r>
      <w:r>
        <w:t>falls</w:t>
      </w:r>
      <w:r>
        <w:rPr>
          <w:spacing w:val="-5"/>
        </w:rPr>
        <w:t xml:space="preserve"> </w:t>
      </w:r>
      <w:r>
        <w:t>within</w:t>
      </w:r>
      <w:r>
        <w:rPr>
          <w:spacing w:val="-3"/>
        </w:rPr>
        <w:t xml:space="preserve"> </w:t>
      </w:r>
      <w:r>
        <w:t>the</w:t>
      </w:r>
      <w:r>
        <w:rPr>
          <w:spacing w:val="-2"/>
        </w:rPr>
        <w:t xml:space="preserve"> </w:t>
      </w:r>
      <w:r>
        <w:t>National</w:t>
      </w:r>
      <w:r>
        <w:rPr>
          <w:spacing w:val="-2"/>
        </w:rPr>
        <w:t xml:space="preserve"> </w:t>
      </w:r>
      <w:r>
        <w:t>Curriculum.</w:t>
      </w:r>
      <w:r>
        <w:rPr>
          <w:spacing w:val="-5"/>
        </w:rPr>
        <w:t xml:space="preserve"> </w:t>
      </w:r>
      <w:r>
        <w:t>This</w:t>
      </w:r>
      <w:r>
        <w:rPr>
          <w:spacing w:val="-2"/>
        </w:rPr>
        <w:t xml:space="preserve"> </w:t>
      </w:r>
      <w:r>
        <w:t>includes</w:t>
      </w:r>
      <w:r>
        <w:rPr>
          <w:spacing w:val="-1"/>
        </w:rPr>
        <w:t xml:space="preserve"> </w:t>
      </w:r>
      <w:r>
        <w:t>any</w:t>
      </w:r>
      <w:r>
        <w:rPr>
          <w:spacing w:val="-4"/>
        </w:rPr>
        <w:t xml:space="preserve"> </w:t>
      </w:r>
      <w:r>
        <w:t>topic</w:t>
      </w:r>
      <w:r>
        <w:rPr>
          <w:spacing w:val="-2"/>
        </w:rPr>
        <w:t xml:space="preserve"> </w:t>
      </w:r>
      <w:r>
        <w:t>which</w:t>
      </w:r>
      <w:r>
        <w:rPr>
          <w:spacing w:val="-2"/>
        </w:rPr>
        <w:t xml:space="preserve"> </w:t>
      </w:r>
      <w:r>
        <w:t>falls</w:t>
      </w:r>
      <w:r>
        <w:rPr>
          <w:spacing w:val="-2"/>
        </w:rPr>
        <w:t xml:space="preserve"> </w:t>
      </w:r>
      <w:r>
        <w:t>in</w:t>
      </w:r>
      <w:r>
        <w:rPr>
          <w:spacing w:val="-3"/>
        </w:rPr>
        <w:t xml:space="preserve"> </w:t>
      </w:r>
      <w:r>
        <w:t>both</w:t>
      </w:r>
      <w:r>
        <w:rPr>
          <w:spacing w:val="-2"/>
        </w:rPr>
        <w:t xml:space="preserve"> </w:t>
      </w:r>
      <w:r>
        <w:t>the</w:t>
      </w:r>
      <w:r>
        <w:rPr>
          <w:spacing w:val="-4"/>
        </w:rPr>
        <w:t xml:space="preserve"> </w:t>
      </w:r>
      <w:r>
        <w:t>RSHE</w:t>
      </w:r>
      <w:r>
        <w:rPr>
          <w:spacing w:val="-2"/>
        </w:rPr>
        <w:t xml:space="preserve"> </w:t>
      </w:r>
      <w:r>
        <w:t xml:space="preserve">Curriculum as well as the Science curriculum </w:t>
      </w:r>
      <w:proofErr w:type="gramStart"/>
      <w:r>
        <w:t>e.g.</w:t>
      </w:r>
      <w:proofErr w:type="gramEnd"/>
      <w:r>
        <w:t xml:space="preserve"> puberty, changes to human bodies as you age., the biological naming of body parts and reproduction. Children also cannot be withdrawn from any aspect of the RSHE which falls within other National Curriculum subjects e.g. E-Safety. Parents do have a right to withdraw their children from RSHE taught outside of these parameters. At West Heath Primary, none of the content planned at present falls outside of the parameters of compulsory relationships and health education within primary. Puberty education, including correctly naming the parts of the body, falls into the Health Education curriculum as well as the Science curriculum. If a withdrawal is requested, consultation with the head teacher would be required, whereby the nature and purpose of the curriculum would be clarified.</w:t>
      </w:r>
    </w:p>
    <w:p w14:paraId="01E5F638" w14:textId="77777777" w:rsidR="00690D95" w:rsidRDefault="00690D95">
      <w:pPr>
        <w:spacing w:line="259" w:lineRule="auto"/>
        <w:sectPr w:rsidR="00690D95">
          <w:pgSz w:w="11910" w:h="16840"/>
          <w:pgMar w:top="660" w:right="600" w:bottom="280" w:left="620" w:header="720" w:footer="720" w:gutter="0"/>
          <w:cols w:space="720"/>
        </w:sectPr>
      </w:pPr>
    </w:p>
    <w:p w14:paraId="6E23669C" w14:textId="77777777" w:rsidR="00690D95" w:rsidRDefault="006642B6">
      <w:pPr>
        <w:pStyle w:val="Heading1"/>
        <w:spacing w:before="38"/>
        <w:rPr>
          <w:u w:val="none"/>
        </w:rPr>
      </w:pPr>
      <w:r>
        <w:lastRenderedPageBreak/>
        <w:t>Policy</w:t>
      </w:r>
      <w:r>
        <w:rPr>
          <w:spacing w:val="-7"/>
        </w:rPr>
        <w:t xml:space="preserve"> </w:t>
      </w:r>
      <w:r>
        <w:rPr>
          <w:spacing w:val="-2"/>
        </w:rPr>
        <w:t>Review</w:t>
      </w:r>
    </w:p>
    <w:p w14:paraId="5F245C36" w14:textId="77777777" w:rsidR="00690D95" w:rsidRDefault="006642B6">
      <w:pPr>
        <w:pStyle w:val="BodyText"/>
        <w:spacing w:before="183" w:line="259" w:lineRule="auto"/>
        <w:ind w:left="100" w:right="264"/>
        <w:jc w:val="both"/>
      </w:pPr>
      <w:r>
        <w:t>This</w:t>
      </w:r>
      <w:r>
        <w:rPr>
          <w:spacing w:val="-1"/>
        </w:rPr>
        <w:t xml:space="preserve"> </w:t>
      </w:r>
      <w:r>
        <w:t>policy</w:t>
      </w:r>
      <w:r>
        <w:rPr>
          <w:spacing w:val="-1"/>
        </w:rPr>
        <w:t xml:space="preserve"> </w:t>
      </w:r>
      <w:r>
        <w:t>was reviewed</w:t>
      </w:r>
      <w:r>
        <w:rPr>
          <w:spacing w:val="-2"/>
        </w:rPr>
        <w:t xml:space="preserve"> </w:t>
      </w:r>
      <w:r>
        <w:t>in</w:t>
      </w:r>
      <w:r>
        <w:rPr>
          <w:spacing w:val="-5"/>
        </w:rPr>
        <w:t xml:space="preserve"> </w:t>
      </w:r>
      <w:r>
        <w:t>the</w:t>
      </w:r>
      <w:r>
        <w:rPr>
          <w:spacing w:val="-1"/>
        </w:rPr>
        <w:t xml:space="preserve"> </w:t>
      </w:r>
      <w:r>
        <w:t>academic</w:t>
      </w:r>
      <w:r>
        <w:rPr>
          <w:spacing w:val="-1"/>
        </w:rPr>
        <w:t xml:space="preserve"> </w:t>
      </w:r>
      <w:r>
        <w:t>year</w:t>
      </w:r>
      <w:r>
        <w:rPr>
          <w:spacing w:val="-3"/>
        </w:rPr>
        <w:t xml:space="preserve"> </w:t>
      </w:r>
      <w:r>
        <w:t>2021/22 by</w:t>
      </w:r>
      <w:r>
        <w:rPr>
          <w:spacing w:val="-3"/>
        </w:rPr>
        <w:t xml:space="preserve"> </w:t>
      </w:r>
      <w:r>
        <w:t>the</w:t>
      </w:r>
      <w:r>
        <w:rPr>
          <w:spacing w:val="-3"/>
        </w:rPr>
        <w:t xml:space="preserve"> </w:t>
      </w:r>
      <w:r>
        <w:t>PSHE</w:t>
      </w:r>
      <w:r>
        <w:rPr>
          <w:spacing w:val="-1"/>
        </w:rPr>
        <w:t xml:space="preserve"> </w:t>
      </w:r>
      <w:r>
        <w:t>co-ordinator</w:t>
      </w:r>
      <w:r>
        <w:rPr>
          <w:spacing w:val="-6"/>
        </w:rPr>
        <w:t xml:space="preserve"> </w:t>
      </w:r>
      <w:r>
        <w:t>and</w:t>
      </w:r>
      <w:r>
        <w:rPr>
          <w:spacing w:val="-2"/>
        </w:rPr>
        <w:t xml:space="preserve"> </w:t>
      </w:r>
      <w:r>
        <w:t>approved</w:t>
      </w:r>
      <w:r>
        <w:rPr>
          <w:spacing w:val="-4"/>
        </w:rPr>
        <w:t xml:space="preserve"> </w:t>
      </w:r>
      <w:r>
        <w:t>governors.</w:t>
      </w:r>
      <w:r>
        <w:rPr>
          <w:spacing w:val="-1"/>
        </w:rPr>
        <w:t xml:space="preserve"> </w:t>
      </w:r>
      <w:r>
        <w:t>It</w:t>
      </w:r>
      <w:r>
        <w:rPr>
          <w:spacing w:val="-4"/>
        </w:rPr>
        <w:t xml:space="preserve"> </w:t>
      </w:r>
      <w:r>
        <w:t>will</w:t>
      </w:r>
      <w:r>
        <w:rPr>
          <w:spacing w:val="-1"/>
        </w:rPr>
        <w:t xml:space="preserve"> </w:t>
      </w:r>
      <w:r>
        <w:t>be reviewed in the academic year 2022/2023. This is the</w:t>
      </w:r>
      <w:r>
        <w:rPr>
          <w:spacing w:val="-2"/>
        </w:rPr>
        <w:t xml:space="preserve"> </w:t>
      </w:r>
      <w:r>
        <w:t>ensure the policy accurately reflects the attitudes and</w:t>
      </w:r>
      <w:r>
        <w:rPr>
          <w:spacing w:val="-2"/>
        </w:rPr>
        <w:t xml:space="preserve"> </w:t>
      </w:r>
      <w:r>
        <w:t xml:space="preserve">beliefs of the </w:t>
      </w:r>
      <w:proofErr w:type="gramStart"/>
      <w:r>
        <w:t>school, and</w:t>
      </w:r>
      <w:proofErr w:type="gramEnd"/>
      <w:r>
        <w:t xml:space="preserve"> remains up to date with current guidance from the Government and DFE.</w:t>
      </w:r>
    </w:p>
    <w:p w14:paraId="10F26B65" w14:textId="0850F620" w:rsidR="00690D95" w:rsidRDefault="006642B6">
      <w:pPr>
        <w:pStyle w:val="BodyText"/>
        <w:spacing w:before="157" w:line="403" w:lineRule="auto"/>
        <w:ind w:left="100" w:right="4407"/>
        <w:jc w:val="both"/>
      </w:pPr>
      <w:r>
        <w:t>Any</w:t>
      </w:r>
      <w:r>
        <w:rPr>
          <w:spacing w:val="-3"/>
        </w:rPr>
        <w:t xml:space="preserve"> </w:t>
      </w:r>
      <w:r>
        <w:t>major</w:t>
      </w:r>
      <w:r>
        <w:rPr>
          <w:spacing w:val="-3"/>
        </w:rPr>
        <w:t xml:space="preserve"> </w:t>
      </w:r>
      <w:r>
        <w:t>policy</w:t>
      </w:r>
      <w:r>
        <w:rPr>
          <w:spacing w:val="-3"/>
        </w:rPr>
        <w:t xml:space="preserve"> </w:t>
      </w:r>
      <w:r>
        <w:t>changes</w:t>
      </w:r>
      <w:r>
        <w:rPr>
          <w:spacing w:val="-7"/>
        </w:rPr>
        <w:t xml:space="preserve"> </w:t>
      </w:r>
      <w:r>
        <w:t>will</w:t>
      </w:r>
      <w:r>
        <w:rPr>
          <w:spacing w:val="-3"/>
        </w:rPr>
        <w:t xml:space="preserve"> </w:t>
      </w:r>
      <w:r>
        <w:t>involve</w:t>
      </w:r>
      <w:r>
        <w:rPr>
          <w:spacing w:val="-3"/>
        </w:rPr>
        <w:t xml:space="preserve"> </w:t>
      </w:r>
      <w:r>
        <w:t>parental</w:t>
      </w:r>
      <w:r>
        <w:rPr>
          <w:spacing w:val="-6"/>
        </w:rPr>
        <w:t xml:space="preserve"> </w:t>
      </w:r>
      <w:r>
        <w:t>and</w:t>
      </w:r>
      <w:r>
        <w:rPr>
          <w:spacing w:val="-5"/>
        </w:rPr>
        <w:t xml:space="preserve"> </w:t>
      </w:r>
      <w:r>
        <w:t>staff</w:t>
      </w:r>
      <w:r>
        <w:rPr>
          <w:spacing w:val="-3"/>
        </w:rPr>
        <w:t xml:space="preserve"> </w:t>
      </w:r>
      <w:r>
        <w:t>consultation. Reviewed:</w:t>
      </w:r>
      <w:r w:rsidR="00630704">
        <w:t xml:space="preserve"> March 2024</w:t>
      </w:r>
    </w:p>
    <w:p w14:paraId="3F0ECB1F" w14:textId="77777777" w:rsidR="00690D95" w:rsidRDefault="00690D95">
      <w:pPr>
        <w:pStyle w:val="BodyText"/>
      </w:pPr>
    </w:p>
    <w:p w14:paraId="35933E67" w14:textId="77777777" w:rsidR="00690D95" w:rsidRDefault="00690D95">
      <w:pPr>
        <w:pStyle w:val="BodyText"/>
      </w:pPr>
    </w:p>
    <w:p w14:paraId="6CCDBC99" w14:textId="77777777" w:rsidR="00690D95" w:rsidRDefault="00690D95">
      <w:pPr>
        <w:pStyle w:val="BodyText"/>
        <w:spacing w:before="95"/>
      </w:pPr>
    </w:p>
    <w:p w14:paraId="2BC928DA" w14:textId="77777777" w:rsidR="00690D95" w:rsidRDefault="006642B6">
      <w:pPr>
        <w:pStyle w:val="Heading1"/>
        <w:ind w:left="726" w:right="742"/>
        <w:jc w:val="center"/>
        <w:rPr>
          <w:u w:val="none"/>
        </w:rPr>
      </w:pPr>
      <w:r>
        <w:rPr>
          <w:spacing w:val="-2"/>
        </w:rPr>
        <w:t>Appendices</w:t>
      </w:r>
    </w:p>
    <w:p w14:paraId="5F3102FE" w14:textId="77777777" w:rsidR="00690D95" w:rsidRDefault="00690D95">
      <w:pPr>
        <w:pStyle w:val="BodyText"/>
        <w:spacing w:before="43"/>
        <w:rPr>
          <w:b/>
        </w:rPr>
      </w:pPr>
    </w:p>
    <w:p w14:paraId="764CB545" w14:textId="77777777" w:rsidR="00690D95" w:rsidRDefault="006642B6">
      <w:pPr>
        <w:ind w:left="100"/>
        <w:rPr>
          <w:b/>
        </w:rPr>
      </w:pPr>
      <w:r>
        <w:rPr>
          <w:b/>
          <w:spacing w:val="-2"/>
          <w:u w:val="single"/>
        </w:rPr>
        <w:t>Contents:</w:t>
      </w:r>
    </w:p>
    <w:p w14:paraId="77D30097" w14:textId="77777777" w:rsidR="00690D95" w:rsidRDefault="00690D95">
      <w:pPr>
        <w:pStyle w:val="BodyText"/>
        <w:spacing w:before="42"/>
        <w:rPr>
          <w:b/>
        </w:rPr>
      </w:pPr>
    </w:p>
    <w:p w14:paraId="74CA89AD" w14:textId="77777777" w:rsidR="00690D95" w:rsidRDefault="006642B6">
      <w:pPr>
        <w:ind w:left="100"/>
      </w:pPr>
      <w:r>
        <w:rPr>
          <w:b/>
          <w:u w:val="single"/>
        </w:rPr>
        <w:t>Appendix</w:t>
      </w:r>
      <w:r>
        <w:rPr>
          <w:b/>
          <w:spacing w:val="-3"/>
          <w:u w:val="single"/>
        </w:rPr>
        <w:t xml:space="preserve"> </w:t>
      </w:r>
      <w:r>
        <w:rPr>
          <w:b/>
          <w:u w:val="single"/>
        </w:rPr>
        <w:t>1</w:t>
      </w:r>
      <w:r>
        <w:rPr>
          <w:b/>
          <w:spacing w:val="-2"/>
          <w:u w:val="single"/>
        </w:rPr>
        <w:t xml:space="preserve"> </w:t>
      </w:r>
      <w:r>
        <w:rPr>
          <w:u w:val="single"/>
        </w:rPr>
        <w:t>–</w:t>
      </w:r>
      <w:r>
        <w:rPr>
          <w:spacing w:val="-4"/>
          <w:u w:val="single"/>
        </w:rPr>
        <w:t xml:space="preserve"> </w:t>
      </w:r>
      <w:r>
        <w:rPr>
          <w:u w:val="single"/>
        </w:rPr>
        <w:t>Health</w:t>
      </w:r>
      <w:r>
        <w:rPr>
          <w:spacing w:val="-2"/>
          <w:u w:val="single"/>
        </w:rPr>
        <w:t xml:space="preserve"> Curriculum</w:t>
      </w:r>
    </w:p>
    <w:p w14:paraId="1910B68C" w14:textId="77777777" w:rsidR="00690D95" w:rsidRDefault="006642B6">
      <w:pPr>
        <w:spacing w:before="22" w:line="259" w:lineRule="auto"/>
        <w:ind w:left="100" w:right="5717"/>
      </w:pPr>
      <w:r>
        <w:rPr>
          <w:b/>
          <w:u w:val="single"/>
        </w:rPr>
        <w:t xml:space="preserve">Appendix 2 </w:t>
      </w:r>
      <w:r>
        <w:rPr>
          <w:u w:val="single"/>
        </w:rPr>
        <w:t>– Relationships and sex guidance</w:t>
      </w:r>
      <w:r>
        <w:t xml:space="preserve"> </w:t>
      </w:r>
      <w:r>
        <w:rPr>
          <w:b/>
          <w:u w:val="single"/>
        </w:rPr>
        <w:t>Appendix</w:t>
      </w:r>
      <w:r>
        <w:rPr>
          <w:b/>
          <w:spacing w:val="-4"/>
          <w:u w:val="single"/>
        </w:rPr>
        <w:t xml:space="preserve"> </w:t>
      </w:r>
      <w:r>
        <w:rPr>
          <w:b/>
          <w:u w:val="single"/>
        </w:rPr>
        <w:t>3</w:t>
      </w:r>
      <w:r>
        <w:rPr>
          <w:b/>
          <w:spacing w:val="-3"/>
          <w:u w:val="single"/>
        </w:rPr>
        <w:t xml:space="preserve"> </w:t>
      </w:r>
      <w:r>
        <w:rPr>
          <w:u w:val="single"/>
        </w:rPr>
        <w:t>–</w:t>
      </w:r>
      <w:r>
        <w:rPr>
          <w:spacing w:val="-6"/>
          <w:u w:val="single"/>
        </w:rPr>
        <w:t xml:space="preserve"> </w:t>
      </w:r>
      <w:r>
        <w:rPr>
          <w:u w:val="single"/>
        </w:rPr>
        <w:t>A</w:t>
      </w:r>
      <w:r>
        <w:rPr>
          <w:spacing w:val="-4"/>
          <w:u w:val="single"/>
        </w:rPr>
        <w:t xml:space="preserve"> </w:t>
      </w:r>
      <w:r>
        <w:rPr>
          <w:u w:val="single"/>
        </w:rPr>
        <w:t>list</w:t>
      </w:r>
      <w:r>
        <w:rPr>
          <w:spacing w:val="-6"/>
          <w:u w:val="single"/>
        </w:rPr>
        <w:t xml:space="preserve"> </w:t>
      </w:r>
      <w:r>
        <w:rPr>
          <w:u w:val="single"/>
        </w:rPr>
        <w:t>of</w:t>
      </w:r>
      <w:r>
        <w:rPr>
          <w:spacing w:val="-4"/>
          <w:u w:val="single"/>
        </w:rPr>
        <w:t xml:space="preserve"> </w:t>
      </w:r>
      <w:r>
        <w:rPr>
          <w:u w:val="single"/>
        </w:rPr>
        <w:t>relevant</w:t>
      </w:r>
      <w:r>
        <w:rPr>
          <w:spacing w:val="-4"/>
          <w:u w:val="single"/>
        </w:rPr>
        <w:t xml:space="preserve"> </w:t>
      </w:r>
      <w:r>
        <w:rPr>
          <w:u w:val="single"/>
        </w:rPr>
        <w:t>government</w:t>
      </w:r>
      <w:r>
        <w:rPr>
          <w:spacing w:val="-4"/>
          <w:u w:val="single"/>
        </w:rPr>
        <w:t xml:space="preserve"> </w:t>
      </w:r>
      <w:r>
        <w:rPr>
          <w:u w:val="single"/>
        </w:rPr>
        <w:t>guidance</w:t>
      </w:r>
      <w:r>
        <w:t xml:space="preserve"> </w:t>
      </w:r>
      <w:r>
        <w:rPr>
          <w:b/>
          <w:u w:val="single"/>
        </w:rPr>
        <w:t xml:space="preserve">Appendix 4 </w:t>
      </w:r>
      <w:r>
        <w:rPr>
          <w:u w:val="single"/>
        </w:rPr>
        <w:t>– Relationships Education (Primary)</w:t>
      </w:r>
      <w:r>
        <w:t xml:space="preserve"> </w:t>
      </w:r>
      <w:r>
        <w:rPr>
          <w:b/>
          <w:u w:val="single"/>
        </w:rPr>
        <w:t xml:space="preserve">Appendix 5 </w:t>
      </w:r>
      <w:r>
        <w:rPr>
          <w:u w:val="single"/>
        </w:rPr>
        <w:t>– Aims of curriculum</w:t>
      </w:r>
    </w:p>
    <w:p w14:paraId="3137E6B6" w14:textId="77777777" w:rsidR="00690D95" w:rsidRDefault="006642B6">
      <w:pPr>
        <w:spacing w:line="268" w:lineRule="exact"/>
        <w:ind w:left="100"/>
      </w:pPr>
      <w:r>
        <w:rPr>
          <w:b/>
          <w:u w:val="single"/>
        </w:rPr>
        <w:t>Appendix</w:t>
      </w:r>
      <w:r>
        <w:rPr>
          <w:b/>
          <w:spacing w:val="-4"/>
          <w:u w:val="single"/>
        </w:rPr>
        <w:t xml:space="preserve"> </w:t>
      </w:r>
      <w:r>
        <w:rPr>
          <w:b/>
          <w:u w:val="single"/>
        </w:rPr>
        <w:t>6</w:t>
      </w:r>
      <w:r>
        <w:rPr>
          <w:b/>
          <w:spacing w:val="-2"/>
          <w:u w:val="single"/>
        </w:rPr>
        <w:t xml:space="preserve"> </w:t>
      </w:r>
      <w:r>
        <w:rPr>
          <w:u w:val="single"/>
        </w:rPr>
        <w:t>–</w:t>
      </w:r>
      <w:r>
        <w:rPr>
          <w:spacing w:val="-5"/>
          <w:u w:val="single"/>
        </w:rPr>
        <w:t xml:space="preserve"> </w:t>
      </w:r>
      <w:r>
        <w:rPr>
          <w:u w:val="single"/>
        </w:rPr>
        <w:t>Answering</w:t>
      </w:r>
      <w:r>
        <w:rPr>
          <w:spacing w:val="-3"/>
          <w:u w:val="single"/>
        </w:rPr>
        <w:t xml:space="preserve"> </w:t>
      </w:r>
      <w:r>
        <w:rPr>
          <w:spacing w:val="-2"/>
          <w:u w:val="single"/>
        </w:rPr>
        <w:t>questions</w:t>
      </w:r>
    </w:p>
    <w:p w14:paraId="489AA364" w14:textId="77777777" w:rsidR="00690D95" w:rsidRDefault="006642B6">
      <w:pPr>
        <w:spacing w:before="21"/>
        <w:ind w:left="100"/>
      </w:pPr>
      <w:r>
        <w:rPr>
          <w:b/>
          <w:u w:val="single"/>
        </w:rPr>
        <w:t>Appendix</w:t>
      </w:r>
      <w:r>
        <w:rPr>
          <w:b/>
          <w:spacing w:val="-3"/>
          <w:u w:val="single"/>
        </w:rPr>
        <w:t xml:space="preserve"> </w:t>
      </w:r>
      <w:r>
        <w:rPr>
          <w:b/>
          <w:u w:val="single"/>
        </w:rPr>
        <w:t>7</w:t>
      </w:r>
      <w:r>
        <w:rPr>
          <w:b/>
          <w:spacing w:val="-1"/>
          <w:u w:val="single"/>
        </w:rPr>
        <w:t xml:space="preserve"> </w:t>
      </w:r>
      <w:r>
        <w:rPr>
          <w:u w:val="single"/>
        </w:rPr>
        <w:t>–</w:t>
      </w:r>
      <w:r>
        <w:rPr>
          <w:spacing w:val="-4"/>
          <w:u w:val="single"/>
        </w:rPr>
        <w:t xml:space="preserve"> </w:t>
      </w:r>
      <w:r>
        <w:rPr>
          <w:u w:val="single"/>
        </w:rPr>
        <w:t>Units</w:t>
      </w:r>
      <w:r>
        <w:rPr>
          <w:spacing w:val="-4"/>
          <w:u w:val="single"/>
        </w:rPr>
        <w:t xml:space="preserve"> </w:t>
      </w:r>
      <w:r>
        <w:rPr>
          <w:spacing w:val="-2"/>
          <w:u w:val="single"/>
        </w:rPr>
        <w:t>covered</w:t>
      </w:r>
    </w:p>
    <w:p w14:paraId="6F7B13E8" w14:textId="77777777" w:rsidR="00690D95" w:rsidRDefault="00690D95">
      <w:pPr>
        <w:pStyle w:val="BodyText"/>
      </w:pPr>
    </w:p>
    <w:p w14:paraId="5FB7B0A7" w14:textId="77777777" w:rsidR="00690D95" w:rsidRDefault="00690D95">
      <w:pPr>
        <w:pStyle w:val="BodyText"/>
        <w:spacing w:before="90"/>
      </w:pPr>
    </w:p>
    <w:p w14:paraId="2500DCCC" w14:textId="77777777" w:rsidR="00690D95" w:rsidRDefault="006642B6">
      <w:pPr>
        <w:pStyle w:val="Heading1"/>
        <w:rPr>
          <w:u w:val="none"/>
        </w:rPr>
      </w:pPr>
      <w:r>
        <w:t>Appendix</w:t>
      </w:r>
      <w:r>
        <w:rPr>
          <w:spacing w:val="-3"/>
        </w:rPr>
        <w:t xml:space="preserve"> </w:t>
      </w:r>
      <w:r>
        <w:t>1</w:t>
      </w:r>
      <w:r>
        <w:rPr>
          <w:spacing w:val="-1"/>
        </w:rPr>
        <w:t xml:space="preserve"> </w:t>
      </w:r>
      <w:r>
        <w:t>–</w:t>
      </w:r>
      <w:r>
        <w:rPr>
          <w:spacing w:val="-4"/>
        </w:rPr>
        <w:t xml:space="preserve"> </w:t>
      </w:r>
      <w:r>
        <w:t>Health</w:t>
      </w:r>
      <w:r>
        <w:rPr>
          <w:spacing w:val="-5"/>
        </w:rPr>
        <w:t xml:space="preserve"> </w:t>
      </w:r>
      <w:r>
        <w:rPr>
          <w:spacing w:val="-2"/>
        </w:rPr>
        <w:t>Curriculum</w:t>
      </w:r>
    </w:p>
    <w:p w14:paraId="2D2347B1" w14:textId="77777777" w:rsidR="00690D95" w:rsidRDefault="00690D95">
      <w:pPr>
        <w:pStyle w:val="BodyText"/>
        <w:spacing w:before="41"/>
        <w:rPr>
          <w:b/>
        </w:rPr>
      </w:pPr>
    </w:p>
    <w:p w14:paraId="3D821303" w14:textId="77777777" w:rsidR="00690D95" w:rsidRDefault="006642B6">
      <w:pPr>
        <w:ind w:left="100"/>
        <w:rPr>
          <w:b/>
        </w:rPr>
      </w:pPr>
      <w:r>
        <w:rPr>
          <w:b/>
        </w:rPr>
        <w:t>By</w:t>
      </w:r>
      <w:r>
        <w:rPr>
          <w:b/>
          <w:spacing w:val="-4"/>
        </w:rPr>
        <w:t xml:space="preserve"> </w:t>
      </w:r>
      <w:r>
        <w:rPr>
          <w:b/>
        </w:rPr>
        <w:t>the</w:t>
      </w:r>
      <w:r>
        <w:rPr>
          <w:b/>
          <w:spacing w:val="-3"/>
        </w:rPr>
        <w:t xml:space="preserve"> </w:t>
      </w:r>
      <w:r>
        <w:rPr>
          <w:b/>
        </w:rPr>
        <w:t>end</w:t>
      </w:r>
      <w:r>
        <w:rPr>
          <w:b/>
          <w:spacing w:val="-2"/>
        </w:rPr>
        <w:t xml:space="preserve"> </w:t>
      </w:r>
      <w:r>
        <w:rPr>
          <w:b/>
        </w:rPr>
        <w:t>of</w:t>
      </w:r>
      <w:r>
        <w:rPr>
          <w:b/>
          <w:spacing w:val="-2"/>
        </w:rPr>
        <w:t xml:space="preserve"> </w:t>
      </w:r>
      <w:r>
        <w:rPr>
          <w:b/>
        </w:rPr>
        <w:t>primary</w:t>
      </w:r>
      <w:r>
        <w:rPr>
          <w:b/>
          <w:spacing w:val="-3"/>
        </w:rPr>
        <w:t xml:space="preserve"> </w:t>
      </w:r>
      <w:r>
        <w:rPr>
          <w:b/>
          <w:spacing w:val="-2"/>
        </w:rPr>
        <w:t>school:</w:t>
      </w:r>
    </w:p>
    <w:p w14:paraId="42203F65" w14:textId="77777777" w:rsidR="00690D95" w:rsidRDefault="00690D95">
      <w:pPr>
        <w:pStyle w:val="BodyText"/>
        <w:spacing w:before="69"/>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8620"/>
      </w:tblGrid>
      <w:tr w:rsidR="00690D95" w14:paraId="37A34EFF" w14:textId="77777777">
        <w:trPr>
          <w:trHeight w:val="6727"/>
        </w:trPr>
        <w:tc>
          <w:tcPr>
            <w:tcW w:w="1839" w:type="dxa"/>
          </w:tcPr>
          <w:p w14:paraId="6A2CCF58" w14:textId="77777777" w:rsidR="00690D95" w:rsidRDefault="006642B6">
            <w:pPr>
              <w:pStyle w:val="TableParagraph"/>
              <w:spacing w:line="268" w:lineRule="exact"/>
              <w:ind w:left="107"/>
            </w:pPr>
            <w:r>
              <w:t>Mental</w:t>
            </w:r>
            <w:r>
              <w:rPr>
                <w:spacing w:val="-2"/>
              </w:rPr>
              <w:t xml:space="preserve"> wellbeing</w:t>
            </w:r>
          </w:p>
        </w:tc>
        <w:tc>
          <w:tcPr>
            <w:tcW w:w="8620" w:type="dxa"/>
          </w:tcPr>
          <w:p w14:paraId="541B5203" w14:textId="77777777" w:rsidR="00690D95" w:rsidRDefault="006642B6">
            <w:pPr>
              <w:pStyle w:val="TableParagraph"/>
              <w:spacing w:line="268" w:lineRule="exact"/>
              <w:ind w:left="107"/>
            </w:pPr>
            <w:r>
              <w:rPr>
                <w:u w:val="single"/>
              </w:rPr>
              <w:t>Pupils</w:t>
            </w:r>
            <w:r>
              <w:rPr>
                <w:spacing w:val="-4"/>
                <w:u w:val="single"/>
              </w:rPr>
              <w:t xml:space="preserve"> </w:t>
            </w:r>
            <w:r>
              <w:rPr>
                <w:u w:val="single"/>
              </w:rPr>
              <w:t>should</w:t>
            </w:r>
            <w:r>
              <w:rPr>
                <w:spacing w:val="-7"/>
                <w:u w:val="single"/>
              </w:rPr>
              <w:t xml:space="preserve"> </w:t>
            </w:r>
            <w:r>
              <w:rPr>
                <w:spacing w:val="-4"/>
                <w:u w:val="single"/>
              </w:rPr>
              <w:t>know:</w:t>
            </w:r>
          </w:p>
          <w:p w14:paraId="37261E46" w14:textId="77777777" w:rsidR="00690D95" w:rsidRDefault="006642B6">
            <w:pPr>
              <w:pStyle w:val="TableParagraph"/>
              <w:numPr>
                <w:ilvl w:val="0"/>
                <w:numId w:val="17"/>
              </w:numPr>
              <w:tabs>
                <w:tab w:val="left" w:pos="827"/>
              </w:tabs>
              <w:ind w:right="734"/>
            </w:pPr>
            <w:r>
              <w:t>That</w:t>
            </w:r>
            <w:r>
              <w:rPr>
                <w:spacing w:val="-3"/>
              </w:rPr>
              <w:t xml:space="preserve"> </w:t>
            </w:r>
            <w:r>
              <w:t>mental</w:t>
            </w:r>
            <w:r>
              <w:rPr>
                <w:spacing w:val="-3"/>
              </w:rPr>
              <w:t xml:space="preserve"> </w:t>
            </w:r>
            <w:r>
              <w:t>wellbeing</w:t>
            </w:r>
            <w:r>
              <w:rPr>
                <w:spacing w:val="-2"/>
              </w:rPr>
              <w:t xml:space="preserve"> </w:t>
            </w:r>
            <w:r>
              <w:t>is</w:t>
            </w:r>
            <w:r>
              <w:rPr>
                <w:spacing w:val="-4"/>
              </w:rPr>
              <w:t xml:space="preserve"> </w:t>
            </w:r>
            <w:r>
              <w:t>a</w:t>
            </w:r>
            <w:r>
              <w:rPr>
                <w:spacing w:val="-3"/>
              </w:rPr>
              <w:t xml:space="preserve"> </w:t>
            </w:r>
            <w:r>
              <w:t>normal</w:t>
            </w:r>
            <w:r>
              <w:rPr>
                <w:spacing w:val="-4"/>
              </w:rPr>
              <w:t xml:space="preserve"> </w:t>
            </w:r>
            <w:r>
              <w:t>part</w:t>
            </w:r>
            <w:r>
              <w:rPr>
                <w:spacing w:val="-4"/>
              </w:rPr>
              <w:t xml:space="preserve"> </w:t>
            </w:r>
            <w:r>
              <w:t>of</w:t>
            </w:r>
            <w:r>
              <w:rPr>
                <w:spacing w:val="-1"/>
              </w:rPr>
              <w:t xml:space="preserve"> </w:t>
            </w:r>
            <w:r>
              <w:t>daily</w:t>
            </w:r>
            <w:r>
              <w:rPr>
                <w:spacing w:val="-3"/>
              </w:rPr>
              <w:t xml:space="preserve"> </w:t>
            </w:r>
            <w:r>
              <w:t>life,</w:t>
            </w:r>
            <w:r>
              <w:rPr>
                <w:spacing w:val="-1"/>
              </w:rPr>
              <w:t xml:space="preserve"> </w:t>
            </w:r>
            <w:r>
              <w:t>in</w:t>
            </w:r>
            <w:r>
              <w:rPr>
                <w:spacing w:val="-6"/>
              </w:rPr>
              <w:t xml:space="preserve"> </w:t>
            </w:r>
            <w:r>
              <w:t>the</w:t>
            </w:r>
            <w:r>
              <w:rPr>
                <w:spacing w:val="-1"/>
              </w:rPr>
              <w:t xml:space="preserve"> </w:t>
            </w:r>
            <w:r>
              <w:t>same</w:t>
            </w:r>
            <w:r>
              <w:rPr>
                <w:spacing w:val="-3"/>
              </w:rPr>
              <w:t xml:space="preserve"> </w:t>
            </w:r>
            <w:r>
              <w:t>way</w:t>
            </w:r>
            <w:r>
              <w:rPr>
                <w:spacing w:val="-1"/>
              </w:rPr>
              <w:t xml:space="preserve"> </w:t>
            </w:r>
            <w:r>
              <w:t>as</w:t>
            </w:r>
            <w:r>
              <w:rPr>
                <w:spacing w:val="-1"/>
              </w:rPr>
              <w:t xml:space="preserve"> </w:t>
            </w:r>
            <w:r>
              <w:t xml:space="preserve">physical </w:t>
            </w:r>
            <w:r>
              <w:rPr>
                <w:spacing w:val="-2"/>
              </w:rPr>
              <w:t>health.</w:t>
            </w:r>
          </w:p>
          <w:p w14:paraId="4C642D75" w14:textId="77777777" w:rsidR="00690D95" w:rsidRDefault="006642B6">
            <w:pPr>
              <w:pStyle w:val="TableParagraph"/>
              <w:numPr>
                <w:ilvl w:val="0"/>
                <w:numId w:val="17"/>
              </w:numPr>
              <w:tabs>
                <w:tab w:val="left" w:pos="827"/>
              </w:tabs>
              <w:spacing w:before="1"/>
              <w:ind w:right="334"/>
            </w:pPr>
            <w:r>
              <w:t>That there is a normal range of emotions (e.g. Happiness, sadness, anger, fear, surprise,</w:t>
            </w:r>
            <w:r>
              <w:rPr>
                <w:spacing w:val="-3"/>
              </w:rPr>
              <w:t xml:space="preserve"> </w:t>
            </w:r>
            <w:r>
              <w:t>nervousness)</w:t>
            </w:r>
            <w:r>
              <w:rPr>
                <w:spacing w:val="-3"/>
              </w:rPr>
              <w:t xml:space="preserve"> </w:t>
            </w:r>
            <w:r>
              <w:t>and</w:t>
            </w:r>
            <w:r>
              <w:rPr>
                <w:spacing w:val="-7"/>
              </w:rPr>
              <w:t xml:space="preserve"> </w:t>
            </w:r>
            <w:r>
              <w:t>scale</w:t>
            </w:r>
            <w:r>
              <w:rPr>
                <w:spacing w:val="-5"/>
              </w:rPr>
              <w:t xml:space="preserve"> </w:t>
            </w:r>
            <w:r>
              <w:t>of</w:t>
            </w:r>
            <w:r>
              <w:rPr>
                <w:spacing w:val="-3"/>
              </w:rPr>
              <w:t xml:space="preserve"> </w:t>
            </w:r>
            <w:r>
              <w:t>emotions</w:t>
            </w:r>
            <w:r>
              <w:rPr>
                <w:spacing w:val="-3"/>
              </w:rPr>
              <w:t xml:space="preserve"> </w:t>
            </w:r>
            <w:r>
              <w:t>that</w:t>
            </w:r>
            <w:r>
              <w:rPr>
                <w:spacing w:val="-3"/>
              </w:rPr>
              <w:t xml:space="preserve"> </w:t>
            </w:r>
            <w:r>
              <w:t>all</w:t>
            </w:r>
            <w:r>
              <w:rPr>
                <w:spacing w:val="-4"/>
              </w:rPr>
              <w:t xml:space="preserve"> </w:t>
            </w:r>
            <w:r>
              <w:t>humans</w:t>
            </w:r>
            <w:r>
              <w:rPr>
                <w:spacing w:val="-3"/>
              </w:rPr>
              <w:t xml:space="preserve"> </w:t>
            </w:r>
            <w:r>
              <w:t>experience</w:t>
            </w:r>
            <w:r>
              <w:rPr>
                <w:spacing w:val="-3"/>
              </w:rPr>
              <w:t xml:space="preserve"> </w:t>
            </w:r>
            <w:r>
              <w:t>in</w:t>
            </w:r>
            <w:r>
              <w:rPr>
                <w:spacing w:val="-5"/>
              </w:rPr>
              <w:t xml:space="preserve"> </w:t>
            </w:r>
            <w:r>
              <w:t>relation to different experiences and situations.</w:t>
            </w:r>
          </w:p>
          <w:p w14:paraId="3A30CD07" w14:textId="77777777" w:rsidR="00690D95" w:rsidRDefault="006642B6">
            <w:pPr>
              <w:pStyle w:val="TableParagraph"/>
              <w:numPr>
                <w:ilvl w:val="0"/>
                <w:numId w:val="17"/>
              </w:numPr>
              <w:tabs>
                <w:tab w:val="left" w:pos="827"/>
              </w:tabs>
              <w:ind w:right="167"/>
            </w:pPr>
            <w:r>
              <w:t>How</w:t>
            </w:r>
            <w:r>
              <w:rPr>
                <w:spacing w:val="-4"/>
              </w:rPr>
              <w:t xml:space="preserve"> </w:t>
            </w:r>
            <w:r>
              <w:t>to</w:t>
            </w:r>
            <w:r>
              <w:rPr>
                <w:spacing w:val="-3"/>
              </w:rPr>
              <w:t xml:space="preserve"> </w:t>
            </w:r>
            <w:r>
              <w:t>recognise</w:t>
            </w:r>
            <w:r>
              <w:rPr>
                <w:spacing w:val="-2"/>
              </w:rPr>
              <w:t xml:space="preserve"> </w:t>
            </w:r>
            <w:r>
              <w:t>and</w:t>
            </w:r>
            <w:r>
              <w:rPr>
                <w:spacing w:val="-5"/>
              </w:rPr>
              <w:t xml:space="preserve"> </w:t>
            </w:r>
            <w:r>
              <w:t>talk</w:t>
            </w:r>
            <w:r>
              <w:rPr>
                <w:spacing w:val="-4"/>
              </w:rPr>
              <w:t xml:space="preserve"> </w:t>
            </w:r>
            <w:r>
              <w:t>about</w:t>
            </w:r>
            <w:r>
              <w:rPr>
                <w:spacing w:val="-2"/>
              </w:rPr>
              <w:t xml:space="preserve"> </w:t>
            </w:r>
            <w:r>
              <w:t>their</w:t>
            </w:r>
            <w:r>
              <w:rPr>
                <w:spacing w:val="-5"/>
              </w:rPr>
              <w:t xml:space="preserve"> </w:t>
            </w:r>
            <w:r>
              <w:t>emotions,</w:t>
            </w:r>
            <w:r>
              <w:rPr>
                <w:spacing w:val="-2"/>
              </w:rPr>
              <w:t xml:space="preserve"> </w:t>
            </w:r>
            <w:r>
              <w:t>including</w:t>
            </w:r>
            <w:r>
              <w:rPr>
                <w:spacing w:val="-3"/>
              </w:rPr>
              <w:t xml:space="preserve"> </w:t>
            </w:r>
            <w:r>
              <w:t>having</w:t>
            </w:r>
            <w:r>
              <w:rPr>
                <w:spacing w:val="-4"/>
              </w:rPr>
              <w:t xml:space="preserve"> </w:t>
            </w:r>
            <w:r>
              <w:t>a</w:t>
            </w:r>
            <w:r>
              <w:rPr>
                <w:spacing w:val="-2"/>
              </w:rPr>
              <w:t xml:space="preserve"> </w:t>
            </w:r>
            <w:r>
              <w:t>varied</w:t>
            </w:r>
            <w:r>
              <w:rPr>
                <w:spacing w:val="-3"/>
              </w:rPr>
              <w:t xml:space="preserve"> </w:t>
            </w:r>
            <w:r>
              <w:t>vocabulary of words to use when talking about their own and others’ feelings.</w:t>
            </w:r>
          </w:p>
          <w:p w14:paraId="7D36521E" w14:textId="77777777" w:rsidR="00690D95" w:rsidRDefault="006642B6">
            <w:pPr>
              <w:pStyle w:val="TableParagraph"/>
              <w:numPr>
                <w:ilvl w:val="0"/>
                <w:numId w:val="17"/>
              </w:numPr>
              <w:tabs>
                <w:tab w:val="left" w:pos="827"/>
              </w:tabs>
              <w:ind w:right="1165"/>
            </w:pPr>
            <w:r>
              <w:t>How</w:t>
            </w:r>
            <w:r>
              <w:rPr>
                <w:spacing w:val="-4"/>
              </w:rPr>
              <w:t xml:space="preserve"> </w:t>
            </w:r>
            <w:r>
              <w:t>to</w:t>
            </w:r>
            <w:r>
              <w:rPr>
                <w:spacing w:val="-3"/>
              </w:rPr>
              <w:t xml:space="preserve"> </w:t>
            </w:r>
            <w:r>
              <w:t>judge</w:t>
            </w:r>
            <w:r>
              <w:rPr>
                <w:spacing w:val="-2"/>
              </w:rPr>
              <w:t xml:space="preserve"> </w:t>
            </w:r>
            <w:r>
              <w:t>whether</w:t>
            </w:r>
            <w:r>
              <w:rPr>
                <w:spacing w:val="-4"/>
              </w:rPr>
              <w:t xml:space="preserve"> </w:t>
            </w:r>
            <w:r>
              <w:t>what</w:t>
            </w:r>
            <w:r>
              <w:rPr>
                <w:spacing w:val="-2"/>
              </w:rPr>
              <w:t xml:space="preserve"> </w:t>
            </w:r>
            <w:r>
              <w:t>they</w:t>
            </w:r>
            <w:r>
              <w:rPr>
                <w:spacing w:val="-2"/>
              </w:rPr>
              <w:t xml:space="preserve"> </w:t>
            </w:r>
            <w:r>
              <w:t>are</w:t>
            </w:r>
            <w:r>
              <w:rPr>
                <w:spacing w:val="-4"/>
              </w:rPr>
              <w:t xml:space="preserve"> </w:t>
            </w:r>
            <w:r>
              <w:t>feeling</w:t>
            </w:r>
            <w:r>
              <w:rPr>
                <w:spacing w:val="-3"/>
              </w:rPr>
              <w:t xml:space="preserve"> </w:t>
            </w:r>
            <w:r>
              <w:t>and</w:t>
            </w:r>
            <w:r>
              <w:rPr>
                <w:spacing w:val="-4"/>
              </w:rPr>
              <w:t xml:space="preserve"> </w:t>
            </w:r>
            <w:r>
              <w:t>how</w:t>
            </w:r>
            <w:r>
              <w:rPr>
                <w:spacing w:val="-6"/>
              </w:rPr>
              <w:t xml:space="preserve"> </w:t>
            </w:r>
            <w:r>
              <w:t>they</w:t>
            </w:r>
            <w:r>
              <w:rPr>
                <w:spacing w:val="-2"/>
              </w:rPr>
              <w:t xml:space="preserve"> </w:t>
            </w:r>
            <w:r>
              <w:t>are</w:t>
            </w:r>
            <w:r>
              <w:rPr>
                <w:spacing w:val="-2"/>
              </w:rPr>
              <w:t xml:space="preserve"> </w:t>
            </w:r>
            <w:r>
              <w:t>behaving</w:t>
            </w:r>
            <w:r>
              <w:rPr>
                <w:spacing w:val="-3"/>
              </w:rPr>
              <w:t xml:space="preserve"> </w:t>
            </w:r>
            <w:r>
              <w:t>is appropriate and proportionate.</w:t>
            </w:r>
          </w:p>
          <w:p w14:paraId="27F93B2A" w14:textId="77777777" w:rsidR="00690D95" w:rsidRDefault="006642B6">
            <w:pPr>
              <w:pStyle w:val="TableParagraph"/>
              <w:numPr>
                <w:ilvl w:val="0"/>
                <w:numId w:val="17"/>
              </w:numPr>
              <w:tabs>
                <w:tab w:val="left" w:pos="827"/>
              </w:tabs>
              <w:ind w:right="242"/>
            </w:pPr>
            <w:r>
              <w:t>The</w:t>
            </w:r>
            <w:r>
              <w:rPr>
                <w:spacing w:val="-3"/>
              </w:rPr>
              <w:t xml:space="preserve"> </w:t>
            </w:r>
            <w:r>
              <w:t>benefits</w:t>
            </w:r>
            <w:r>
              <w:rPr>
                <w:spacing w:val="-5"/>
              </w:rPr>
              <w:t xml:space="preserve"> </w:t>
            </w:r>
            <w:r>
              <w:t>of</w:t>
            </w:r>
            <w:r>
              <w:rPr>
                <w:spacing w:val="-3"/>
              </w:rPr>
              <w:t xml:space="preserve"> </w:t>
            </w:r>
            <w:r>
              <w:t>physical</w:t>
            </w:r>
            <w:r>
              <w:rPr>
                <w:spacing w:val="-3"/>
              </w:rPr>
              <w:t xml:space="preserve"> </w:t>
            </w:r>
            <w:r>
              <w:t>exercise,</w:t>
            </w:r>
            <w:r>
              <w:rPr>
                <w:spacing w:val="-5"/>
              </w:rPr>
              <w:t xml:space="preserve"> </w:t>
            </w:r>
            <w:r>
              <w:t>time</w:t>
            </w:r>
            <w:r>
              <w:rPr>
                <w:spacing w:val="-5"/>
              </w:rPr>
              <w:t xml:space="preserve"> </w:t>
            </w:r>
            <w:r>
              <w:t>outdoors,</w:t>
            </w:r>
            <w:r>
              <w:rPr>
                <w:spacing w:val="-6"/>
              </w:rPr>
              <w:t xml:space="preserve"> </w:t>
            </w:r>
            <w:r>
              <w:t>community</w:t>
            </w:r>
            <w:r>
              <w:rPr>
                <w:spacing w:val="-3"/>
              </w:rPr>
              <w:t xml:space="preserve"> </w:t>
            </w:r>
            <w:r>
              <w:t>participation,</w:t>
            </w:r>
            <w:r>
              <w:rPr>
                <w:spacing w:val="-5"/>
              </w:rPr>
              <w:t xml:space="preserve"> </w:t>
            </w:r>
            <w:r>
              <w:t>voluntary and service-based activity on mental wellbeing and happiness.</w:t>
            </w:r>
          </w:p>
          <w:p w14:paraId="1F5F9440" w14:textId="77777777" w:rsidR="00690D95" w:rsidRDefault="006642B6">
            <w:pPr>
              <w:pStyle w:val="TableParagraph"/>
              <w:numPr>
                <w:ilvl w:val="0"/>
                <w:numId w:val="17"/>
              </w:numPr>
              <w:tabs>
                <w:tab w:val="left" w:pos="827"/>
              </w:tabs>
              <w:ind w:right="174"/>
            </w:pPr>
            <w:r>
              <w:t>Simple</w:t>
            </w:r>
            <w:r>
              <w:rPr>
                <w:spacing w:val="-3"/>
              </w:rPr>
              <w:t xml:space="preserve"> </w:t>
            </w:r>
            <w:r>
              <w:t>self-care</w:t>
            </w:r>
            <w:r>
              <w:rPr>
                <w:spacing w:val="-5"/>
              </w:rPr>
              <w:t xml:space="preserve"> </w:t>
            </w:r>
            <w:r>
              <w:t>techniques,</w:t>
            </w:r>
            <w:r>
              <w:rPr>
                <w:spacing w:val="-3"/>
              </w:rPr>
              <w:t xml:space="preserve"> </w:t>
            </w:r>
            <w:r>
              <w:t>including</w:t>
            </w:r>
            <w:r>
              <w:rPr>
                <w:spacing w:val="-4"/>
              </w:rPr>
              <w:t xml:space="preserve"> </w:t>
            </w:r>
            <w:r>
              <w:t>the</w:t>
            </w:r>
            <w:r>
              <w:rPr>
                <w:spacing w:val="-3"/>
              </w:rPr>
              <w:t xml:space="preserve"> </w:t>
            </w:r>
            <w:r>
              <w:t>importance</w:t>
            </w:r>
            <w:r>
              <w:rPr>
                <w:spacing w:val="-5"/>
              </w:rPr>
              <w:t xml:space="preserve"> </w:t>
            </w:r>
            <w:r>
              <w:t>of</w:t>
            </w:r>
            <w:r>
              <w:rPr>
                <w:spacing w:val="-3"/>
              </w:rPr>
              <w:t xml:space="preserve"> </w:t>
            </w:r>
            <w:r>
              <w:t>rest,</w:t>
            </w:r>
            <w:r>
              <w:rPr>
                <w:spacing w:val="-5"/>
              </w:rPr>
              <w:t xml:space="preserve"> </w:t>
            </w:r>
            <w:r>
              <w:t>time</w:t>
            </w:r>
            <w:r>
              <w:rPr>
                <w:spacing w:val="-3"/>
              </w:rPr>
              <w:t xml:space="preserve"> </w:t>
            </w:r>
            <w:r>
              <w:t>spent</w:t>
            </w:r>
            <w:r>
              <w:rPr>
                <w:spacing w:val="-5"/>
              </w:rPr>
              <w:t xml:space="preserve"> </w:t>
            </w:r>
            <w:r>
              <w:t>with</w:t>
            </w:r>
            <w:r>
              <w:rPr>
                <w:spacing w:val="-7"/>
              </w:rPr>
              <w:t xml:space="preserve"> </w:t>
            </w:r>
            <w:r>
              <w:t>friends and family and the benefits of hobbies and interests.</w:t>
            </w:r>
          </w:p>
          <w:p w14:paraId="30C7147F" w14:textId="77777777" w:rsidR="00690D95" w:rsidRDefault="006642B6">
            <w:pPr>
              <w:pStyle w:val="TableParagraph"/>
              <w:numPr>
                <w:ilvl w:val="0"/>
                <w:numId w:val="17"/>
              </w:numPr>
              <w:tabs>
                <w:tab w:val="left" w:pos="827"/>
              </w:tabs>
              <w:spacing w:before="2" w:line="237" w:lineRule="auto"/>
              <w:ind w:right="103"/>
            </w:pPr>
            <w:r>
              <w:t>Isolation</w:t>
            </w:r>
            <w:r>
              <w:rPr>
                <w:spacing w:val="-3"/>
              </w:rPr>
              <w:t xml:space="preserve"> </w:t>
            </w:r>
            <w:r>
              <w:t>and</w:t>
            </w:r>
            <w:r>
              <w:rPr>
                <w:spacing w:val="-4"/>
              </w:rPr>
              <w:t xml:space="preserve"> </w:t>
            </w:r>
            <w:r>
              <w:t>loneliness</w:t>
            </w:r>
            <w:r>
              <w:rPr>
                <w:spacing w:val="-4"/>
              </w:rPr>
              <w:t xml:space="preserve"> </w:t>
            </w:r>
            <w:r>
              <w:t>can</w:t>
            </w:r>
            <w:r>
              <w:rPr>
                <w:spacing w:val="-3"/>
              </w:rPr>
              <w:t xml:space="preserve"> </w:t>
            </w:r>
            <w:r>
              <w:t>affect</w:t>
            </w:r>
            <w:r>
              <w:rPr>
                <w:spacing w:val="-4"/>
              </w:rPr>
              <w:t xml:space="preserve"> </w:t>
            </w:r>
            <w:r>
              <w:t>children</w:t>
            </w:r>
            <w:r>
              <w:rPr>
                <w:spacing w:val="-2"/>
              </w:rPr>
              <w:t xml:space="preserve"> </w:t>
            </w:r>
            <w:r>
              <w:t>and</w:t>
            </w:r>
            <w:r>
              <w:rPr>
                <w:spacing w:val="-3"/>
              </w:rPr>
              <w:t xml:space="preserve"> </w:t>
            </w:r>
            <w:r>
              <w:t>that</w:t>
            </w:r>
            <w:r>
              <w:rPr>
                <w:spacing w:val="-5"/>
              </w:rPr>
              <w:t xml:space="preserve"> </w:t>
            </w:r>
            <w:r>
              <w:t>it</w:t>
            </w:r>
            <w:r>
              <w:rPr>
                <w:spacing w:val="-4"/>
              </w:rPr>
              <w:t xml:space="preserve"> </w:t>
            </w:r>
            <w:r>
              <w:t>is</w:t>
            </w:r>
            <w:r>
              <w:rPr>
                <w:spacing w:val="-2"/>
              </w:rPr>
              <w:t xml:space="preserve"> </w:t>
            </w:r>
            <w:r>
              <w:t>very</w:t>
            </w:r>
            <w:r>
              <w:rPr>
                <w:spacing w:val="-2"/>
              </w:rPr>
              <w:t xml:space="preserve"> </w:t>
            </w:r>
            <w:r>
              <w:t>important</w:t>
            </w:r>
            <w:r>
              <w:rPr>
                <w:spacing w:val="-4"/>
              </w:rPr>
              <w:t xml:space="preserve"> </w:t>
            </w:r>
            <w:r>
              <w:t>for</w:t>
            </w:r>
            <w:r>
              <w:rPr>
                <w:spacing w:val="-4"/>
              </w:rPr>
              <w:t xml:space="preserve"> </w:t>
            </w:r>
            <w:r>
              <w:t>children</w:t>
            </w:r>
            <w:r>
              <w:rPr>
                <w:spacing w:val="-2"/>
              </w:rPr>
              <w:t xml:space="preserve"> </w:t>
            </w:r>
            <w:r>
              <w:t>to discuss their feelings with an adult and seek support.</w:t>
            </w:r>
          </w:p>
          <w:p w14:paraId="606A1D48" w14:textId="77777777" w:rsidR="00690D95" w:rsidRDefault="006642B6">
            <w:pPr>
              <w:pStyle w:val="TableParagraph"/>
              <w:numPr>
                <w:ilvl w:val="0"/>
                <w:numId w:val="17"/>
              </w:numPr>
              <w:tabs>
                <w:tab w:val="left" w:pos="827"/>
              </w:tabs>
              <w:spacing w:before="2"/>
              <w:ind w:right="556"/>
            </w:pPr>
            <w:r>
              <w:t>That</w:t>
            </w:r>
            <w:r>
              <w:rPr>
                <w:spacing w:val="-3"/>
              </w:rPr>
              <w:t xml:space="preserve"> </w:t>
            </w:r>
            <w:r>
              <w:t>bullying</w:t>
            </w:r>
            <w:r>
              <w:rPr>
                <w:spacing w:val="-4"/>
              </w:rPr>
              <w:t xml:space="preserve"> </w:t>
            </w:r>
            <w:r>
              <w:t>(including</w:t>
            </w:r>
            <w:r>
              <w:rPr>
                <w:spacing w:val="-4"/>
              </w:rPr>
              <w:t xml:space="preserve"> </w:t>
            </w:r>
            <w:r>
              <w:t>cyberbullying)</w:t>
            </w:r>
            <w:r>
              <w:rPr>
                <w:spacing w:val="-3"/>
              </w:rPr>
              <w:t xml:space="preserve"> </w:t>
            </w:r>
            <w:r>
              <w:t>has</w:t>
            </w:r>
            <w:r>
              <w:rPr>
                <w:spacing w:val="-3"/>
              </w:rPr>
              <w:t xml:space="preserve"> </w:t>
            </w:r>
            <w:r>
              <w:t>a</w:t>
            </w:r>
            <w:r>
              <w:rPr>
                <w:spacing w:val="-3"/>
              </w:rPr>
              <w:t xml:space="preserve"> </w:t>
            </w:r>
            <w:r>
              <w:t>negative</w:t>
            </w:r>
            <w:r>
              <w:rPr>
                <w:spacing w:val="-3"/>
              </w:rPr>
              <w:t xml:space="preserve"> </w:t>
            </w:r>
            <w:r>
              <w:t>and</w:t>
            </w:r>
            <w:r>
              <w:rPr>
                <w:spacing w:val="-4"/>
              </w:rPr>
              <w:t xml:space="preserve"> </w:t>
            </w:r>
            <w:r>
              <w:t>often</w:t>
            </w:r>
            <w:r>
              <w:rPr>
                <w:spacing w:val="-4"/>
              </w:rPr>
              <w:t xml:space="preserve"> </w:t>
            </w:r>
            <w:r>
              <w:t>lasting</w:t>
            </w:r>
            <w:r>
              <w:rPr>
                <w:spacing w:val="-5"/>
              </w:rPr>
              <w:t xml:space="preserve"> </w:t>
            </w:r>
            <w:r>
              <w:t>impact</w:t>
            </w:r>
            <w:r>
              <w:rPr>
                <w:spacing w:val="-5"/>
              </w:rPr>
              <w:t xml:space="preserve"> </w:t>
            </w:r>
            <w:r>
              <w:t>on mental wellbeing.</w:t>
            </w:r>
          </w:p>
          <w:p w14:paraId="61F2487E" w14:textId="77777777" w:rsidR="00690D95" w:rsidRDefault="006642B6">
            <w:pPr>
              <w:pStyle w:val="TableParagraph"/>
              <w:numPr>
                <w:ilvl w:val="0"/>
                <w:numId w:val="17"/>
              </w:numPr>
              <w:tabs>
                <w:tab w:val="left" w:pos="827"/>
              </w:tabs>
              <w:spacing w:before="1"/>
              <w:ind w:right="458"/>
            </w:pPr>
            <w:r>
              <w:t>Where and how to seek support (including recognising the triggers for seeking support),</w:t>
            </w:r>
            <w:r>
              <w:rPr>
                <w:spacing w:val="-3"/>
              </w:rPr>
              <w:t xml:space="preserve"> </w:t>
            </w:r>
            <w:r>
              <w:t>including</w:t>
            </w:r>
            <w:r>
              <w:rPr>
                <w:spacing w:val="-4"/>
              </w:rPr>
              <w:t xml:space="preserve"> </w:t>
            </w:r>
            <w:r>
              <w:t>whom</w:t>
            </w:r>
            <w:r>
              <w:rPr>
                <w:spacing w:val="-2"/>
              </w:rPr>
              <w:t xml:space="preserve"> </w:t>
            </w:r>
            <w:r>
              <w:t>in</w:t>
            </w:r>
            <w:r>
              <w:rPr>
                <w:spacing w:val="-4"/>
              </w:rPr>
              <w:t xml:space="preserve"> </w:t>
            </w:r>
            <w:r>
              <w:t>school</w:t>
            </w:r>
            <w:r>
              <w:rPr>
                <w:spacing w:val="-3"/>
              </w:rPr>
              <w:t xml:space="preserve"> </w:t>
            </w:r>
            <w:r>
              <w:t>they</w:t>
            </w:r>
            <w:r>
              <w:rPr>
                <w:spacing w:val="-3"/>
              </w:rPr>
              <w:t xml:space="preserve"> </w:t>
            </w:r>
            <w:r>
              <w:t>should</w:t>
            </w:r>
            <w:r>
              <w:rPr>
                <w:spacing w:val="-5"/>
              </w:rPr>
              <w:t xml:space="preserve"> </w:t>
            </w:r>
            <w:r>
              <w:t>speak</w:t>
            </w:r>
            <w:r>
              <w:rPr>
                <w:spacing w:val="-7"/>
              </w:rPr>
              <w:t xml:space="preserve"> </w:t>
            </w:r>
            <w:r>
              <w:t>to</w:t>
            </w:r>
            <w:r>
              <w:rPr>
                <w:spacing w:val="-2"/>
              </w:rPr>
              <w:t xml:space="preserve"> </w:t>
            </w:r>
            <w:r>
              <w:t>if</w:t>
            </w:r>
            <w:r>
              <w:rPr>
                <w:spacing w:val="-5"/>
              </w:rPr>
              <w:t xml:space="preserve"> </w:t>
            </w:r>
            <w:r>
              <w:t>they</w:t>
            </w:r>
            <w:r>
              <w:rPr>
                <w:spacing w:val="-3"/>
              </w:rPr>
              <w:t xml:space="preserve"> </w:t>
            </w:r>
            <w:r>
              <w:t>are</w:t>
            </w:r>
            <w:r>
              <w:rPr>
                <w:spacing w:val="-5"/>
              </w:rPr>
              <w:t xml:space="preserve"> </w:t>
            </w:r>
            <w:r>
              <w:t>worried</w:t>
            </w:r>
            <w:r>
              <w:rPr>
                <w:spacing w:val="-3"/>
              </w:rPr>
              <w:t xml:space="preserve"> </w:t>
            </w:r>
            <w:r>
              <w:t>about their own or someone else’s mental wellbeing</w:t>
            </w:r>
            <w:r>
              <w:rPr>
                <w:spacing w:val="-1"/>
              </w:rPr>
              <w:t xml:space="preserve"> </w:t>
            </w:r>
            <w:r>
              <w:t>or ability to control their</w:t>
            </w:r>
            <w:r>
              <w:rPr>
                <w:spacing w:val="-1"/>
              </w:rPr>
              <w:t xml:space="preserve"> </w:t>
            </w:r>
            <w:r>
              <w:t>emotions (including issues arising online).</w:t>
            </w:r>
          </w:p>
          <w:p w14:paraId="26D3F4D9" w14:textId="77777777" w:rsidR="00690D95" w:rsidRDefault="006642B6">
            <w:pPr>
              <w:pStyle w:val="TableParagraph"/>
              <w:numPr>
                <w:ilvl w:val="0"/>
                <w:numId w:val="16"/>
              </w:numPr>
              <w:tabs>
                <w:tab w:val="left" w:pos="827"/>
              </w:tabs>
              <w:spacing w:before="3" w:line="237" w:lineRule="auto"/>
              <w:ind w:right="137"/>
            </w:pPr>
            <w:r>
              <w:t>It</w:t>
            </w:r>
            <w:r>
              <w:rPr>
                <w:spacing w:val="-2"/>
              </w:rPr>
              <w:t xml:space="preserve"> </w:t>
            </w:r>
            <w:r>
              <w:t>is</w:t>
            </w:r>
            <w:r>
              <w:rPr>
                <w:spacing w:val="-2"/>
              </w:rPr>
              <w:t xml:space="preserve"> </w:t>
            </w:r>
            <w:r>
              <w:t>common</w:t>
            </w:r>
            <w:r>
              <w:rPr>
                <w:spacing w:val="-3"/>
              </w:rPr>
              <w:t xml:space="preserve"> </w:t>
            </w:r>
            <w:r>
              <w:t>for</w:t>
            </w:r>
            <w:r>
              <w:rPr>
                <w:spacing w:val="-2"/>
              </w:rPr>
              <w:t xml:space="preserve"> </w:t>
            </w:r>
            <w:r>
              <w:t>people</w:t>
            </w:r>
            <w:r>
              <w:rPr>
                <w:spacing w:val="-4"/>
              </w:rPr>
              <w:t xml:space="preserve"> </w:t>
            </w:r>
            <w:r>
              <w:t>to</w:t>
            </w:r>
            <w:r>
              <w:rPr>
                <w:spacing w:val="-5"/>
              </w:rPr>
              <w:t xml:space="preserve"> </w:t>
            </w:r>
            <w:r>
              <w:t>experience</w:t>
            </w:r>
            <w:r>
              <w:rPr>
                <w:spacing w:val="-4"/>
              </w:rPr>
              <w:t xml:space="preserve"> </w:t>
            </w:r>
            <w:r>
              <w:t>mental</w:t>
            </w:r>
            <w:r>
              <w:rPr>
                <w:spacing w:val="-5"/>
              </w:rPr>
              <w:t xml:space="preserve"> </w:t>
            </w:r>
            <w:r>
              <w:t>ill</w:t>
            </w:r>
            <w:r>
              <w:rPr>
                <w:spacing w:val="-2"/>
              </w:rPr>
              <w:t xml:space="preserve"> </w:t>
            </w:r>
            <w:r>
              <w:t>health.</w:t>
            </w:r>
            <w:r>
              <w:rPr>
                <w:spacing w:val="-2"/>
              </w:rPr>
              <w:t xml:space="preserve"> </w:t>
            </w:r>
            <w:r>
              <w:t>For</w:t>
            </w:r>
            <w:r>
              <w:rPr>
                <w:spacing w:val="-4"/>
              </w:rPr>
              <w:t xml:space="preserve"> </w:t>
            </w:r>
            <w:r>
              <w:t>many</w:t>
            </w:r>
            <w:r>
              <w:rPr>
                <w:spacing w:val="-2"/>
              </w:rPr>
              <w:t xml:space="preserve"> </w:t>
            </w:r>
            <w:r>
              <w:t>people</w:t>
            </w:r>
            <w:r>
              <w:rPr>
                <w:spacing w:val="-5"/>
              </w:rPr>
              <w:t xml:space="preserve"> </w:t>
            </w:r>
            <w:r>
              <w:t>who</w:t>
            </w:r>
            <w:r>
              <w:rPr>
                <w:spacing w:val="-1"/>
              </w:rPr>
              <w:t xml:space="preserve"> </w:t>
            </w:r>
            <w:r>
              <w:t>do,</w:t>
            </w:r>
            <w:r>
              <w:rPr>
                <w:spacing w:val="-2"/>
              </w:rPr>
              <w:t xml:space="preserve"> </w:t>
            </w:r>
            <w:r>
              <w:t>the problems can</w:t>
            </w:r>
            <w:r>
              <w:rPr>
                <w:spacing w:val="-1"/>
              </w:rPr>
              <w:t xml:space="preserve"> </w:t>
            </w:r>
            <w:r>
              <w:t>be resolved if the right support is</w:t>
            </w:r>
            <w:r>
              <w:rPr>
                <w:spacing w:val="-3"/>
              </w:rPr>
              <w:t xml:space="preserve"> </w:t>
            </w:r>
            <w:r>
              <w:t>made</w:t>
            </w:r>
            <w:r>
              <w:rPr>
                <w:spacing w:val="-2"/>
              </w:rPr>
              <w:t xml:space="preserve"> </w:t>
            </w:r>
            <w:r>
              <w:t>available,</w:t>
            </w:r>
            <w:r>
              <w:rPr>
                <w:spacing w:val="-2"/>
              </w:rPr>
              <w:t xml:space="preserve"> </w:t>
            </w:r>
            <w:r>
              <w:t>especially if accessed</w:t>
            </w:r>
          </w:p>
          <w:p w14:paraId="2C64F1F7" w14:textId="77777777" w:rsidR="00690D95" w:rsidRDefault="006642B6">
            <w:pPr>
              <w:pStyle w:val="TableParagraph"/>
              <w:spacing w:before="1" w:line="252" w:lineRule="exact"/>
              <w:ind w:left="827"/>
            </w:pPr>
            <w:r>
              <w:t>early</w:t>
            </w:r>
            <w:r>
              <w:rPr>
                <w:spacing w:val="-4"/>
              </w:rPr>
              <w:t xml:space="preserve"> </w:t>
            </w:r>
            <w:r>
              <w:rPr>
                <w:spacing w:val="-2"/>
              </w:rPr>
              <w:t>enough.</w:t>
            </w:r>
          </w:p>
        </w:tc>
      </w:tr>
    </w:tbl>
    <w:p w14:paraId="0F1A644E" w14:textId="77777777" w:rsidR="00690D95" w:rsidRDefault="00690D95">
      <w:pPr>
        <w:spacing w:line="252" w:lineRule="exact"/>
        <w:sectPr w:rsidR="00690D95">
          <w:pgSz w:w="11910" w:h="16840"/>
          <w:pgMar w:top="660" w:right="6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8620"/>
      </w:tblGrid>
      <w:tr w:rsidR="00690D95" w14:paraId="32391738" w14:textId="77777777">
        <w:trPr>
          <w:trHeight w:val="4029"/>
        </w:trPr>
        <w:tc>
          <w:tcPr>
            <w:tcW w:w="1839" w:type="dxa"/>
          </w:tcPr>
          <w:p w14:paraId="0286CBBF" w14:textId="77777777" w:rsidR="00690D95" w:rsidRDefault="006642B6">
            <w:pPr>
              <w:pStyle w:val="TableParagraph"/>
              <w:ind w:left="107" w:right="394"/>
            </w:pPr>
            <w:r>
              <w:lastRenderedPageBreak/>
              <w:t>Internet</w:t>
            </w:r>
            <w:r>
              <w:rPr>
                <w:spacing w:val="-13"/>
              </w:rPr>
              <w:t xml:space="preserve"> </w:t>
            </w:r>
            <w:r>
              <w:t>safety and harms</w:t>
            </w:r>
          </w:p>
        </w:tc>
        <w:tc>
          <w:tcPr>
            <w:tcW w:w="8620" w:type="dxa"/>
          </w:tcPr>
          <w:p w14:paraId="084315D6" w14:textId="77777777" w:rsidR="00690D95" w:rsidRDefault="006642B6">
            <w:pPr>
              <w:pStyle w:val="TableParagraph"/>
              <w:spacing w:line="268" w:lineRule="exact"/>
              <w:ind w:left="107"/>
            </w:pPr>
            <w:r>
              <w:rPr>
                <w:u w:val="single"/>
              </w:rPr>
              <w:t>Pupils</w:t>
            </w:r>
            <w:r>
              <w:rPr>
                <w:spacing w:val="-4"/>
                <w:u w:val="single"/>
              </w:rPr>
              <w:t xml:space="preserve"> </w:t>
            </w:r>
            <w:r>
              <w:rPr>
                <w:u w:val="single"/>
              </w:rPr>
              <w:t>should</w:t>
            </w:r>
            <w:r>
              <w:rPr>
                <w:spacing w:val="-7"/>
                <w:u w:val="single"/>
              </w:rPr>
              <w:t xml:space="preserve"> </w:t>
            </w:r>
            <w:r>
              <w:rPr>
                <w:spacing w:val="-4"/>
                <w:u w:val="single"/>
              </w:rPr>
              <w:t>know:</w:t>
            </w:r>
          </w:p>
          <w:p w14:paraId="10A9761C" w14:textId="77777777" w:rsidR="00690D95" w:rsidRDefault="006642B6">
            <w:pPr>
              <w:pStyle w:val="TableParagraph"/>
              <w:numPr>
                <w:ilvl w:val="0"/>
                <w:numId w:val="15"/>
              </w:numPr>
              <w:tabs>
                <w:tab w:val="left" w:pos="827"/>
              </w:tabs>
            </w:pPr>
            <w:r>
              <w:t>That</w:t>
            </w:r>
            <w:r>
              <w:rPr>
                <w:spacing w:val="-4"/>
              </w:rPr>
              <w:t xml:space="preserve"> </w:t>
            </w:r>
            <w:r>
              <w:t>for</w:t>
            </w:r>
            <w:r>
              <w:rPr>
                <w:spacing w:val="-4"/>
              </w:rPr>
              <w:t xml:space="preserve"> </w:t>
            </w:r>
            <w:r>
              <w:t>most</w:t>
            </w:r>
            <w:r>
              <w:rPr>
                <w:spacing w:val="-2"/>
              </w:rPr>
              <w:t xml:space="preserve"> </w:t>
            </w:r>
            <w:r>
              <w:t>people</w:t>
            </w:r>
            <w:r>
              <w:rPr>
                <w:spacing w:val="-3"/>
              </w:rPr>
              <w:t xml:space="preserve"> </w:t>
            </w:r>
            <w:r>
              <w:t>the</w:t>
            </w:r>
            <w:r>
              <w:rPr>
                <w:spacing w:val="-2"/>
              </w:rPr>
              <w:t xml:space="preserve"> </w:t>
            </w:r>
            <w:r>
              <w:t>internet</w:t>
            </w:r>
            <w:r>
              <w:rPr>
                <w:spacing w:val="-4"/>
              </w:rPr>
              <w:t xml:space="preserve"> </w:t>
            </w:r>
            <w:r>
              <w:t>is</w:t>
            </w:r>
            <w:r>
              <w:rPr>
                <w:spacing w:val="-2"/>
              </w:rPr>
              <w:t xml:space="preserve"> </w:t>
            </w:r>
            <w:r>
              <w:t>an</w:t>
            </w:r>
            <w:r>
              <w:rPr>
                <w:spacing w:val="-2"/>
              </w:rPr>
              <w:t xml:space="preserve"> </w:t>
            </w:r>
            <w:r>
              <w:t>integral</w:t>
            </w:r>
            <w:r>
              <w:rPr>
                <w:spacing w:val="-2"/>
              </w:rPr>
              <w:t xml:space="preserve"> </w:t>
            </w:r>
            <w:r>
              <w:t>part</w:t>
            </w:r>
            <w:r>
              <w:rPr>
                <w:spacing w:val="-4"/>
              </w:rPr>
              <w:t xml:space="preserve"> </w:t>
            </w:r>
            <w:r>
              <w:t>of</w:t>
            </w:r>
            <w:r>
              <w:rPr>
                <w:spacing w:val="-4"/>
              </w:rPr>
              <w:t xml:space="preserve"> </w:t>
            </w:r>
            <w:r>
              <w:t>life</w:t>
            </w:r>
            <w:r>
              <w:rPr>
                <w:spacing w:val="-1"/>
              </w:rPr>
              <w:t xml:space="preserve"> </w:t>
            </w:r>
            <w:r>
              <w:t>and</w:t>
            </w:r>
            <w:r>
              <w:rPr>
                <w:spacing w:val="-3"/>
              </w:rPr>
              <w:t xml:space="preserve"> </w:t>
            </w:r>
            <w:r>
              <w:t>has</w:t>
            </w:r>
            <w:r>
              <w:rPr>
                <w:spacing w:val="-5"/>
              </w:rPr>
              <w:t xml:space="preserve"> </w:t>
            </w:r>
            <w:r>
              <w:t>many</w:t>
            </w:r>
            <w:r>
              <w:rPr>
                <w:spacing w:val="-1"/>
              </w:rPr>
              <w:t xml:space="preserve"> </w:t>
            </w:r>
            <w:r>
              <w:rPr>
                <w:spacing w:val="-2"/>
              </w:rPr>
              <w:t>benefits.</w:t>
            </w:r>
          </w:p>
          <w:p w14:paraId="5024BF97" w14:textId="77777777" w:rsidR="00690D95" w:rsidRDefault="006642B6">
            <w:pPr>
              <w:pStyle w:val="TableParagraph"/>
              <w:numPr>
                <w:ilvl w:val="0"/>
                <w:numId w:val="15"/>
              </w:numPr>
              <w:tabs>
                <w:tab w:val="left" w:pos="827"/>
                <w:tab w:val="left" w:pos="877"/>
              </w:tabs>
              <w:ind w:right="199"/>
            </w:pPr>
            <w:r>
              <w:tab/>
              <w:t>About the benefits of rationing time spent online, the risks of excessive time spent on</w:t>
            </w:r>
            <w:r>
              <w:rPr>
                <w:spacing w:val="-3"/>
              </w:rPr>
              <w:t xml:space="preserve"> </w:t>
            </w:r>
            <w:r>
              <w:t>electronic</w:t>
            </w:r>
            <w:r>
              <w:rPr>
                <w:spacing w:val="-2"/>
              </w:rPr>
              <w:t xml:space="preserve"> </w:t>
            </w:r>
            <w:r>
              <w:t>devices</w:t>
            </w:r>
            <w:r>
              <w:rPr>
                <w:spacing w:val="-2"/>
              </w:rPr>
              <w:t xml:space="preserve"> </w:t>
            </w:r>
            <w:r>
              <w:t>and</w:t>
            </w:r>
            <w:r>
              <w:rPr>
                <w:spacing w:val="-4"/>
              </w:rPr>
              <w:t xml:space="preserve"> </w:t>
            </w:r>
            <w:r>
              <w:t>the</w:t>
            </w:r>
            <w:r>
              <w:rPr>
                <w:spacing w:val="-2"/>
              </w:rPr>
              <w:t xml:space="preserve"> </w:t>
            </w:r>
            <w:r>
              <w:t>impact</w:t>
            </w:r>
            <w:r>
              <w:rPr>
                <w:spacing w:val="-4"/>
              </w:rPr>
              <w:t xml:space="preserve"> </w:t>
            </w:r>
            <w:r>
              <w:t>of</w:t>
            </w:r>
            <w:r>
              <w:rPr>
                <w:spacing w:val="-2"/>
              </w:rPr>
              <w:t xml:space="preserve"> </w:t>
            </w:r>
            <w:r>
              <w:t>positive</w:t>
            </w:r>
            <w:r>
              <w:rPr>
                <w:spacing w:val="-2"/>
              </w:rPr>
              <w:t xml:space="preserve"> </w:t>
            </w:r>
            <w:r>
              <w:t>and</w:t>
            </w:r>
            <w:r>
              <w:rPr>
                <w:spacing w:val="-3"/>
              </w:rPr>
              <w:t xml:space="preserve"> </w:t>
            </w:r>
            <w:r>
              <w:t>negative</w:t>
            </w:r>
            <w:r>
              <w:rPr>
                <w:spacing w:val="-2"/>
              </w:rPr>
              <w:t xml:space="preserve"> </w:t>
            </w:r>
            <w:r>
              <w:t>content</w:t>
            </w:r>
            <w:r>
              <w:rPr>
                <w:spacing w:val="-4"/>
              </w:rPr>
              <w:t xml:space="preserve"> </w:t>
            </w:r>
            <w:r>
              <w:t>online</w:t>
            </w:r>
            <w:r>
              <w:rPr>
                <w:spacing w:val="-4"/>
              </w:rPr>
              <w:t xml:space="preserve"> </w:t>
            </w:r>
            <w:r>
              <w:t>on</w:t>
            </w:r>
            <w:r>
              <w:rPr>
                <w:spacing w:val="-5"/>
              </w:rPr>
              <w:t xml:space="preserve"> </w:t>
            </w:r>
            <w:r>
              <w:t>their own and others’ mental and physical wellbeing.</w:t>
            </w:r>
          </w:p>
          <w:p w14:paraId="2CD6F3FD" w14:textId="77777777" w:rsidR="00690D95" w:rsidRDefault="006642B6">
            <w:pPr>
              <w:pStyle w:val="TableParagraph"/>
              <w:numPr>
                <w:ilvl w:val="0"/>
                <w:numId w:val="15"/>
              </w:numPr>
              <w:tabs>
                <w:tab w:val="left" w:pos="827"/>
              </w:tabs>
              <w:spacing w:before="1"/>
              <w:ind w:right="552"/>
            </w:pPr>
            <w:r>
              <w:t>How to consider the effect of their online actions on others and know how to recognise</w:t>
            </w:r>
            <w:r>
              <w:rPr>
                <w:spacing w:val="-5"/>
              </w:rPr>
              <w:t xml:space="preserve"> </w:t>
            </w:r>
            <w:r>
              <w:t>and</w:t>
            </w:r>
            <w:r>
              <w:rPr>
                <w:spacing w:val="-5"/>
              </w:rPr>
              <w:t xml:space="preserve"> </w:t>
            </w:r>
            <w:r>
              <w:t>display</w:t>
            </w:r>
            <w:r>
              <w:rPr>
                <w:spacing w:val="-3"/>
              </w:rPr>
              <w:t xml:space="preserve"> </w:t>
            </w:r>
            <w:r>
              <w:t>respectful</w:t>
            </w:r>
            <w:r>
              <w:rPr>
                <w:spacing w:val="-3"/>
              </w:rPr>
              <w:t xml:space="preserve"> </w:t>
            </w:r>
            <w:r>
              <w:t>behaviour</w:t>
            </w:r>
            <w:r>
              <w:rPr>
                <w:spacing w:val="-6"/>
              </w:rPr>
              <w:t xml:space="preserve"> </w:t>
            </w:r>
            <w:r>
              <w:t>online</w:t>
            </w:r>
            <w:r>
              <w:rPr>
                <w:spacing w:val="-5"/>
              </w:rPr>
              <w:t xml:space="preserve"> </w:t>
            </w:r>
            <w:r>
              <w:t>and</w:t>
            </w:r>
            <w:r>
              <w:rPr>
                <w:spacing w:val="-4"/>
              </w:rPr>
              <w:t xml:space="preserve"> </w:t>
            </w:r>
            <w:r>
              <w:t>the</w:t>
            </w:r>
            <w:r>
              <w:rPr>
                <w:spacing w:val="-3"/>
              </w:rPr>
              <w:t xml:space="preserve"> </w:t>
            </w:r>
            <w:r>
              <w:t>importance</w:t>
            </w:r>
            <w:r>
              <w:rPr>
                <w:spacing w:val="-5"/>
              </w:rPr>
              <w:t xml:space="preserve"> </w:t>
            </w:r>
            <w:r>
              <w:t>of</w:t>
            </w:r>
            <w:r>
              <w:rPr>
                <w:spacing w:val="-5"/>
              </w:rPr>
              <w:t xml:space="preserve"> </w:t>
            </w:r>
            <w:r>
              <w:t>keeping personal information private.</w:t>
            </w:r>
          </w:p>
          <w:p w14:paraId="4D5AF0E6" w14:textId="77777777" w:rsidR="00690D95" w:rsidRDefault="006642B6">
            <w:pPr>
              <w:pStyle w:val="TableParagraph"/>
              <w:numPr>
                <w:ilvl w:val="0"/>
                <w:numId w:val="15"/>
              </w:numPr>
              <w:tabs>
                <w:tab w:val="left" w:pos="827"/>
              </w:tabs>
              <w:ind w:right="429"/>
            </w:pPr>
            <w:r>
              <w:t>Why</w:t>
            </w:r>
            <w:r>
              <w:rPr>
                <w:spacing w:val="-3"/>
              </w:rPr>
              <w:t xml:space="preserve"> </w:t>
            </w:r>
            <w:r>
              <w:t>social</w:t>
            </w:r>
            <w:r>
              <w:rPr>
                <w:spacing w:val="-6"/>
              </w:rPr>
              <w:t xml:space="preserve"> </w:t>
            </w:r>
            <w:r>
              <w:t>media,</w:t>
            </w:r>
            <w:r>
              <w:rPr>
                <w:spacing w:val="-3"/>
              </w:rPr>
              <w:t xml:space="preserve"> </w:t>
            </w:r>
            <w:r>
              <w:t>some</w:t>
            </w:r>
            <w:r>
              <w:rPr>
                <w:spacing w:val="-3"/>
              </w:rPr>
              <w:t xml:space="preserve"> </w:t>
            </w:r>
            <w:r>
              <w:t>computer</w:t>
            </w:r>
            <w:r>
              <w:rPr>
                <w:spacing w:val="-3"/>
              </w:rPr>
              <w:t xml:space="preserve"> </w:t>
            </w:r>
            <w:r>
              <w:t>games</w:t>
            </w:r>
            <w:r>
              <w:rPr>
                <w:spacing w:val="-3"/>
              </w:rPr>
              <w:t xml:space="preserve"> </w:t>
            </w:r>
            <w:r>
              <w:t>and</w:t>
            </w:r>
            <w:r>
              <w:rPr>
                <w:spacing w:val="-6"/>
              </w:rPr>
              <w:t xml:space="preserve"> </w:t>
            </w:r>
            <w:r>
              <w:t>online</w:t>
            </w:r>
            <w:r>
              <w:rPr>
                <w:spacing w:val="-3"/>
              </w:rPr>
              <w:t xml:space="preserve"> </w:t>
            </w:r>
            <w:r>
              <w:t>gaming,</w:t>
            </w:r>
            <w:r>
              <w:rPr>
                <w:spacing w:val="-3"/>
              </w:rPr>
              <w:t xml:space="preserve"> </w:t>
            </w:r>
            <w:r>
              <w:t>for</w:t>
            </w:r>
            <w:r>
              <w:rPr>
                <w:spacing w:val="-3"/>
              </w:rPr>
              <w:t xml:space="preserve"> </w:t>
            </w:r>
            <w:r>
              <w:t>example,</w:t>
            </w:r>
            <w:r>
              <w:rPr>
                <w:spacing w:val="-3"/>
              </w:rPr>
              <w:t xml:space="preserve"> </w:t>
            </w:r>
            <w:r>
              <w:t>are</w:t>
            </w:r>
            <w:r>
              <w:rPr>
                <w:spacing w:val="-3"/>
              </w:rPr>
              <w:t xml:space="preserve"> </w:t>
            </w:r>
            <w:r>
              <w:t xml:space="preserve">age </w:t>
            </w:r>
            <w:r>
              <w:rPr>
                <w:spacing w:val="-2"/>
              </w:rPr>
              <w:t>restricted.</w:t>
            </w:r>
          </w:p>
          <w:p w14:paraId="34D8860A" w14:textId="77777777" w:rsidR="00690D95" w:rsidRDefault="006642B6">
            <w:pPr>
              <w:pStyle w:val="TableParagraph"/>
              <w:numPr>
                <w:ilvl w:val="0"/>
                <w:numId w:val="15"/>
              </w:numPr>
              <w:tabs>
                <w:tab w:val="left" w:pos="827"/>
              </w:tabs>
              <w:ind w:right="269"/>
            </w:pPr>
            <w:r>
              <w:t>That the internet can also be a negative place where online abuse, trolling, bullying and</w:t>
            </w:r>
            <w:r>
              <w:rPr>
                <w:spacing w:val="-3"/>
              </w:rPr>
              <w:t xml:space="preserve"> </w:t>
            </w:r>
            <w:r>
              <w:t>harassment</w:t>
            </w:r>
            <w:r>
              <w:rPr>
                <w:spacing w:val="-2"/>
              </w:rPr>
              <w:t xml:space="preserve"> </w:t>
            </w:r>
            <w:r>
              <w:t>can</w:t>
            </w:r>
            <w:r>
              <w:rPr>
                <w:spacing w:val="-5"/>
              </w:rPr>
              <w:t xml:space="preserve"> </w:t>
            </w:r>
            <w:r>
              <w:t>take</w:t>
            </w:r>
            <w:r>
              <w:rPr>
                <w:spacing w:val="-4"/>
              </w:rPr>
              <w:t xml:space="preserve"> </w:t>
            </w:r>
            <w:r>
              <w:t>place,</w:t>
            </w:r>
            <w:r>
              <w:rPr>
                <w:spacing w:val="-4"/>
              </w:rPr>
              <w:t xml:space="preserve"> </w:t>
            </w:r>
            <w:r>
              <w:t>which</w:t>
            </w:r>
            <w:r>
              <w:rPr>
                <w:spacing w:val="-4"/>
              </w:rPr>
              <w:t xml:space="preserve"> </w:t>
            </w:r>
            <w:r>
              <w:t>can</w:t>
            </w:r>
            <w:r>
              <w:rPr>
                <w:spacing w:val="-3"/>
              </w:rPr>
              <w:t xml:space="preserve"> </w:t>
            </w:r>
            <w:r>
              <w:t>have</w:t>
            </w:r>
            <w:r>
              <w:rPr>
                <w:spacing w:val="-2"/>
              </w:rPr>
              <w:t xml:space="preserve"> </w:t>
            </w:r>
            <w:r>
              <w:t>a</w:t>
            </w:r>
            <w:r>
              <w:rPr>
                <w:spacing w:val="-5"/>
              </w:rPr>
              <w:t xml:space="preserve"> </w:t>
            </w:r>
            <w:r>
              <w:t>negative</w:t>
            </w:r>
            <w:r>
              <w:rPr>
                <w:spacing w:val="-4"/>
              </w:rPr>
              <w:t xml:space="preserve"> </w:t>
            </w:r>
            <w:r>
              <w:t>impact</w:t>
            </w:r>
            <w:r>
              <w:rPr>
                <w:spacing w:val="-4"/>
              </w:rPr>
              <w:t xml:space="preserve"> </w:t>
            </w:r>
            <w:r>
              <w:t>on</w:t>
            </w:r>
            <w:r>
              <w:rPr>
                <w:spacing w:val="-5"/>
              </w:rPr>
              <w:t xml:space="preserve"> </w:t>
            </w:r>
            <w:r>
              <w:t>mental</w:t>
            </w:r>
            <w:r>
              <w:rPr>
                <w:spacing w:val="-2"/>
              </w:rPr>
              <w:t xml:space="preserve"> </w:t>
            </w:r>
            <w:r>
              <w:t>health.</w:t>
            </w:r>
          </w:p>
          <w:p w14:paraId="719B0958" w14:textId="77777777" w:rsidR="00690D95" w:rsidRDefault="006642B6">
            <w:pPr>
              <w:pStyle w:val="TableParagraph"/>
              <w:numPr>
                <w:ilvl w:val="0"/>
                <w:numId w:val="15"/>
              </w:numPr>
              <w:tabs>
                <w:tab w:val="left" w:pos="827"/>
              </w:tabs>
              <w:ind w:right="217"/>
            </w:pPr>
            <w:r>
              <w:t>How</w:t>
            </w:r>
            <w:r>
              <w:rPr>
                <w:spacing w:val="-5"/>
              </w:rPr>
              <w:t xml:space="preserve"> </w:t>
            </w:r>
            <w:r>
              <w:t>to</w:t>
            </w:r>
            <w:r>
              <w:rPr>
                <w:spacing w:val="-4"/>
              </w:rPr>
              <w:t xml:space="preserve"> </w:t>
            </w:r>
            <w:r>
              <w:t>be</w:t>
            </w:r>
            <w:r>
              <w:rPr>
                <w:spacing w:val="-3"/>
              </w:rPr>
              <w:t xml:space="preserve"> </w:t>
            </w:r>
            <w:r>
              <w:t>a</w:t>
            </w:r>
            <w:r>
              <w:rPr>
                <w:spacing w:val="-3"/>
              </w:rPr>
              <w:t xml:space="preserve"> </w:t>
            </w:r>
            <w:r>
              <w:t>discerning</w:t>
            </w:r>
            <w:r>
              <w:rPr>
                <w:spacing w:val="-4"/>
              </w:rPr>
              <w:t xml:space="preserve"> </w:t>
            </w:r>
            <w:r>
              <w:t>consumer</w:t>
            </w:r>
            <w:r>
              <w:rPr>
                <w:spacing w:val="-5"/>
              </w:rPr>
              <w:t xml:space="preserve"> </w:t>
            </w:r>
            <w:r>
              <w:t>of</w:t>
            </w:r>
            <w:r>
              <w:rPr>
                <w:spacing w:val="-3"/>
              </w:rPr>
              <w:t xml:space="preserve"> </w:t>
            </w:r>
            <w:r>
              <w:t>information</w:t>
            </w:r>
            <w:r>
              <w:rPr>
                <w:spacing w:val="-4"/>
              </w:rPr>
              <w:t xml:space="preserve"> </w:t>
            </w:r>
            <w:r>
              <w:t>online</w:t>
            </w:r>
            <w:r>
              <w:rPr>
                <w:spacing w:val="-3"/>
              </w:rPr>
              <w:t xml:space="preserve"> </w:t>
            </w:r>
            <w:r>
              <w:t>including</w:t>
            </w:r>
            <w:r>
              <w:rPr>
                <w:spacing w:val="-4"/>
              </w:rPr>
              <w:t xml:space="preserve"> </w:t>
            </w:r>
            <w:r>
              <w:t>understanding</w:t>
            </w:r>
            <w:r>
              <w:rPr>
                <w:spacing w:val="-4"/>
              </w:rPr>
              <w:t xml:space="preserve"> </w:t>
            </w:r>
            <w:r>
              <w:t>that information, including that from search engines, is ranked, selected and targeted</w:t>
            </w:r>
          </w:p>
          <w:p w14:paraId="63C25B65" w14:textId="77777777" w:rsidR="00690D95" w:rsidRDefault="006642B6">
            <w:pPr>
              <w:pStyle w:val="TableParagraph"/>
              <w:numPr>
                <w:ilvl w:val="0"/>
                <w:numId w:val="15"/>
              </w:numPr>
              <w:tabs>
                <w:tab w:val="left" w:pos="827"/>
              </w:tabs>
              <w:spacing w:line="249" w:lineRule="exact"/>
            </w:pPr>
            <w:r>
              <w:t>Where</w:t>
            </w:r>
            <w:r>
              <w:rPr>
                <w:spacing w:val="-6"/>
              </w:rPr>
              <w:t xml:space="preserve"> </w:t>
            </w:r>
            <w:r>
              <w:t>and</w:t>
            </w:r>
            <w:r>
              <w:rPr>
                <w:spacing w:val="-4"/>
              </w:rPr>
              <w:t xml:space="preserve"> </w:t>
            </w:r>
            <w:r>
              <w:t>how</w:t>
            </w:r>
            <w:r>
              <w:rPr>
                <w:spacing w:val="-5"/>
              </w:rPr>
              <w:t xml:space="preserve"> </w:t>
            </w:r>
            <w:r>
              <w:t>to</w:t>
            </w:r>
            <w:r>
              <w:rPr>
                <w:spacing w:val="-3"/>
              </w:rPr>
              <w:t xml:space="preserve"> </w:t>
            </w:r>
            <w:r>
              <w:t>report</w:t>
            </w:r>
            <w:r>
              <w:rPr>
                <w:spacing w:val="-5"/>
              </w:rPr>
              <w:t xml:space="preserve"> </w:t>
            </w:r>
            <w:r>
              <w:t>concerns</w:t>
            </w:r>
            <w:r>
              <w:rPr>
                <w:spacing w:val="-3"/>
              </w:rPr>
              <w:t xml:space="preserve"> </w:t>
            </w:r>
            <w:r>
              <w:t>and</w:t>
            </w:r>
            <w:r>
              <w:rPr>
                <w:spacing w:val="-5"/>
              </w:rPr>
              <w:t xml:space="preserve"> </w:t>
            </w:r>
            <w:r>
              <w:t>get</w:t>
            </w:r>
            <w:r>
              <w:rPr>
                <w:spacing w:val="-4"/>
              </w:rPr>
              <w:t xml:space="preserve"> </w:t>
            </w:r>
            <w:r>
              <w:t>support</w:t>
            </w:r>
            <w:r>
              <w:rPr>
                <w:spacing w:val="-5"/>
              </w:rPr>
              <w:t xml:space="preserve"> </w:t>
            </w:r>
            <w:r>
              <w:t>with</w:t>
            </w:r>
            <w:r>
              <w:rPr>
                <w:spacing w:val="-3"/>
              </w:rPr>
              <w:t xml:space="preserve"> </w:t>
            </w:r>
            <w:r>
              <w:t>issues</w:t>
            </w:r>
            <w:r>
              <w:rPr>
                <w:spacing w:val="-5"/>
              </w:rPr>
              <w:t xml:space="preserve"> </w:t>
            </w:r>
            <w:r>
              <w:rPr>
                <w:spacing w:val="-2"/>
              </w:rPr>
              <w:t>online</w:t>
            </w:r>
          </w:p>
        </w:tc>
      </w:tr>
      <w:tr w:rsidR="00690D95" w14:paraId="7889CD6A" w14:textId="77777777">
        <w:trPr>
          <w:trHeight w:val="2416"/>
        </w:trPr>
        <w:tc>
          <w:tcPr>
            <w:tcW w:w="1839" w:type="dxa"/>
          </w:tcPr>
          <w:p w14:paraId="533C9DE7" w14:textId="77777777" w:rsidR="00690D95" w:rsidRDefault="006642B6">
            <w:pPr>
              <w:pStyle w:val="TableParagraph"/>
              <w:ind w:left="107" w:right="380"/>
            </w:pPr>
            <w:r>
              <w:t>Physical</w:t>
            </w:r>
            <w:r>
              <w:rPr>
                <w:spacing w:val="-13"/>
              </w:rPr>
              <w:t xml:space="preserve"> </w:t>
            </w:r>
            <w:r>
              <w:t>health and fitness</w:t>
            </w:r>
          </w:p>
        </w:tc>
        <w:tc>
          <w:tcPr>
            <w:tcW w:w="8620" w:type="dxa"/>
          </w:tcPr>
          <w:p w14:paraId="57828999" w14:textId="77777777" w:rsidR="00690D95" w:rsidRDefault="006642B6">
            <w:pPr>
              <w:pStyle w:val="TableParagraph"/>
              <w:spacing w:line="268" w:lineRule="exact"/>
              <w:ind w:left="107"/>
            </w:pPr>
            <w:r>
              <w:rPr>
                <w:u w:val="single"/>
              </w:rPr>
              <w:t>Pupils</w:t>
            </w:r>
            <w:r>
              <w:rPr>
                <w:spacing w:val="-4"/>
                <w:u w:val="single"/>
              </w:rPr>
              <w:t xml:space="preserve"> </w:t>
            </w:r>
            <w:r>
              <w:rPr>
                <w:u w:val="single"/>
              </w:rPr>
              <w:t>should</w:t>
            </w:r>
            <w:r>
              <w:rPr>
                <w:spacing w:val="-6"/>
                <w:u w:val="single"/>
              </w:rPr>
              <w:t xml:space="preserve"> </w:t>
            </w:r>
            <w:r>
              <w:rPr>
                <w:spacing w:val="-2"/>
                <w:u w:val="single"/>
              </w:rPr>
              <w:t>know:</w:t>
            </w:r>
          </w:p>
          <w:p w14:paraId="45E594E3" w14:textId="77777777" w:rsidR="00690D95" w:rsidRDefault="006642B6">
            <w:pPr>
              <w:pStyle w:val="TableParagraph"/>
              <w:numPr>
                <w:ilvl w:val="0"/>
                <w:numId w:val="14"/>
              </w:numPr>
              <w:tabs>
                <w:tab w:val="left" w:pos="827"/>
              </w:tabs>
              <w:spacing w:line="267" w:lineRule="exact"/>
            </w:pPr>
            <w:r>
              <w:t>Pupils</w:t>
            </w:r>
            <w:r>
              <w:rPr>
                <w:spacing w:val="-6"/>
              </w:rPr>
              <w:t xml:space="preserve"> </w:t>
            </w:r>
            <w:r>
              <w:t>should</w:t>
            </w:r>
            <w:r>
              <w:rPr>
                <w:spacing w:val="-7"/>
              </w:rPr>
              <w:t xml:space="preserve"> </w:t>
            </w:r>
            <w:r>
              <w:rPr>
                <w:spacing w:val="-4"/>
              </w:rPr>
              <w:t>know</w:t>
            </w:r>
          </w:p>
          <w:p w14:paraId="138DAE4C" w14:textId="77777777" w:rsidR="00690D95" w:rsidRDefault="006642B6">
            <w:pPr>
              <w:pStyle w:val="TableParagraph"/>
              <w:numPr>
                <w:ilvl w:val="0"/>
                <w:numId w:val="14"/>
              </w:numPr>
              <w:tabs>
                <w:tab w:val="left" w:pos="827"/>
              </w:tabs>
              <w:spacing w:line="267" w:lineRule="exact"/>
            </w:pPr>
            <w:r>
              <w:t>The</w:t>
            </w:r>
            <w:r>
              <w:rPr>
                <w:spacing w:val="-6"/>
              </w:rPr>
              <w:t xml:space="preserve"> </w:t>
            </w:r>
            <w:r>
              <w:t>characteristics</w:t>
            </w:r>
            <w:r>
              <w:rPr>
                <w:spacing w:val="-3"/>
              </w:rPr>
              <w:t xml:space="preserve"> </w:t>
            </w:r>
            <w:r>
              <w:t>and</w:t>
            </w:r>
            <w:r>
              <w:rPr>
                <w:spacing w:val="-6"/>
              </w:rPr>
              <w:t xml:space="preserve"> </w:t>
            </w:r>
            <w:r>
              <w:t>mental</w:t>
            </w:r>
            <w:r>
              <w:rPr>
                <w:spacing w:val="-3"/>
              </w:rPr>
              <w:t xml:space="preserve"> </w:t>
            </w:r>
            <w:r>
              <w:t>and</w:t>
            </w:r>
            <w:r>
              <w:rPr>
                <w:spacing w:val="-5"/>
              </w:rPr>
              <w:t xml:space="preserve"> </w:t>
            </w:r>
            <w:r>
              <w:t>physical</w:t>
            </w:r>
            <w:r>
              <w:rPr>
                <w:spacing w:val="-5"/>
              </w:rPr>
              <w:t xml:space="preserve"> </w:t>
            </w:r>
            <w:r>
              <w:t>benefits</w:t>
            </w:r>
            <w:r>
              <w:rPr>
                <w:spacing w:val="-5"/>
              </w:rPr>
              <w:t xml:space="preserve"> </w:t>
            </w:r>
            <w:r>
              <w:t>of</w:t>
            </w:r>
            <w:r>
              <w:rPr>
                <w:spacing w:val="-3"/>
              </w:rPr>
              <w:t xml:space="preserve"> </w:t>
            </w:r>
            <w:r>
              <w:t>an</w:t>
            </w:r>
            <w:r>
              <w:rPr>
                <w:spacing w:val="-3"/>
              </w:rPr>
              <w:t xml:space="preserve"> </w:t>
            </w:r>
            <w:r>
              <w:t>active</w:t>
            </w:r>
            <w:r>
              <w:rPr>
                <w:spacing w:val="-3"/>
              </w:rPr>
              <w:t xml:space="preserve"> </w:t>
            </w:r>
            <w:r>
              <w:rPr>
                <w:spacing w:val="-2"/>
              </w:rPr>
              <w:t>lifestyle.</w:t>
            </w:r>
          </w:p>
          <w:p w14:paraId="3D644751" w14:textId="77777777" w:rsidR="00690D95" w:rsidRDefault="006642B6">
            <w:pPr>
              <w:pStyle w:val="TableParagraph"/>
              <w:numPr>
                <w:ilvl w:val="0"/>
                <w:numId w:val="14"/>
              </w:numPr>
              <w:tabs>
                <w:tab w:val="left" w:pos="827"/>
              </w:tabs>
              <w:spacing w:before="1"/>
              <w:ind w:right="344"/>
            </w:pPr>
            <w:r>
              <w:t>The</w:t>
            </w:r>
            <w:r>
              <w:rPr>
                <w:spacing w:val="-3"/>
              </w:rPr>
              <w:t xml:space="preserve"> </w:t>
            </w:r>
            <w:r>
              <w:t>importance</w:t>
            </w:r>
            <w:r>
              <w:rPr>
                <w:spacing w:val="-5"/>
              </w:rPr>
              <w:t xml:space="preserve"> </w:t>
            </w:r>
            <w:r>
              <w:t>of</w:t>
            </w:r>
            <w:r>
              <w:rPr>
                <w:spacing w:val="-3"/>
              </w:rPr>
              <w:t xml:space="preserve"> </w:t>
            </w:r>
            <w:r>
              <w:t>building</w:t>
            </w:r>
            <w:r>
              <w:rPr>
                <w:spacing w:val="-4"/>
              </w:rPr>
              <w:t xml:space="preserve"> </w:t>
            </w:r>
            <w:r>
              <w:t>regular</w:t>
            </w:r>
            <w:r>
              <w:rPr>
                <w:spacing w:val="-4"/>
              </w:rPr>
              <w:t xml:space="preserve"> </w:t>
            </w:r>
            <w:r>
              <w:t>exercise</w:t>
            </w:r>
            <w:r>
              <w:rPr>
                <w:spacing w:val="-3"/>
              </w:rPr>
              <w:t xml:space="preserve"> </w:t>
            </w:r>
            <w:r>
              <w:t>into</w:t>
            </w:r>
            <w:r>
              <w:rPr>
                <w:spacing w:val="-2"/>
              </w:rPr>
              <w:t xml:space="preserve"> </w:t>
            </w:r>
            <w:r>
              <w:t>daily</w:t>
            </w:r>
            <w:r>
              <w:rPr>
                <w:spacing w:val="-7"/>
              </w:rPr>
              <w:t xml:space="preserve"> </w:t>
            </w:r>
            <w:r>
              <w:t>and</w:t>
            </w:r>
            <w:r>
              <w:rPr>
                <w:spacing w:val="-4"/>
              </w:rPr>
              <w:t xml:space="preserve"> </w:t>
            </w:r>
            <w:r>
              <w:t>weekly</w:t>
            </w:r>
            <w:r>
              <w:rPr>
                <w:spacing w:val="-3"/>
              </w:rPr>
              <w:t xml:space="preserve"> </w:t>
            </w:r>
            <w:r>
              <w:t>routines</w:t>
            </w:r>
            <w:r>
              <w:rPr>
                <w:spacing w:val="-5"/>
              </w:rPr>
              <w:t xml:space="preserve"> </w:t>
            </w:r>
            <w:r>
              <w:t>and</w:t>
            </w:r>
            <w:r>
              <w:rPr>
                <w:spacing w:val="-5"/>
              </w:rPr>
              <w:t xml:space="preserve"> </w:t>
            </w:r>
            <w:r>
              <w:t>how To achieve this; for example, walking or cycling to school, a daily active mile or Other forms of regular, vigorous exercise.</w:t>
            </w:r>
          </w:p>
          <w:p w14:paraId="4B10C09F" w14:textId="77777777" w:rsidR="00690D95" w:rsidRDefault="006642B6">
            <w:pPr>
              <w:pStyle w:val="TableParagraph"/>
              <w:numPr>
                <w:ilvl w:val="0"/>
                <w:numId w:val="14"/>
              </w:numPr>
              <w:tabs>
                <w:tab w:val="left" w:pos="827"/>
              </w:tabs>
              <w:spacing w:before="1"/>
            </w:pPr>
            <w:r>
              <w:t>The</w:t>
            </w:r>
            <w:r>
              <w:rPr>
                <w:spacing w:val="-7"/>
              </w:rPr>
              <w:t xml:space="preserve"> </w:t>
            </w:r>
            <w:r>
              <w:t>risks</w:t>
            </w:r>
            <w:r>
              <w:rPr>
                <w:spacing w:val="-7"/>
              </w:rPr>
              <w:t xml:space="preserve"> </w:t>
            </w:r>
            <w:r>
              <w:t>associated</w:t>
            </w:r>
            <w:r>
              <w:rPr>
                <w:spacing w:val="-5"/>
              </w:rPr>
              <w:t xml:space="preserve"> </w:t>
            </w:r>
            <w:r>
              <w:t>with</w:t>
            </w:r>
            <w:r>
              <w:rPr>
                <w:spacing w:val="-5"/>
              </w:rPr>
              <w:t xml:space="preserve"> </w:t>
            </w:r>
            <w:r>
              <w:t>an</w:t>
            </w:r>
            <w:r>
              <w:rPr>
                <w:spacing w:val="-5"/>
              </w:rPr>
              <w:t xml:space="preserve"> </w:t>
            </w:r>
            <w:r>
              <w:t>inactive</w:t>
            </w:r>
            <w:r>
              <w:rPr>
                <w:spacing w:val="-7"/>
              </w:rPr>
              <w:t xml:space="preserve"> </w:t>
            </w:r>
            <w:r>
              <w:t>lifestyle</w:t>
            </w:r>
            <w:r>
              <w:rPr>
                <w:spacing w:val="-7"/>
              </w:rPr>
              <w:t xml:space="preserve"> </w:t>
            </w:r>
            <w:r>
              <w:t>(including</w:t>
            </w:r>
            <w:r>
              <w:rPr>
                <w:spacing w:val="-5"/>
              </w:rPr>
              <w:t xml:space="preserve"> </w:t>
            </w:r>
            <w:r>
              <w:rPr>
                <w:spacing w:val="-2"/>
              </w:rPr>
              <w:t>obesity).</w:t>
            </w:r>
          </w:p>
          <w:p w14:paraId="5CBA7791" w14:textId="77777777" w:rsidR="00690D95" w:rsidRDefault="006642B6">
            <w:pPr>
              <w:pStyle w:val="TableParagraph"/>
              <w:numPr>
                <w:ilvl w:val="0"/>
                <w:numId w:val="14"/>
              </w:numPr>
              <w:tabs>
                <w:tab w:val="left" w:pos="827"/>
              </w:tabs>
              <w:spacing w:line="270" w:lineRule="atLeast"/>
              <w:ind w:right="108"/>
            </w:pPr>
            <w:r>
              <w:t>How</w:t>
            </w:r>
            <w:r>
              <w:rPr>
                <w:spacing w:val="-1"/>
              </w:rPr>
              <w:t xml:space="preserve"> </w:t>
            </w:r>
            <w:r>
              <w:t>and</w:t>
            </w:r>
            <w:r>
              <w:rPr>
                <w:spacing w:val="-5"/>
              </w:rPr>
              <w:t xml:space="preserve"> </w:t>
            </w:r>
            <w:r>
              <w:t>when</w:t>
            </w:r>
            <w:r>
              <w:rPr>
                <w:spacing w:val="-1"/>
              </w:rPr>
              <w:t xml:space="preserve"> </w:t>
            </w:r>
            <w:r>
              <w:t>to</w:t>
            </w:r>
            <w:r>
              <w:rPr>
                <w:spacing w:val="-1"/>
              </w:rPr>
              <w:t xml:space="preserve"> </w:t>
            </w:r>
            <w:r>
              <w:t>seek</w:t>
            </w:r>
            <w:r>
              <w:rPr>
                <w:spacing w:val="-2"/>
              </w:rPr>
              <w:t xml:space="preserve"> </w:t>
            </w:r>
            <w:r>
              <w:t>support</w:t>
            </w:r>
            <w:r>
              <w:rPr>
                <w:spacing w:val="-2"/>
              </w:rPr>
              <w:t xml:space="preserve"> </w:t>
            </w:r>
            <w:r>
              <w:t>including</w:t>
            </w:r>
            <w:r>
              <w:rPr>
                <w:spacing w:val="-3"/>
              </w:rPr>
              <w:t xml:space="preserve"> </w:t>
            </w:r>
            <w:r>
              <w:t>which</w:t>
            </w:r>
            <w:r>
              <w:rPr>
                <w:spacing w:val="-3"/>
              </w:rPr>
              <w:t xml:space="preserve"> </w:t>
            </w:r>
            <w:r>
              <w:t>adults</w:t>
            </w:r>
            <w:r>
              <w:rPr>
                <w:spacing w:val="-5"/>
              </w:rPr>
              <w:t xml:space="preserve"> </w:t>
            </w:r>
            <w:r>
              <w:t>to</w:t>
            </w:r>
            <w:r>
              <w:rPr>
                <w:spacing w:val="-3"/>
              </w:rPr>
              <w:t xml:space="preserve"> </w:t>
            </w:r>
            <w:r>
              <w:t>speak</w:t>
            </w:r>
            <w:r>
              <w:rPr>
                <w:spacing w:val="-5"/>
              </w:rPr>
              <w:t xml:space="preserve"> </w:t>
            </w:r>
            <w:r>
              <w:t>to</w:t>
            </w:r>
            <w:r>
              <w:rPr>
                <w:spacing w:val="-1"/>
              </w:rPr>
              <w:t xml:space="preserve"> </w:t>
            </w:r>
            <w:r>
              <w:t>in</w:t>
            </w:r>
            <w:r>
              <w:rPr>
                <w:spacing w:val="-2"/>
              </w:rPr>
              <w:t xml:space="preserve"> </w:t>
            </w:r>
            <w:r>
              <w:t>school</w:t>
            </w:r>
            <w:r>
              <w:rPr>
                <w:spacing w:val="-5"/>
              </w:rPr>
              <w:t xml:space="preserve"> </w:t>
            </w:r>
            <w:r>
              <w:t>if</w:t>
            </w:r>
            <w:r>
              <w:rPr>
                <w:spacing w:val="-2"/>
              </w:rPr>
              <w:t xml:space="preserve"> </w:t>
            </w:r>
            <w:r>
              <w:t>they</w:t>
            </w:r>
            <w:r>
              <w:rPr>
                <w:spacing w:val="-2"/>
              </w:rPr>
              <w:t xml:space="preserve"> </w:t>
            </w:r>
            <w:r>
              <w:t>are worried about their health.</w:t>
            </w:r>
          </w:p>
        </w:tc>
      </w:tr>
      <w:tr w:rsidR="00690D95" w14:paraId="70B20468" w14:textId="77777777">
        <w:trPr>
          <w:trHeight w:val="2145"/>
        </w:trPr>
        <w:tc>
          <w:tcPr>
            <w:tcW w:w="1839" w:type="dxa"/>
          </w:tcPr>
          <w:p w14:paraId="599A503F" w14:textId="77777777" w:rsidR="00690D95" w:rsidRDefault="006642B6">
            <w:pPr>
              <w:pStyle w:val="TableParagraph"/>
              <w:spacing w:line="266" w:lineRule="exact"/>
              <w:ind w:left="107"/>
            </w:pPr>
            <w:r>
              <w:t>Healthy</w:t>
            </w:r>
            <w:r>
              <w:rPr>
                <w:spacing w:val="-1"/>
              </w:rPr>
              <w:t xml:space="preserve"> </w:t>
            </w:r>
            <w:r>
              <w:rPr>
                <w:spacing w:val="-2"/>
              </w:rPr>
              <w:t>Eating</w:t>
            </w:r>
          </w:p>
        </w:tc>
        <w:tc>
          <w:tcPr>
            <w:tcW w:w="8620" w:type="dxa"/>
          </w:tcPr>
          <w:p w14:paraId="10055ABB" w14:textId="77777777" w:rsidR="00690D95" w:rsidRDefault="006642B6">
            <w:pPr>
              <w:pStyle w:val="TableParagraph"/>
              <w:spacing w:line="266" w:lineRule="exact"/>
              <w:ind w:left="107"/>
            </w:pPr>
            <w:r>
              <w:rPr>
                <w:u w:val="single"/>
              </w:rPr>
              <w:t>Pupils</w:t>
            </w:r>
            <w:r>
              <w:rPr>
                <w:spacing w:val="-4"/>
                <w:u w:val="single"/>
              </w:rPr>
              <w:t xml:space="preserve"> </w:t>
            </w:r>
            <w:r>
              <w:rPr>
                <w:u w:val="single"/>
              </w:rPr>
              <w:t>should</w:t>
            </w:r>
            <w:r>
              <w:rPr>
                <w:spacing w:val="-7"/>
                <w:u w:val="single"/>
              </w:rPr>
              <w:t xml:space="preserve"> </w:t>
            </w:r>
            <w:r>
              <w:rPr>
                <w:spacing w:val="-4"/>
                <w:u w:val="single"/>
              </w:rPr>
              <w:t>know:</w:t>
            </w:r>
          </w:p>
          <w:p w14:paraId="3876633E" w14:textId="77777777" w:rsidR="00690D95" w:rsidRDefault="006642B6">
            <w:pPr>
              <w:pStyle w:val="TableParagraph"/>
              <w:numPr>
                <w:ilvl w:val="0"/>
                <w:numId w:val="13"/>
              </w:numPr>
              <w:tabs>
                <w:tab w:val="left" w:pos="827"/>
              </w:tabs>
            </w:pPr>
            <w:r>
              <w:t>Pupils</w:t>
            </w:r>
            <w:r>
              <w:rPr>
                <w:spacing w:val="-6"/>
              </w:rPr>
              <w:t xml:space="preserve"> </w:t>
            </w:r>
            <w:r>
              <w:t>should</w:t>
            </w:r>
            <w:r>
              <w:rPr>
                <w:spacing w:val="-7"/>
              </w:rPr>
              <w:t xml:space="preserve"> </w:t>
            </w:r>
            <w:r>
              <w:rPr>
                <w:spacing w:val="-4"/>
              </w:rPr>
              <w:t>know</w:t>
            </w:r>
          </w:p>
          <w:p w14:paraId="30CA1AEA" w14:textId="77777777" w:rsidR="00690D95" w:rsidRDefault="006642B6">
            <w:pPr>
              <w:pStyle w:val="TableParagraph"/>
              <w:numPr>
                <w:ilvl w:val="0"/>
                <w:numId w:val="13"/>
              </w:numPr>
              <w:tabs>
                <w:tab w:val="left" w:pos="827"/>
              </w:tabs>
              <w:ind w:right="1034"/>
            </w:pPr>
            <w:r>
              <w:t>What</w:t>
            </w:r>
            <w:r>
              <w:rPr>
                <w:spacing w:val="-4"/>
              </w:rPr>
              <w:t xml:space="preserve"> </w:t>
            </w:r>
            <w:r>
              <w:t>constitutes</w:t>
            </w:r>
            <w:r>
              <w:rPr>
                <w:spacing w:val="-3"/>
              </w:rPr>
              <w:t xml:space="preserve"> </w:t>
            </w:r>
            <w:r>
              <w:t>a</w:t>
            </w:r>
            <w:r>
              <w:rPr>
                <w:spacing w:val="-6"/>
              </w:rPr>
              <w:t xml:space="preserve"> </w:t>
            </w:r>
            <w:r>
              <w:t>healthy</w:t>
            </w:r>
            <w:r>
              <w:rPr>
                <w:spacing w:val="-5"/>
              </w:rPr>
              <w:t xml:space="preserve"> </w:t>
            </w:r>
            <w:r>
              <w:t>diet</w:t>
            </w:r>
            <w:r>
              <w:rPr>
                <w:spacing w:val="-4"/>
              </w:rPr>
              <w:t xml:space="preserve"> </w:t>
            </w:r>
            <w:r>
              <w:t>(including</w:t>
            </w:r>
            <w:r>
              <w:rPr>
                <w:spacing w:val="-5"/>
              </w:rPr>
              <w:t xml:space="preserve"> </w:t>
            </w:r>
            <w:r>
              <w:t>understanding</w:t>
            </w:r>
            <w:r>
              <w:rPr>
                <w:spacing w:val="-5"/>
              </w:rPr>
              <w:t xml:space="preserve"> </w:t>
            </w:r>
            <w:r>
              <w:t>calories</w:t>
            </w:r>
            <w:r>
              <w:rPr>
                <w:spacing w:val="-6"/>
              </w:rPr>
              <w:t xml:space="preserve"> </w:t>
            </w:r>
            <w:r>
              <w:t>and</w:t>
            </w:r>
            <w:r>
              <w:rPr>
                <w:spacing w:val="-5"/>
              </w:rPr>
              <w:t xml:space="preserve"> </w:t>
            </w:r>
            <w:r>
              <w:t>other nutritional content).</w:t>
            </w:r>
          </w:p>
          <w:p w14:paraId="5477513B" w14:textId="77777777" w:rsidR="00690D95" w:rsidRDefault="006642B6">
            <w:pPr>
              <w:pStyle w:val="TableParagraph"/>
              <w:numPr>
                <w:ilvl w:val="0"/>
                <w:numId w:val="13"/>
              </w:numPr>
              <w:tabs>
                <w:tab w:val="left" w:pos="827"/>
              </w:tabs>
              <w:spacing w:before="1" w:line="267" w:lineRule="exact"/>
            </w:pPr>
            <w:r>
              <w:t>The</w:t>
            </w:r>
            <w:r>
              <w:rPr>
                <w:spacing w:val="-4"/>
              </w:rPr>
              <w:t xml:space="preserve"> </w:t>
            </w:r>
            <w:r>
              <w:t>principles</w:t>
            </w:r>
            <w:r>
              <w:rPr>
                <w:spacing w:val="-6"/>
              </w:rPr>
              <w:t xml:space="preserve"> </w:t>
            </w:r>
            <w:r>
              <w:t>of</w:t>
            </w:r>
            <w:r>
              <w:rPr>
                <w:spacing w:val="-3"/>
              </w:rPr>
              <w:t xml:space="preserve"> </w:t>
            </w:r>
            <w:r>
              <w:t>planning</w:t>
            </w:r>
            <w:r>
              <w:rPr>
                <w:spacing w:val="-5"/>
              </w:rPr>
              <w:t xml:space="preserve"> </w:t>
            </w:r>
            <w:r>
              <w:t>and</w:t>
            </w:r>
            <w:r>
              <w:rPr>
                <w:spacing w:val="-5"/>
              </w:rPr>
              <w:t xml:space="preserve"> </w:t>
            </w:r>
            <w:r>
              <w:t>preparing</w:t>
            </w:r>
            <w:r>
              <w:rPr>
                <w:spacing w:val="-4"/>
              </w:rPr>
              <w:t xml:space="preserve"> </w:t>
            </w:r>
            <w:r>
              <w:t>a</w:t>
            </w:r>
            <w:r>
              <w:rPr>
                <w:spacing w:val="-4"/>
              </w:rPr>
              <w:t xml:space="preserve"> </w:t>
            </w:r>
            <w:r>
              <w:t>range</w:t>
            </w:r>
            <w:r>
              <w:rPr>
                <w:spacing w:val="-5"/>
              </w:rPr>
              <w:t xml:space="preserve"> </w:t>
            </w:r>
            <w:r>
              <w:t>of</w:t>
            </w:r>
            <w:r>
              <w:rPr>
                <w:spacing w:val="-4"/>
              </w:rPr>
              <w:t xml:space="preserve"> </w:t>
            </w:r>
            <w:r>
              <w:t>healthy</w:t>
            </w:r>
            <w:r>
              <w:rPr>
                <w:spacing w:val="-5"/>
              </w:rPr>
              <w:t xml:space="preserve"> </w:t>
            </w:r>
            <w:r>
              <w:rPr>
                <w:spacing w:val="-2"/>
              </w:rPr>
              <w:t>meals.</w:t>
            </w:r>
          </w:p>
          <w:p w14:paraId="0074368E" w14:textId="77777777" w:rsidR="00690D95" w:rsidRDefault="006642B6">
            <w:pPr>
              <w:pStyle w:val="TableParagraph"/>
              <w:numPr>
                <w:ilvl w:val="0"/>
                <w:numId w:val="13"/>
              </w:numPr>
              <w:tabs>
                <w:tab w:val="left" w:pos="827"/>
              </w:tabs>
              <w:ind w:right="611"/>
            </w:pPr>
            <w:r>
              <w:t>The characteristics of a poor diet and risks associated with unhealthy eating (including,</w:t>
            </w:r>
            <w:r>
              <w:rPr>
                <w:spacing w:val="-3"/>
              </w:rPr>
              <w:t xml:space="preserve"> </w:t>
            </w:r>
            <w:r>
              <w:t>for</w:t>
            </w:r>
            <w:r>
              <w:rPr>
                <w:spacing w:val="-3"/>
              </w:rPr>
              <w:t xml:space="preserve"> </w:t>
            </w:r>
            <w:r>
              <w:t>example,</w:t>
            </w:r>
            <w:r>
              <w:rPr>
                <w:spacing w:val="-5"/>
              </w:rPr>
              <w:t xml:space="preserve"> </w:t>
            </w:r>
            <w:r>
              <w:t>obesity</w:t>
            </w:r>
            <w:r>
              <w:rPr>
                <w:spacing w:val="-4"/>
              </w:rPr>
              <w:t xml:space="preserve"> </w:t>
            </w:r>
            <w:r>
              <w:t>and</w:t>
            </w:r>
            <w:r>
              <w:rPr>
                <w:spacing w:val="-5"/>
              </w:rPr>
              <w:t xml:space="preserve"> </w:t>
            </w:r>
            <w:r>
              <w:t>tooth</w:t>
            </w:r>
            <w:r>
              <w:rPr>
                <w:spacing w:val="-6"/>
              </w:rPr>
              <w:t xml:space="preserve"> </w:t>
            </w:r>
            <w:r>
              <w:t>decay)</w:t>
            </w:r>
            <w:r>
              <w:rPr>
                <w:spacing w:val="-3"/>
              </w:rPr>
              <w:t xml:space="preserve"> </w:t>
            </w:r>
            <w:r>
              <w:t>and</w:t>
            </w:r>
            <w:r>
              <w:rPr>
                <w:spacing w:val="-6"/>
              </w:rPr>
              <w:t xml:space="preserve"> </w:t>
            </w:r>
            <w:r>
              <w:t>other</w:t>
            </w:r>
            <w:r>
              <w:rPr>
                <w:spacing w:val="-3"/>
              </w:rPr>
              <w:t xml:space="preserve"> </w:t>
            </w:r>
            <w:r>
              <w:t>behaviours</w:t>
            </w:r>
            <w:r>
              <w:rPr>
                <w:spacing w:val="-3"/>
              </w:rPr>
              <w:t xml:space="preserve"> </w:t>
            </w:r>
            <w:r>
              <w:t>(e.g.</w:t>
            </w:r>
            <w:r>
              <w:rPr>
                <w:spacing w:val="-3"/>
              </w:rPr>
              <w:t xml:space="preserve"> </w:t>
            </w:r>
            <w:r>
              <w:t>The</w:t>
            </w:r>
          </w:p>
          <w:p w14:paraId="055D8B34" w14:textId="77777777" w:rsidR="00690D95" w:rsidRDefault="006642B6">
            <w:pPr>
              <w:pStyle w:val="TableParagraph"/>
              <w:spacing w:line="249" w:lineRule="exact"/>
              <w:ind w:left="827"/>
            </w:pPr>
            <w:r>
              <w:t>impact</w:t>
            </w:r>
            <w:r>
              <w:rPr>
                <w:spacing w:val="-3"/>
              </w:rPr>
              <w:t xml:space="preserve"> </w:t>
            </w:r>
            <w:r>
              <w:t>of</w:t>
            </w:r>
            <w:r>
              <w:rPr>
                <w:spacing w:val="-2"/>
              </w:rPr>
              <w:t xml:space="preserve"> </w:t>
            </w:r>
            <w:r>
              <w:t>alcohol</w:t>
            </w:r>
            <w:r>
              <w:rPr>
                <w:spacing w:val="-2"/>
              </w:rPr>
              <w:t xml:space="preserve"> </w:t>
            </w:r>
            <w:r>
              <w:t>on</w:t>
            </w:r>
            <w:r>
              <w:rPr>
                <w:spacing w:val="-2"/>
              </w:rPr>
              <w:t xml:space="preserve"> </w:t>
            </w:r>
            <w:r>
              <w:t>diet</w:t>
            </w:r>
            <w:r>
              <w:rPr>
                <w:spacing w:val="-4"/>
              </w:rPr>
              <w:t xml:space="preserve"> </w:t>
            </w:r>
            <w:r>
              <w:t>or</w:t>
            </w:r>
            <w:r>
              <w:rPr>
                <w:spacing w:val="-1"/>
              </w:rPr>
              <w:t xml:space="preserve"> </w:t>
            </w:r>
            <w:r>
              <w:rPr>
                <w:spacing w:val="-2"/>
              </w:rPr>
              <w:t>health).</w:t>
            </w:r>
          </w:p>
        </w:tc>
      </w:tr>
      <w:tr w:rsidR="00690D95" w14:paraId="4CEA4233" w14:textId="77777777">
        <w:trPr>
          <w:trHeight w:val="806"/>
        </w:trPr>
        <w:tc>
          <w:tcPr>
            <w:tcW w:w="1839" w:type="dxa"/>
          </w:tcPr>
          <w:p w14:paraId="78601028" w14:textId="77777777" w:rsidR="00690D95" w:rsidRDefault="006642B6">
            <w:pPr>
              <w:pStyle w:val="TableParagraph"/>
              <w:ind w:left="107" w:right="446"/>
            </w:pPr>
            <w:r>
              <w:t>Drugs,</w:t>
            </w:r>
            <w:r>
              <w:rPr>
                <w:spacing w:val="-13"/>
              </w:rPr>
              <w:t xml:space="preserve"> </w:t>
            </w:r>
            <w:r>
              <w:t>alcohol and Tabaco</w:t>
            </w:r>
          </w:p>
        </w:tc>
        <w:tc>
          <w:tcPr>
            <w:tcW w:w="8620" w:type="dxa"/>
          </w:tcPr>
          <w:p w14:paraId="1858D195" w14:textId="77777777" w:rsidR="00690D95" w:rsidRDefault="006642B6">
            <w:pPr>
              <w:pStyle w:val="TableParagraph"/>
              <w:spacing w:line="268" w:lineRule="exact"/>
              <w:ind w:left="107"/>
            </w:pPr>
            <w:r>
              <w:rPr>
                <w:u w:val="single"/>
              </w:rPr>
              <w:t>Pupils</w:t>
            </w:r>
            <w:r>
              <w:rPr>
                <w:spacing w:val="-4"/>
                <w:u w:val="single"/>
              </w:rPr>
              <w:t xml:space="preserve"> </w:t>
            </w:r>
            <w:r>
              <w:rPr>
                <w:u w:val="single"/>
              </w:rPr>
              <w:t>should</w:t>
            </w:r>
            <w:r>
              <w:rPr>
                <w:spacing w:val="-7"/>
                <w:u w:val="single"/>
              </w:rPr>
              <w:t xml:space="preserve"> </w:t>
            </w:r>
            <w:r>
              <w:rPr>
                <w:spacing w:val="-4"/>
                <w:u w:val="single"/>
              </w:rPr>
              <w:t>know:</w:t>
            </w:r>
          </w:p>
          <w:p w14:paraId="226D0F22" w14:textId="77777777" w:rsidR="00690D95" w:rsidRDefault="006642B6">
            <w:pPr>
              <w:pStyle w:val="TableParagraph"/>
              <w:numPr>
                <w:ilvl w:val="0"/>
                <w:numId w:val="12"/>
              </w:numPr>
              <w:tabs>
                <w:tab w:val="left" w:pos="827"/>
              </w:tabs>
              <w:spacing w:line="270" w:lineRule="atLeast"/>
              <w:ind w:right="438"/>
            </w:pPr>
            <w:r>
              <w:t>The</w:t>
            </w:r>
            <w:r>
              <w:rPr>
                <w:spacing w:val="-3"/>
              </w:rPr>
              <w:t xml:space="preserve"> </w:t>
            </w:r>
            <w:r>
              <w:t>facts</w:t>
            </w:r>
            <w:r>
              <w:rPr>
                <w:spacing w:val="-3"/>
              </w:rPr>
              <w:t xml:space="preserve"> </w:t>
            </w:r>
            <w:r>
              <w:t>about</w:t>
            </w:r>
            <w:r>
              <w:rPr>
                <w:spacing w:val="-2"/>
              </w:rPr>
              <w:t xml:space="preserve"> </w:t>
            </w:r>
            <w:r>
              <w:t>legal</w:t>
            </w:r>
            <w:r>
              <w:rPr>
                <w:spacing w:val="-3"/>
              </w:rPr>
              <w:t xml:space="preserve"> </w:t>
            </w:r>
            <w:r>
              <w:t>and</w:t>
            </w:r>
            <w:r>
              <w:rPr>
                <w:spacing w:val="-4"/>
              </w:rPr>
              <w:t xml:space="preserve"> </w:t>
            </w:r>
            <w:r>
              <w:t>illegal</w:t>
            </w:r>
            <w:r>
              <w:rPr>
                <w:spacing w:val="-4"/>
              </w:rPr>
              <w:t xml:space="preserve"> </w:t>
            </w:r>
            <w:r>
              <w:t>harmful</w:t>
            </w:r>
            <w:r>
              <w:rPr>
                <w:spacing w:val="-6"/>
              </w:rPr>
              <w:t xml:space="preserve"> </w:t>
            </w:r>
            <w:r>
              <w:t>substances</w:t>
            </w:r>
            <w:r>
              <w:rPr>
                <w:spacing w:val="-5"/>
              </w:rPr>
              <w:t xml:space="preserve"> </w:t>
            </w:r>
            <w:r>
              <w:t>and</w:t>
            </w:r>
            <w:r>
              <w:rPr>
                <w:spacing w:val="-4"/>
              </w:rPr>
              <w:t xml:space="preserve"> </w:t>
            </w:r>
            <w:r>
              <w:t>associated</w:t>
            </w:r>
            <w:r>
              <w:rPr>
                <w:spacing w:val="-4"/>
              </w:rPr>
              <w:t xml:space="preserve"> </w:t>
            </w:r>
            <w:r>
              <w:t>risks,</w:t>
            </w:r>
            <w:r>
              <w:rPr>
                <w:spacing w:val="-3"/>
              </w:rPr>
              <w:t xml:space="preserve"> </w:t>
            </w:r>
            <w:r>
              <w:t>including smoking, alcohol use and drug-taking.</w:t>
            </w:r>
          </w:p>
        </w:tc>
      </w:tr>
      <w:tr w:rsidR="00690D95" w14:paraId="28D823CB" w14:textId="77777777">
        <w:trPr>
          <w:trHeight w:val="3221"/>
        </w:trPr>
        <w:tc>
          <w:tcPr>
            <w:tcW w:w="1839" w:type="dxa"/>
          </w:tcPr>
          <w:p w14:paraId="51FA76DE" w14:textId="77777777" w:rsidR="00690D95" w:rsidRDefault="006642B6">
            <w:pPr>
              <w:pStyle w:val="TableParagraph"/>
              <w:ind w:left="107"/>
            </w:pPr>
            <w:r>
              <w:t>Health</w:t>
            </w:r>
            <w:r>
              <w:rPr>
                <w:spacing w:val="-13"/>
              </w:rPr>
              <w:t xml:space="preserve"> </w:t>
            </w:r>
            <w:r>
              <w:t xml:space="preserve">and </w:t>
            </w:r>
            <w:r>
              <w:rPr>
                <w:spacing w:val="-2"/>
              </w:rPr>
              <w:t>prevention</w:t>
            </w:r>
          </w:p>
        </w:tc>
        <w:tc>
          <w:tcPr>
            <w:tcW w:w="8620" w:type="dxa"/>
          </w:tcPr>
          <w:p w14:paraId="10AF0269" w14:textId="77777777" w:rsidR="00690D95" w:rsidRDefault="006642B6">
            <w:pPr>
              <w:pStyle w:val="TableParagraph"/>
              <w:spacing w:line="266" w:lineRule="exact"/>
              <w:ind w:left="107"/>
            </w:pPr>
            <w:r>
              <w:rPr>
                <w:u w:val="single"/>
              </w:rPr>
              <w:t>Pupils</w:t>
            </w:r>
            <w:r>
              <w:rPr>
                <w:spacing w:val="-4"/>
                <w:u w:val="single"/>
              </w:rPr>
              <w:t xml:space="preserve"> </w:t>
            </w:r>
            <w:r>
              <w:rPr>
                <w:u w:val="single"/>
              </w:rPr>
              <w:t>should</w:t>
            </w:r>
            <w:r>
              <w:rPr>
                <w:spacing w:val="-7"/>
                <w:u w:val="single"/>
              </w:rPr>
              <w:t xml:space="preserve"> </w:t>
            </w:r>
            <w:r>
              <w:rPr>
                <w:spacing w:val="-4"/>
                <w:u w:val="single"/>
              </w:rPr>
              <w:t>know</w:t>
            </w:r>
            <w:r>
              <w:rPr>
                <w:spacing w:val="-4"/>
              </w:rPr>
              <w:t>:</w:t>
            </w:r>
          </w:p>
          <w:p w14:paraId="24FC2EDE" w14:textId="77777777" w:rsidR="00690D95" w:rsidRDefault="006642B6">
            <w:pPr>
              <w:pStyle w:val="TableParagraph"/>
              <w:numPr>
                <w:ilvl w:val="0"/>
                <w:numId w:val="11"/>
              </w:numPr>
              <w:tabs>
                <w:tab w:val="left" w:pos="827"/>
              </w:tabs>
              <w:ind w:right="390"/>
            </w:pPr>
            <w:r>
              <w:t>How</w:t>
            </w:r>
            <w:r>
              <w:rPr>
                <w:spacing w:val="-4"/>
              </w:rPr>
              <w:t xml:space="preserve"> </w:t>
            </w:r>
            <w:r>
              <w:t>to</w:t>
            </w:r>
            <w:r>
              <w:rPr>
                <w:spacing w:val="-3"/>
              </w:rPr>
              <w:t xml:space="preserve"> </w:t>
            </w:r>
            <w:r>
              <w:t>recognise</w:t>
            </w:r>
            <w:r>
              <w:rPr>
                <w:spacing w:val="-4"/>
              </w:rPr>
              <w:t xml:space="preserve"> </w:t>
            </w:r>
            <w:r>
              <w:t>early</w:t>
            </w:r>
            <w:r>
              <w:rPr>
                <w:spacing w:val="-4"/>
              </w:rPr>
              <w:t xml:space="preserve"> </w:t>
            </w:r>
            <w:r>
              <w:t>signs</w:t>
            </w:r>
            <w:r>
              <w:rPr>
                <w:spacing w:val="-2"/>
              </w:rPr>
              <w:t xml:space="preserve"> </w:t>
            </w:r>
            <w:r>
              <w:t>of</w:t>
            </w:r>
            <w:r>
              <w:rPr>
                <w:spacing w:val="-2"/>
              </w:rPr>
              <w:t xml:space="preserve"> </w:t>
            </w:r>
            <w:r>
              <w:t>physical</w:t>
            </w:r>
            <w:r>
              <w:rPr>
                <w:spacing w:val="-3"/>
              </w:rPr>
              <w:t xml:space="preserve"> </w:t>
            </w:r>
            <w:r>
              <w:t>illness,</w:t>
            </w:r>
            <w:r>
              <w:rPr>
                <w:spacing w:val="-2"/>
              </w:rPr>
              <w:t xml:space="preserve"> </w:t>
            </w:r>
            <w:r>
              <w:t>such</w:t>
            </w:r>
            <w:r>
              <w:rPr>
                <w:spacing w:val="-5"/>
              </w:rPr>
              <w:t xml:space="preserve"> </w:t>
            </w:r>
            <w:r>
              <w:t>as</w:t>
            </w:r>
            <w:r>
              <w:rPr>
                <w:spacing w:val="-2"/>
              </w:rPr>
              <w:t xml:space="preserve"> </w:t>
            </w:r>
            <w:r>
              <w:t>weight</w:t>
            </w:r>
            <w:r>
              <w:rPr>
                <w:spacing w:val="-4"/>
              </w:rPr>
              <w:t xml:space="preserve"> </w:t>
            </w:r>
            <w:r>
              <w:t>loss,</w:t>
            </w:r>
            <w:r>
              <w:rPr>
                <w:spacing w:val="-4"/>
              </w:rPr>
              <w:t xml:space="preserve"> </w:t>
            </w:r>
            <w:r>
              <w:t>or</w:t>
            </w:r>
            <w:r>
              <w:rPr>
                <w:spacing w:val="-2"/>
              </w:rPr>
              <w:t xml:space="preserve"> </w:t>
            </w:r>
            <w:r>
              <w:t>unexplained changes to the body.</w:t>
            </w:r>
          </w:p>
          <w:p w14:paraId="799EC161" w14:textId="77777777" w:rsidR="00690D95" w:rsidRDefault="006642B6">
            <w:pPr>
              <w:pStyle w:val="TableParagraph"/>
              <w:numPr>
                <w:ilvl w:val="0"/>
                <w:numId w:val="11"/>
              </w:numPr>
              <w:tabs>
                <w:tab w:val="left" w:pos="827"/>
              </w:tabs>
              <w:ind w:right="849"/>
            </w:pPr>
            <w:r>
              <w:t>About</w:t>
            </w:r>
            <w:r>
              <w:rPr>
                <w:spacing w:val="-1"/>
              </w:rPr>
              <w:t xml:space="preserve"> </w:t>
            </w:r>
            <w:r>
              <w:t>safe</w:t>
            </w:r>
            <w:r>
              <w:rPr>
                <w:spacing w:val="-3"/>
              </w:rPr>
              <w:t xml:space="preserve"> </w:t>
            </w:r>
            <w:r>
              <w:t>and</w:t>
            </w:r>
            <w:r>
              <w:rPr>
                <w:spacing w:val="-3"/>
              </w:rPr>
              <w:t xml:space="preserve"> </w:t>
            </w:r>
            <w:r>
              <w:t>unsafe</w:t>
            </w:r>
            <w:r>
              <w:rPr>
                <w:spacing w:val="-3"/>
              </w:rPr>
              <w:t xml:space="preserve"> </w:t>
            </w:r>
            <w:r>
              <w:t>exposure</w:t>
            </w:r>
            <w:r>
              <w:rPr>
                <w:spacing w:val="-3"/>
              </w:rPr>
              <w:t xml:space="preserve"> </w:t>
            </w:r>
            <w:r>
              <w:t>to</w:t>
            </w:r>
            <w:r>
              <w:rPr>
                <w:spacing w:val="-2"/>
              </w:rPr>
              <w:t xml:space="preserve"> </w:t>
            </w:r>
            <w:r>
              <w:t>the</w:t>
            </w:r>
            <w:r>
              <w:rPr>
                <w:spacing w:val="-1"/>
              </w:rPr>
              <w:t xml:space="preserve"> </w:t>
            </w:r>
            <w:r>
              <w:t>sun,</w:t>
            </w:r>
            <w:r>
              <w:rPr>
                <w:spacing w:val="-4"/>
              </w:rPr>
              <w:t xml:space="preserve"> </w:t>
            </w:r>
            <w:r>
              <w:t>and</w:t>
            </w:r>
            <w:r>
              <w:rPr>
                <w:spacing w:val="-3"/>
              </w:rPr>
              <w:t xml:space="preserve"> </w:t>
            </w:r>
            <w:r>
              <w:t>how</w:t>
            </w:r>
            <w:r>
              <w:rPr>
                <w:spacing w:val="-3"/>
              </w:rPr>
              <w:t xml:space="preserve"> </w:t>
            </w:r>
            <w:r>
              <w:t>to reduce</w:t>
            </w:r>
            <w:r>
              <w:rPr>
                <w:spacing w:val="-3"/>
              </w:rPr>
              <w:t xml:space="preserve"> </w:t>
            </w:r>
            <w:r>
              <w:t>the</w:t>
            </w:r>
            <w:r>
              <w:rPr>
                <w:spacing w:val="-1"/>
              </w:rPr>
              <w:t xml:space="preserve"> </w:t>
            </w:r>
            <w:r>
              <w:t>risk</w:t>
            </w:r>
            <w:r>
              <w:rPr>
                <w:spacing w:val="-3"/>
              </w:rPr>
              <w:t xml:space="preserve"> </w:t>
            </w:r>
            <w:r>
              <w:t>of</w:t>
            </w:r>
            <w:r>
              <w:rPr>
                <w:spacing w:val="-4"/>
              </w:rPr>
              <w:t xml:space="preserve"> </w:t>
            </w:r>
            <w:r>
              <w:t>sun damage, including skin cancer.</w:t>
            </w:r>
          </w:p>
          <w:p w14:paraId="5A6D920F" w14:textId="77777777" w:rsidR="00690D95" w:rsidRDefault="006642B6">
            <w:pPr>
              <w:pStyle w:val="TableParagraph"/>
              <w:numPr>
                <w:ilvl w:val="0"/>
                <w:numId w:val="11"/>
              </w:numPr>
              <w:tabs>
                <w:tab w:val="left" w:pos="827"/>
              </w:tabs>
              <w:spacing w:before="1"/>
              <w:ind w:right="553"/>
            </w:pPr>
            <w:r>
              <w:t>The</w:t>
            </w:r>
            <w:r>
              <w:rPr>
                <w:spacing w:val="-2"/>
              </w:rPr>
              <w:t xml:space="preserve"> </w:t>
            </w:r>
            <w:r>
              <w:t>importance</w:t>
            </w:r>
            <w:r>
              <w:rPr>
                <w:spacing w:val="-4"/>
              </w:rPr>
              <w:t xml:space="preserve"> </w:t>
            </w:r>
            <w:r>
              <w:t>of</w:t>
            </w:r>
            <w:r>
              <w:rPr>
                <w:spacing w:val="-2"/>
              </w:rPr>
              <w:t xml:space="preserve"> </w:t>
            </w:r>
            <w:r>
              <w:t>sufficient</w:t>
            </w:r>
            <w:r>
              <w:rPr>
                <w:spacing w:val="-2"/>
              </w:rPr>
              <w:t xml:space="preserve"> </w:t>
            </w:r>
            <w:r>
              <w:t>good</w:t>
            </w:r>
            <w:r>
              <w:rPr>
                <w:spacing w:val="-3"/>
              </w:rPr>
              <w:t xml:space="preserve"> </w:t>
            </w:r>
            <w:r>
              <w:t>quality</w:t>
            </w:r>
            <w:r>
              <w:rPr>
                <w:spacing w:val="-3"/>
              </w:rPr>
              <w:t xml:space="preserve"> </w:t>
            </w:r>
            <w:r>
              <w:t>sleep</w:t>
            </w:r>
            <w:r>
              <w:rPr>
                <w:spacing w:val="-6"/>
              </w:rPr>
              <w:t xml:space="preserve"> </w:t>
            </w:r>
            <w:r>
              <w:t>for</w:t>
            </w:r>
            <w:r>
              <w:rPr>
                <w:spacing w:val="-5"/>
              </w:rPr>
              <w:t xml:space="preserve"> </w:t>
            </w:r>
            <w:r>
              <w:t>good</w:t>
            </w:r>
            <w:r>
              <w:rPr>
                <w:spacing w:val="-3"/>
              </w:rPr>
              <w:t xml:space="preserve"> </w:t>
            </w:r>
            <w:r>
              <w:t>health</w:t>
            </w:r>
            <w:r>
              <w:rPr>
                <w:spacing w:val="-2"/>
              </w:rPr>
              <w:t xml:space="preserve"> </w:t>
            </w:r>
            <w:r>
              <w:t>and</w:t>
            </w:r>
            <w:r>
              <w:rPr>
                <w:spacing w:val="-3"/>
              </w:rPr>
              <w:t xml:space="preserve"> </w:t>
            </w:r>
            <w:r>
              <w:t>that</w:t>
            </w:r>
            <w:r>
              <w:rPr>
                <w:spacing w:val="-5"/>
              </w:rPr>
              <w:t xml:space="preserve"> </w:t>
            </w:r>
            <w:r>
              <w:t>a</w:t>
            </w:r>
            <w:r>
              <w:rPr>
                <w:spacing w:val="-2"/>
              </w:rPr>
              <w:t xml:space="preserve"> </w:t>
            </w:r>
            <w:r>
              <w:t>lack</w:t>
            </w:r>
            <w:r>
              <w:rPr>
                <w:spacing w:val="-4"/>
              </w:rPr>
              <w:t xml:space="preserve"> </w:t>
            </w:r>
            <w:r>
              <w:t>of sleep can affect weight, mood and ability to learn.</w:t>
            </w:r>
          </w:p>
          <w:p w14:paraId="388931FA" w14:textId="77777777" w:rsidR="00690D95" w:rsidRDefault="006642B6">
            <w:pPr>
              <w:pStyle w:val="TableParagraph"/>
              <w:numPr>
                <w:ilvl w:val="0"/>
                <w:numId w:val="11"/>
              </w:numPr>
              <w:tabs>
                <w:tab w:val="left" w:pos="827"/>
              </w:tabs>
              <w:ind w:right="594"/>
            </w:pPr>
            <w:r>
              <w:t>About</w:t>
            </w:r>
            <w:r>
              <w:rPr>
                <w:spacing w:val="-2"/>
              </w:rPr>
              <w:t xml:space="preserve"> </w:t>
            </w:r>
            <w:r>
              <w:t>dental</w:t>
            </w:r>
            <w:r>
              <w:rPr>
                <w:spacing w:val="-5"/>
              </w:rPr>
              <w:t xml:space="preserve"> </w:t>
            </w:r>
            <w:r>
              <w:t>health</w:t>
            </w:r>
            <w:r>
              <w:rPr>
                <w:spacing w:val="-2"/>
              </w:rPr>
              <w:t xml:space="preserve"> </w:t>
            </w:r>
            <w:r>
              <w:t>and</w:t>
            </w:r>
            <w:r>
              <w:rPr>
                <w:spacing w:val="-5"/>
              </w:rPr>
              <w:t xml:space="preserve"> </w:t>
            </w:r>
            <w:r>
              <w:t>the</w:t>
            </w:r>
            <w:r>
              <w:rPr>
                <w:spacing w:val="-2"/>
              </w:rPr>
              <w:t xml:space="preserve"> </w:t>
            </w:r>
            <w:r>
              <w:t>benefits</w:t>
            </w:r>
            <w:r>
              <w:rPr>
                <w:spacing w:val="-2"/>
              </w:rPr>
              <w:t xml:space="preserve"> </w:t>
            </w:r>
            <w:r>
              <w:t>of</w:t>
            </w:r>
            <w:r>
              <w:rPr>
                <w:spacing w:val="-5"/>
              </w:rPr>
              <w:t xml:space="preserve"> </w:t>
            </w:r>
            <w:r>
              <w:t>good</w:t>
            </w:r>
            <w:r>
              <w:rPr>
                <w:spacing w:val="-5"/>
              </w:rPr>
              <w:t xml:space="preserve"> </w:t>
            </w:r>
            <w:r>
              <w:t>oral</w:t>
            </w:r>
            <w:r>
              <w:rPr>
                <w:spacing w:val="-3"/>
              </w:rPr>
              <w:t xml:space="preserve"> </w:t>
            </w:r>
            <w:r>
              <w:t>hygiene,</w:t>
            </w:r>
            <w:r>
              <w:rPr>
                <w:spacing w:val="-2"/>
              </w:rPr>
              <w:t xml:space="preserve"> </w:t>
            </w:r>
            <w:r>
              <w:t>including</w:t>
            </w:r>
            <w:r>
              <w:rPr>
                <w:spacing w:val="-3"/>
              </w:rPr>
              <w:t xml:space="preserve"> </w:t>
            </w:r>
            <w:r>
              <w:t>visits</w:t>
            </w:r>
            <w:r>
              <w:rPr>
                <w:spacing w:val="-1"/>
              </w:rPr>
              <w:t xml:space="preserve"> </w:t>
            </w:r>
            <w:r>
              <w:t>to</w:t>
            </w:r>
            <w:r>
              <w:rPr>
                <w:spacing w:val="-1"/>
              </w:rPr>
              <w:t xml:space="preserve"> </w:t>
            </w:r>
            <w:r>
              <w:t xml:space="preserve">the </w:t>
            </w:r>
            <w:r>
              <w:rPr>
                <w:spacing w:val="-2"/>
              </w:rPr>
              <w:t>dentist.</w:t>
            </w:r>
          </w:p>
          <w:p w14:paraId="024F0636" w14:textId="77777777" w:rsidR="00690D95" w:rsidRDefault="006642B6">
            <w:pPr>
              <w:pStyle w:val="TableParagraph"/>
              <w:numPr>
                <w:ilvl w:val="0"/>
                <w:numId w:val="11"/>
              </w:numPr>
              <w:tabs>
                <w:tab w:val="left" w:pos="827"/>
              </w:tabs>
              <w:ind w:right="358"/>
            </w:pPr>
            <w:r>
              <w:t>About</w:t>
            </w:r>
            <w:r>
              <w:rPr>
                <w:spacing w:val="-3"/>
              </w:rPr>
              <w:t xml:space="preserve"> </w:t>
            </w:r>
            <w:r>
              <w:t>personal</w:t>
            </w:r>
            <w:r>
              <w:rPr>
                <w:spacing w:val="-3"/>
              </w:rPr>
              <w:t xml:space="preserve"> </w:t>
            </w:r>
            <w:r>
              <w:t>hygiene</w:t>
            </w:r>
            <w:r>
              <w:rPr>
                <w:spacing w:val="-3"/>
              </w:rPr>
              <w:t xml:space="preserve"> </w:t>
            </w:r>
            <w:r>
              <w:t>and</w:t>
            </w:r>
            <w:r>
              <w:rPr>
                <w:spacing w:val="-4"/>
              </w:rPr>
              <w:t xml:space="preserve"> </w:t>
            </w:r>
            <w:r>
              <w:t>germs</w:t>
            </w:r>
            <w:r>
              <w:rPr>
                <w:spacing w:val="-6"/>
              </w:rPr>
              <w:t xml:space="preserve"> </w:t>
            </w:r>
            <w:r>
              <w:t>including</w:t>
            </w:r>
            <w:r>
              <w:rPr>
                <w:spacing w:val="-4"/>
              </w:rPr>
              <w:t xml:space="preserve"> </w:t>
            </w:r>
            <w:r>
              <w:t>bacteria,</w:t>
            </w:r>
            <w:r>
              <w:rPr>
                <w:spacing w:val="-6"/>
              </w:rPr>
              <w:t xml:space="preserve"> </w:t>
            </w:r>
            <w:r>
              <w:t>viruses,</w:t>
            </w:r>
            <w:r>
              <w:rPr>
                <w:spacing w:val="-3"/>
              </w:rPr>
              <w:t xml:space="preserve"> </w:t>
            </w:r>
            <w:r>
              <w:t>how</w:t>
            </w:r>
            <w:r>
              <w:rPr>
                <w:spacing w:val="-3"/>
              </w:rPr>
              <w:t xml:space="preserve"> </w:t>
            </w:r>
            <w:r>
              <w:t>they</w:t>
            </w:r>
            <w:r>
              <w:rPr>
                <w:spacing w:val="-3"/>
              </w:rPr>
              <w:t xml:space="preserve"> </w:t>
            </w:r>
            <w:r>
              <w:t>are</w:t>
            </w:r>
            <w:r>
              <w:rPr>
                <w:spacing w:val="-3"/>
              </w:rPr>
              <w:t xml:space="preserve"> </w:t>
            </w:r>
            <w:r>
              <w:t>spread and the importance of handwashing.</w:t>
            </w:r>
          </w:p>
          <w:p w14:paraId="2CADF68C" w14:textId="77777777" w:rsidR="00690D95" w:rsidRDefault="006642B6">
            <w:pPr>
              <w:pStyle w:val="TableParagraph"/>
              <w:numPr>
                <w:ilvl w:val="0"/>
                <w:numId w:val="11"/>
              </w:numPr>
              <w:tabs>
                <w:tab w:val="left" w:pos="827"/>
              </w:tabs>
              <w:spacing w:line="249" w:lineRule="exact"/>
            </w:pPr>
            <w:r>
              <w:t>About</w:t>
            </w:r>
            <w:r>
              <w:rPr>
                <w:spacing w:val="-3"/>
              </w:rPr>
              <w:t xml:space="preserve"> </w:t>
            </w:r>
            <w:r>
              <w:rPr>
                <w:spacing w:val="-2"/>
              </w:rPr>
              <w:t>immunisations.</w:t>
            </w:r>
          </w:p>
        </w:tc>
      </w:tr>
      <w:tr w:rsidR="00690D95" w14:paraId="06CC9CA0" w14:textId="77777777">
        <w:trPr>
          <w:trHeight w:val="1074"/>
        </w:trPr>
        <w:tc>
          <w:tcPr>
            <w:tcW w:w="1839" w:type="dxa"/>
          </w:tcPr>
          <w:p w14:paraId="06E1DF71" w14:textId="77777777" w:rsidR="00690D95" w:rsidRDefault="006642B6">
            <w:pPr>
              <w:pStyle w:val="TableParagraph"/>
              <w:spacing w:line="268" w:lineRule="exact"/>
              <w:ind w:left="107"/>
            </w:pPr>
            <w:r>
              <w:t>Basic</w:t>
            </w:r>
            <w:r>
              <w:rPr>
                <w:spacing w:val="-1"/>
              </w:rPr>
              <w:t xml:space="preserve"> </w:t>
            </w:r>
            <w:r>
              <w:t>first</w:t>
            </w:r>
            <w:r>
              <w:rPr>
                <w:spacing w:val="-2"/>
              </w:rPr>
              <w:t xml:space="preserve"> </w:t>
            </w:r>
            <w:r>
              <w:rPr>
                <w:spacing w:val="-5"/>
              </w:rPr>
              <w:t>aid</w:t>
            </w:r>
          </w:p>
        </w:tc>
        <w:tc>
          <w:tcPr>
            <w:tcW w:w="8620" w:type="dxa"/>
          </w:tcPr>
          <w:p w14:paraId="2245AA79" w14:textId="77777777" w:rsidR="00690D95" w:rsidRDefault="006642B6">
            <w:pPr>
              <w:pStyle w:val="TableParagraph"/>
              <w:spacing w:line="268" w:lineRule="exact"/>
              <w:ind w:left="107"/>
            </w:pPr>
            <w:r>
              <w:rPr>
                <w:u w:val="single"/>
              </w:rPr>
              <w:t>Pupils</w:t>
            </w:r>
            <w:r>
              <w:rPr>
                <w:spacing w:val="-4"/>
                <w:u w:val="single"/>
              </w:rPr>
              <w:t xml:space="preserve"> </w:t>
            </w:r>
            <w:r>
              <w:rPr>
                <w:u w:val="single"/>
              </w:rPr>
              <w:t>should</w:t>
            </w:r>
            <w:r>
              <w:rPr>
                <w:spacing w:val="-7"/>
                <w:u w:val="single"/>
              </w:rPr>
              <w:t xml:space="preserve"> </w:t>
            </w:r>
            <w:r>
              <w:rPr>
                <w:spacing w:val="-4"/>
                <w:u w:val="single"/>
              </w:rPr>
              <w:t>know:</w:t>
            </w:r>
          </w:p>
          <w:p w14:paraId="65A9B52D" w14:textId="77777777" w:rsidR="00690D95" w:rsidRDefault="006642B6">
            <w:pPr>
              <w:pStyle w:val="TableParagraph"/>
              <w:numPr>
                <w:ilvl w:val="0"/>
                <w:numId w:val="10"/>
              </w:numPr>
              <w:tabs>
                <w:tab w:val="left" w:pos="827"/>
              </w:tabs>
            </w:pPr>
            <w:r>
              <w:t>Know</w:t>
            </w:r>
            <w:r>
              <w:rPr>
                <w:spacing w:val="-7"/>
              </w:rPr>
              <w:t xml:space="preserve"> </w:t>
            </w:r>
            <w:r>
              <w:t>how</w:t>
            </w:r>
            <w:r>
              <w:rPr>
                <w:spacing w:val="-1"/>
              </w:rPr>
              <w:t xml:space="preserve"> </w:t>
            </w:r>
            <w:r>
              <w:t>to</w:t>
            </w:r>
            <w:r>
              <w:rPr>
                <w:spacing w:val="-3"/>
              </w:rPr>
              <w:t xml:space="preserve"> </w:t>
            </w:r>
            <w:r>
              <w:t>make</w:t>
            </w:r>
            <w:r>
              <w:rPr>
                <w:spacing w:val="-2"/>
              </w:rPr>
              <w:t xml:space="preserve"> </w:t>
            </w:r>
            <w:r>
              <w:t>a</w:t>
            </w:r>
            <w:r>
              <w:rPr>
                <w:spacing w:val="-4"/>
              </w:rPr>
              <w:t xml:space="preserve"> </w:t>
            </w:r>
            <w:r>
              <w:t>clear</w:t>
            </w:r>
            <w:r>
              <w:rPr>
                <w:spacing w:val="-4"/>
              </w:rPr>
              <w:t xml:space="preserve"> </w:t>
            </w:r>
            <w:r>
              <w:t>and</w:t>
            </w:r>
            <w:r>
              <w:rPr>
                <w:spacing w:val="-3"/>
              </w:rPr>
              <w:t xml:space="preserve"> </w:t>
            </w:r>
            <w:r>
              <w:t>efficient</w:t>
            </w:r>
            <w:r>
              <w:rPr>
                <w:spacing w:val="-5"/>
              </w:rPr>
              <w:t xml:space="preserve"> </w:t>
            </w:r>
            <w:r>
              <w:t>call</w:t>
            </w:r>
            <w:r>
              <w:rPr>
                <w:spacing w:val="-3"/>
              </w:rPr>
              <w:t xml:space="preserve"> </w:t>
            </w:r>
            <w:r>
              <w:t>to</w:t>
            </w:r>
            <w:r>
              <w:rPr>
                <w:spacing w:val="-3"/>
              </w:rPr>
              <w:t xml:space="preserve"> </w:t>
            </w:r>
            <w:r>
              <w:t>emergency</w:t>
            </w:r>
            <w:r>
              <w:rPr>
                <w:spacing w:val="-2"/>
              </w:rPr>
              <w:t xml:space="preserve"> </w:t>
            </w:r>
            <w:r>
              <w:t>services</w:t>
            </w:r>
            <w:r>
              <w:rPr>
                <w:spacing w:val="-1"/>
              </w:rPr>
              <w:t xml:space="preserve"> </w:t>
            </w:r>
            <w:r>
              <w:t>if</w:t>
            </w:r>
            <w:r>
              <w:rPr>
                <w:spacing w:val="-2"/>
              </w:rPr>
              <w:t xml:space="preserve"> necessary.</w:t>
            </w:r>
          </w:p>
          <w:p w14:paraId="3A987BA8" w14:textId="77777777" w:rsidR="00690D95" w:rsidRDefault="006642B6">
            <w:pPr>
              <w:pStyle w:val="TableParagraph"/>
              <w:numPr>
                <w:ilvl w:val="0"/>
                <w:numId w:val="10"/>
              </w:numPr>
              <w:tabs>
                <w:tab w:val="left" w:pos="827"/>
              </w:tabs>
              <w:spacing w:line="270" w:lineRule="atLeast"/>
              <w:ind w:right="195"/>
            </w:pPr>
            <w:r>
              <w:t>Concepts</w:t>
            </w:r>
            <w:r>
              <w:rPr>
                <w:spacing w:val="-3"/>
              </w:rPr>
              <w:t xml:space="preserve"> </w:t>
            </w:r>
            <w:r>
              <w:t>of</w:t>
            </w:r>
            <w:r>
              <w:rPr>
                <w:spacing w:val="-6"/>
              </w:rPr>
              <w:t xml:space="preserve"> </w:t>
            </w:r>
            <w:r>
              <w:t>basic</w:t>
            </w:r>
            <w:r>
              <w:rPr>
                <w:spacing w:val="-3"/>
              </w:rPr>
              <w:t xml:space="preserve"> </w:t>
            </w:r>
            <w:r>
              <w:t>first-aid,</w:t>
            </w:r>
            <w:r>
              <w:rPr>
                <w:spacing w:val="-5"/>
              </w:rPr>
              <w:t xml:space="preserve"> </w:t>
            </w:r>
            <w:r>
              <w:t>for</w:t>
            </w:r>
            <w:r>
              <w:rPr>
                <w:spacing w:val="-3"/>
              </w:rPr>
              <w:t xml:space="preserve"> </w:t>
            </w:r>
            <w:r>
              <w:t>example</w:t>
            </w:r>
            <w:r>
              <w:rPr>
                <w:spacing w:val="-3"/>
              </w:rPr>
              <w:t xml:space="preserve"> </w:t>
            </w:r>
            <w:r>
              <w:t>dealing</w:t>
            </w:r>
            <w:r>
              <w:rPr>
                <w:spacing w:val="-6"/>
              </w:rPr>
              <w:t xml:space="preserve"> </w:t>
            </w:r>
            <w:r>
              <w:t>with</w:t>
            </w:r>
            <w:r>
              <w:rPr>
                <w:spacing w:val="-3"/>
              </w:rPr>
              <w:t xml:space="preserve"> </w:t>
            </w:r>
            <w:r>
              <w:t>common</w:t>
            </w:r>
            <w:r>
              <w:rPr>
                <w:spacing w:val="-4"/>
              </w:rPr>
              <w:t xml:space="preserve"> </w:t>
            </w:r>
            <w:r>
              <w:t>injuries,</w:t>
            </w:r>
            <w:r>
              <w:rPr>
                <w:spacing w:val="-6"/>
              </w:rPr>
              <w:t xml:space="preserve"> </w:t>
            </w:r>
            <w:r>
              <w:t>including</w:t>
            </w:r>
            <w:r>
              <w:rPr>
                <w:spacing w:val="-4"/>
              </w:rPr>
              <w:t xml:space="preserve"> </w:t>
            </w:r>
            <w:r>
              <w:t xml:space="preserve">head </w:t>
            </w:r>
            <w:r>
              <w:rPr>
                <w:spacing w:val="-2"/>
              </w:rPr>
              <w:t>injuries.</w:t>
            </w:r>
          </w:p>
        </w:tc>
      </w:tr>
      <w:tr w:rsidR="00690D95" w14:paraId="542006F8" w14:textId="77777777">
        <w:trPr>
          <w:trHeight w:val="1073"/>
        </w:trPr>
        <w:tc>
          <w:tcPr>
            <w:tcW w:w="1839" w:type="dxa"/>
          </w:tcPr>
          <w:p w14:paraId="72A14943" w14:textId="77777777" w:rsidR="00690D95" w:rsidRDefault="006642B6">
            <w:pPr>
              <w:pStyle w:val="TableParagraph"/>
              <w:ind w:left="107" w:right="243"/>
            </w:pPr>
            <w:r>
              <w:rPr>
                <w:spacing w:val="-2"/>
              </w:rPr>
              <w:t xml:space="preserve">Changing </w:t>
            </w:r>
            <w:r>
              <w:t>adolescent</w:t>
            </w:r>
            <w:r>
              <w:rPr>
                <w:spacing w:val="-13"/>
              </w:rPr>
              <w:t xml:space="preserve"> </w:t>
            </w:r>
            <w:r>
              <w:t>body facts about the</w:t>
            </w:r>
          </w:p>
          <w:p w14:paraId="308496D0" w14:textId="77777777" w:rsidR="00690D95" w:rsidRDefault="006642B6">
            <w:pPr>
              <w:pStyle w:val="TableParagraph"/>
              <w:spacing w:line="249" w:lineRule="exact"/>
              <w:ind w:left="107"/>
            </w:pPr>
            <w:r>
              <w:t>menstrual</w:t>
            </w:r>
            <w:r>
              <w:rPr>
                <w:spacing w:val="-9"/>
              </w:rPr>
              <w:t xml:space="preserve"> </w:t>
            </w:r>
            <w:r>
              <w:rPr>
                <w:spacing w:val="-2"/>
              </w:rPr>
              <w:t>cycle.</w:t>
            </w:r>
          </w:p>
        </w:tc>
        <w:tc>
          <w:tcPr>
            <w:tcW w:w="8620" w:type="dxa"/>
          </w:tcPr>
          <w:p w14:paraId="699A6C9F" w14:textId="77777777" w:rsidR="00690D95" w:rsidRDefault="006642B6">
            <w:pPr>
              <w:pStyle w:val="TableParagraph"/>
              <w:spacing w:line="266" w:lineRule="exact"/>
              <w:ind w:left="107"/>
            </w:pPr>
            <w:r>
              <w:rPr>
                <w:u w:val="single"/>
              </w:rPr>
              <w:t>Pupils</w:t>
            </w:r>
            <w:r>
              <w:rPr>
                <w:spacing w:val="-6"/>
                <w:u w:val="single"/>
              </w:rPr>
              <w:t xml:space="preserve"> </w:t>
            </w:r>
            <w:r>
              <w:rPr>
                <w:u w:val="single"/>
              </w:rPr>
              <w:t>should</w:t>
            </w:r>
            <w:r>
              <w:rPr>
                <w:spacing w:val="-6"/>
                <w:u w:val="single"/>
              </w:rPr>
              <w:t xml:space="preserve"> </w:t>
            </w:r>
            <w:r>
              <w:rPr>
                <w:spacing w:val="-4"/>
                <w:u w:val="single"/>
              </w:rPr>
              <w:t>know:</w:t>
            </w:r>
          </w:p>
          <w:p w14:paraId="6445FF67" w14:textId="77777777" w:rsidR="00690D95" w:rsidRDefault="006642B6">
            <w:pPr>
              <w:pStyle w:val="TableParagraph"/>
              <w:numPr>
                <w:ilvl w:val="0"/>
                <w:numId w:val="9"/>
              </w:numPr>
              <w:tabs>
                <w:tab w:val="left" w:pos="827"/>
              </w:tabs>
              <w:ind w:right="410"/>
            </w:pPr>
            <w:r>
              <w:t>Key</w:t>
            </w:r>
            <w:r>
              <w:rPr>
                <w:spacing w:val="-4"/>
              </w:rPr>
              <w:t xml:space="preserve"> </w:t>
            </w:r>
            <w:r>
              <w:t>facts</w:t>
            </w:r>
            <w:r>
              <w:rPr>
                <w:spacing w:val="-5"/>
              </w:rPr>
              <w:t xml:space="preserve"> </w:t>
            </w:r>
            <w:r>
              <w:t>about</w:t>
            </w:r>
            <w:r>
              <w:rPr>
                <w:spacing w:val="-4"/>
              </w:rPr>
              <w:t xml:space="preserve"> </w:t>
            </w:r>
            <w:r>
              <w:t>puberty</w:t>
            </w:r>
            <w:r>
              <w:rPr>
                <w:spacing w:val="-3"/>
              </w:rPr>
              <w:t xml:space="preserve"> </w:t>
            </w:r>
            <w:r>
              <w:t>and</w:t>
            </w:r>
            <w:r>
              <w:rPr>
                <w:spacing w:val="-3"/>
              </w:rPr>
              <w:t xml:space="preserve"> </w:t>
            </w:r>
            <w:r>
              <w:t>the</w:t>
            </w:r>
            <w:r>
              <w:rPr>
                <w:spacing w:val="-2"/>
              </w:rPr>
              <w:t xml:space="preserve"> </w:t>
            </w:r>
            <w:r>
              <w:t>changing</w:t>
            </w:r>
            <w:r>
              <w:rPr>
                <w:spacing w:val="-3"/>
              </w:rPr>
              <w:t xml:space="preserve"> </w:t>
            </w:r>
            <w:r>
              <w:t>adolescent</w:t>
            </w:r>
            <w:r>
              <w:rPr>
                <w:spacing w:val="-7"/>
              </w:rPr>
              <w:t xml:space="preserve"> </w:t>
            </w:r>
            <w:r>
              <w:t>body,</w:t>
            </w:r>
            <w:r>
              <w:rPr>
                <w:spacing w:val="-2"/>
              </w:rPr>
              <w:t xml:space="preserve"> </w:t>
            </w:r>
            <w:r>
              <w:t>particularly</w:t>
            </w:r>
            <w:r>
              <w:rPr>
                <w:spacing w:val="-2"/>
              </w:rPr>
              <w:t xml:space="preserve"> </w:t>
            </w:r>
            <w:r>
              <w:t>from</w:t>
            </w:r>
            <w:r>
              <w:rPr>
                <w:spacing w:val="-1"/>
              </w:rPr>
              <w:t xml:space="preserve"> </w:t>
            </w:r>
            <w:r>
              <w:t>age</w:t>
            </w:r>
            <w:r>
              <w:rPr>
                <w:spacing w:val="-5"/>
              </w:rPr>
              <w:t xml:space="preserve"> </w:t>
            </w:r>
            <w:r>
              <w:t>9 through to age 11, including physical and emotional changes.</w:t>
            </w:r>
          </w:p>
          <w:p w14:paraId="6C6404FB" w14:textId="77777777" w:rsidR="00690D95" w:rsidRDefault="006642B6">
            <w:pPr>
              <w:pStyle w:val="TableParagraph"/>
              <w:numPr>
                <w:ilvl w:val="0"/>
                <w:numId w:val="9"/>
              </w:numPr>
              <w:tabs>
                <w:tab w:val="left" w:pos="827"/>
              </w:tabs>
              <w:spacing w:line="249" w:lineRule="exact"/>
            </w:pPr>
            <w:r>
              <w:t>About</w:t>
            </w:r>
            <w:r>
              <w:rPr>
                <w:spacing w:val="-8"/>
              </w:rPr>
              <w:t xml:space="preserve"> </w:t>
            </w:r>
            <w:r>
              <w:t>menstrual</w:t>
            </w:r>
            <w:r>
              <w:rPr>
                <w:spacing w:val="-7"/>
              </w:rPr>
              <w:t xml:space="preserve"> </w:t>
            </w:r>
            <w:r>
              <w:t>wellbeing</w:t>
            </w:r>
            <w:r>
              <w:rPr>
                <w:spacing w:val="-7"/>
              </w:rPr>
              <w:t xml:space="preserve"> </w:t>
            </w:r>
            <w:r>
              <w:t>including</w:t>
            </w:r>
            <w:r>
              <w:rPr>
                <w:spacing w:val="-5"/>
              </w:rPr>
              <w:t xml:space="preserve"> </w:t>
            </w:r>
            <w:r>
              <w:t>the</w:t>
            </w:r>
            <w:r>
              <w:rPr>
                <w:spacing w:val="-4"/>
              </w:rPr>
              <w:t xml:space="preserve"> </w:t>
            </w:r>
            <w:r>
              <w:t>key</w:t>
            </w:r>
            <w:r>
              <w:rPr>
                <w:spacing w:val="-4"/>
              </w:rPr>
              <w:t xml:space="preserve"> </w:t>
            </w:r>
            <w:r>
              <w:t>facts</w:t>
            </w:r>
            <w:r>
              <w:rPr>
                <w:spacing w:val="-3"/>
              </w:rPr>
              <w:t xml:space="preserve"> </w:t>
            </w:r>
            <w:r>
              <w:t>about</w:t>
            </w:r>
            <w:r>
              <w:rPr>
                <w:spacing w:val="-4"/>
              </w:rPr>
              <w:t xml:space="preserve"> </w:t>
            </w:r>
            <w:r>
              <w:t>the</w:t>
            </w:r>
            <w:r>
              <w:rPr>
                <w:spacing w:val="-6"/>
              </w:rPr>
              <w:t xml:space="preserve"> </w:t>
            </w:r>
            <w:r>
              <w:t>menstrual</w:t>
            </w:r>
            <w:r>
              <w:rPr>
                <w:spacing w:val="-4"/>
              </w:rPr>
              <w:t xml:space="preserve"> </w:t>
            </w:r>
            <w:r>
              <w:rPr>
                <w:spacing w:val="-2"/>
              </w:rPr>
              <w:t>cycle.</w:t>
            </w:r>
          </w:p>
        </w:tc>
      </w:tr>
    </w:tbl>
    <w:p w14:paraId="6BB8469C" w14:textId="77777777" w:rsidR="00690D95" w:rsidRDefault="00690D95">
      <w:pPr>
        <w:spacing w:line="249" w:lineRule="exact"/>
        <w:sectPr w:rsidR="00690D95">
          <w:type w:val="continuous"/>
          <w:pgSz w:w="11910" w:h="16840"/>
          <w:pgMar w:top="680" w:right="600" w:bottom="280" w:left="620" w:header="720" w:footer="720" w:gutter="0"/>
          <w:cols w:space="720"/>
        </w:sectPr>
      </w:pPr>
    </w:p>
    <w:p w14:paraId="1779CBCE" w14:textId="77777777" w:rsidR="00690D95" w:rsidRDefault="006642B6">
      <w:pPr>
        <w:pStyle w:val="Heading1"/>
        <w:spacing w:before="41"/>
        <w:rPr>
          <w:u w:val="none"/>
        </w:rPr>
      </w:pPr>
      <w:r>
        <w:lastRenderedPageBreak/>
        <w:t>Appendix</w:t>
      </w:r>
      <w:r>
        <w:rPr>
          <w:spacing w:val="-4"/>
        </w:rPr>
        <w:t xml:space="preserve"> </w:t>
      </w:r>
      <w:r>
        <w:t>2</w:t>
      </w:r>
      <w:r>
        <w:rPr>
          <w:spacing w:val="-3"/>
        </w:rPr>
        <w:t xml:space="preserve"> </w:t>
      </w:r>
      <w:r>
        <w:t>–</w:t>
      </w:r>
      <w:r>
        <w:rPr>
          <w:spacing w:val="-5"/>
        </w:rPr>
        <w:t xml:space="preserve"> </w:t>
      </w:r>
      <w:r>
        <w:t>Relationships</w:t>
      </w:r>
      <w:r>
        <w:rPr>
          <w:spacing w:val="-3"/>
        </w:rPr>
        <w:t xml:space="preserve"> </w:t>
      </w:r>
      <w:r>
        <w:t>and</w:t>
      </w:r>
      <w:r>
        <w:rPr>
          <w:spacing w:val="-5"/>
        </w:rPr>
        <w:t xml:space="preserve"> </w:t>
      </w:r>
      <w:r>
        <w:t>sex</w:t>
      </w:r>
      <w:r>
        <w:rPr>
          <w:spacing w:val="-3"/>
        </w:rPr>
        <w:t xml:space="preserve"> </w:t>
      </w:r>
      <w:r>
        <w:rPr>
          <w:spacing w:val="-2"/>
        </w:rPr>
        <w:t>guidance</w:t>
      </w:r>
    </w:p>
    <w:p w14:paraId="368C5E80" w14:textId="77777777" w:rsidR="00690D95" w:rsidRDefault="00690D95">
      <w:pPr>
        <w:pStyle w:val="BodyText"/>
        <w:spacing w:before="43"/>
        <w:rPr>
          <w:b/>
        </w:rPr>
      </w:pPr>
    </w:p>
    <w:p w14:paraId="421224F9" w14:textId="77777777" w:rsidR="00690D95" w:rsidRDefault="006642B6">
      <w:pPr>
        <w:ind w:left="100"/>
        <w:rPr>
          <w:b/>
        </w:rPr>
      </w:pPr>
      <w:r>
        <w:rPr>
          <w:b/>
        </w:rPr>
        <w:t>By</w:t>
      </w:r>
      <w:r>
        <w:rPr>
          <w:b/>
          <w:spacing w:val="-4"/>
        </w:rPr>
        <w:t xml:space="preserve"> </w:t>
      </w:r>
      <w:r>
        <w:rPr>
          <w:b/>
        </w:rPr>
        <w:t>the</w:t>
      </w:r>
      <w:r>
        <w:rPr>
          <w:b/>
          <w:spacing w:val="-3"/>
        </w:rPr>
        <w:t xml:space="preserve"> </w:t>
      </w:r>
      <w:r>
        <w:rPr>
          <w:b/>
        </w:rPr>
        <w:t>end</w:t>
      </w:r>
      <w:r>
        <w:rPr>
          <w:b/>
          <w:spacing w:val="-2"/>
        </w:rPr>
        <w:t xml:space="preserve"> </w:t>
      </w:r>
      <w:r>
        <w:rPr>
          <w:b/>
        </w:rPr>
        <w:t>of</w:t>
      </w:r>
      <w:r>
        <w:rPr>
          <w:b/>
          <w:spacing w:val="-2"/>
        </w:rPr>
        <w:t xml:space="preserve"> </w:t>
      </w:r>
      <w:r>
        <w:rPr>
          <w:b/>
        </w:rPr>
        <w:t>primary</w:t>
      </w:r>
      <w:r>
        <w:rPr>
          <w:b/>
          <w:spacing w:val="-3"/>
        </w:rPr>
        <w:t xml:space="preserve"> </w:t>
      </w:r>
      <w:r>
        <w:rPr>
          <w:b/>
          <w:spacing w:val="-2"/>
        </w:rPr>
        <w:t>school:</w:t>
      </w:r>
    </w:p>
    <w:p w14:paraId="4D214171" w14:textId="77777777" w:rsidR="00690D95" w:rsidRDefault="00690D95">
      <w:pPr>
        <w:pStyle w:val="BodyText"/>
        <w:spacing w:before="66" w:after="1"/>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8620"/>
      </w:tblGrid>
      <w:tr w:rsidR="00690D95" w14:paraId="5976F190" w14:textId="77777777">
        <w:trPr>
          <w:trHeight w:val="4368"/>
        </w:trPr>
        <w:tc>
          <w:tcPr>
            <w:tcW w:w="1839" w:type="dxa"/>
          </w:tcPr>
          <w:p w14:paraId="0FD875DA" w14:textId="77777777" w:rsidR="00690D95" w:rsidRDefault="006642B6">
            <w:pPr>
              <w:pStyle w:val="TableParagraph"/>
              <w:ind w:left="107" w:right="17"/>
            </w:pPr>
            <w:r>
              <w:t>Families and people</w:t>
            </w:r>
            <w:r>
              <w:rPr>
                <w:spacing w:val="-13"/>
              </w:rPr>
              <w:t xml:space="preserve"> </w:t>
            </w:r>
            <w:r>
              <w:t>who</w:t>
            </w:r>
            <w:r>
              <w:rPr>
                <w:spacing w:val="-12"/>
              </w:rPr>
              <w:t xml:space="preserve"> </w:t>
            </w:r>
            <w:r>
              <w:t>care for me</w:t>
            </w:r>
          </w:p>
        </w:tc>
        <w:tc>
          <w:tcPr>
            <w:tcW w:w="8620" w:type="dxa"/>
          </w:tcPr>
          <w:p w14:paraId="7E2DF1F3" w14:textId="77777777" w:rsidR="00690D95" w:rsidRDefault="006642B6">
            <w:pPr>
              <w:pStyle w:val="TableParagraph"/>
              <w:spacing w:line="268" w:lineRule="exact"/>
              <w:ind w:left="107"/>
            </w:pPr>
            <w:r>
              <w:rPr>
                <w:u w:val="single"/>
              </w:rPr>
              <w:t>Pupils</w:t>
            </w:r>
            <w:r>
              <w:rPr>
                <w:spacing w:val="-4"/>
                <w:u w:val="single"/>
              </w:rPr>
              <w:t xml:space="preserve"> </w:t>
            </w:r>
            <w:r>
              <w:rPr>
                <w:u w:val="single"/>
              </w:rPr>
              <w:t>should</w:t>
            </w:r>
            <w:r>
              <w:rPr>
                <w:spacing w:val="-7"/>
                <w:u w:val="single"/>
              </w:rPr>
              <w:t xml:space="preserve"> </w:t>
            </w:r>
            <w:r>
              <w:rPr>
                <w:spacing w:val="-4"/>
                <w:u w:val="single"/>
              </w:rPr>
              <w:t>know:</w:t>
            </w:r>
          </w:p>
          <w:p w14:paraId="43A7FB9A" w14:textId="77777777" w:rsidR="00690D95" w:rsidRDefault="006642B6">
            <w:pPr>
              <w:pStyle w:val="TableParagraph"/>
              <w:numPr>
                <w:ilvl w:val="0"/>
                <w:numId w:val="8"/>
              </w:numPr>
              <w:tabs>
                <w:tab w:val="left" w:pos="827"/>
              </w:tabs>
              <w:ind w:right="709"/>
            </w:pPr>
            <w:r>
              <w:t>That</w:t>
            </w:r>
            <w:r>
              <w:rPr>
                <w:spacing w:val="-3"/>
              </w:rPr>
              <w:t xml:space="preserve"> </w:t>
            </w:r>
            <w:r>
              <w:t>families</w:t>
            </w:r>
            <w:r>
              <w:rPr>
                <w:spacing w:val="-3"/>
              </w:rPr>
              <w:t xml:space="preserve"> </w:t>
            </w:r>
            <w:r>
              <w:t>are</w:t>
            </w:r>
            <w:r>
              <w:rPr>
                <w:spacing w:val="-3"/>
              </w:rPr>
              <w:t xml:space="preserve"> </w:t>
            </w:r>
            <w:r>
              <w:t>important</w:t>
            </w:r>
            <w:r>
              <w:rPr>
                <w:spacing w:val="-6"/>
              </w:rPr>
              <w:t xml:space="preserve"> </w:t>
            </w:r>
            <w:r>
              <w:t>for</w:t>
            </w:r>
            <w:r>
              <w:rPr>
                <w:spacing w:val="-5"/>
              </w:rPr>
              <w:t xml:space="preserve"> </w:t>
            </w:r>
            <w:r>
              <w:t>children</w:t>
            </w:r>
            <w:r>
              <w:rPr>
                <w:spacing w:val="-3"/>
              </w:rPr>
              <w:t xml:space="preserve"> </w:t>
            </w:r>
            <w:r>
              <w:t>growing</w:t>
            </w:r>
            <w:r>
              <w:rPr>
                <w:spacing w:val="-5"/>
              </w:rPr>
              <w:t xml:space="preserve"> </w:t>
            </w:r>
            <w:r>
              <w:t>up</w:t>
            </w:r>
            <w:r>
              <w:rPr>
                <w:spacing w:val="-4"/>
              </w:rPr>
              <w:t xml:space="preserve"> </w:t>
            </w:r>
            <w:r>
              <w:t>because</w:t>
            </w:r>
            <w:r>
              <w:rPr>
                <w:spacing w:val="-2"/>
              </w:rPr>
              <w:t xml:space="preserve"> </w:t>
            </w:r>
            <w:r>
              <w:t>they</w:t>
            </w:r>
            <w:r>
              <w:rPr>
                <w:spacing w:val="-3"/>
              </w:rPr>
              <w:t xml:space="preserve"> </w:t>
            </w:r>
            <w:r>
              <w:t>can</w:t>
            </w:r>
            <w:r>
              <w:rPr>
                <w:spacing w:val="-4"/>
              </w:rPr>
              <w:t xml:space="preserve"> </w:t>
            </w:r>
            <w:r>
              <w:t>give</w:t>
            </w:r>
            <w:r>
              <w:rPr>
                <w:spacing w:val="-5"/>
              </w:rPr>
              <w:t xml:space="preserve"> </w:t>
            </w:r>
            <w:r>
              <w:t>love, security and stability.</w:t>
            </w:r>
          </w:p>
          <w:p w14:paraId="1E6C1465" w14:textId="77777777" w:rsidR="00690D95" w:rsidRDefault="006642B6">
            <w:pPr>
              <w:pStyle w:val="TableParagraph"/>
              <w:numPr>
                <w:ilvl w:val="0"/>
                <w:numId w:val="8"/>
              </w:numPr>
              <w:tabs>
                <w:tab w:val="left" w:pos="827"/>
              </w:tabs>
              <w:spacing w:before="1"/>
              <w:ind w:right="441"/>
            </w:pPr>
            <w:r>
              <w:t>The characteristics of healthy family life, commitment to each other, including in times</w:t>
            </w:r>
            <w:r>
              <w:rPr>
                <w:spacing w:val="-3"/>
              </w:rPr>
              <w:t xml:space="preserve"> </w:t>
            </w:r>
            <w:r>
              <w:t>of</w:t>
            </w:r>
            <w:r>
              <w:rPr>
                <w:spacing w:val="-4"/>
              </w:rPr>
              <w:t xml:space="preserve"> </w:t>
            </w:r>
            <w:r>
              <w:t>difficulty,</w:t>
            </w:r>
            <w:r>
              <w:rPr>
                <w:spacing w:val="-3"/>
              </w:rPr>
              <w:t xml:space="preserve"> </w:t>
            </w:r>
            <w:r>
              <w:t>protection</w:t>
            </w:r>
            <w:r>
              <w:rPr>
                <w:spacing w:val="-4"/>
              </w:rPr>
              <w:t xml:space="preserve"> </w:t>
            </w:r>
            <w:r>
              <w:t>and</w:t>
            </w:r>
            <w:r>
              <w:rPr>
                <w:spacing w:val="-5"/>
              </w:rPr>
              <w:t xml:space="preserve"> </w:t>
            </w:r>
            <w:r>
              <w:t>care</w:t>
            </w:r>
            <w:r>
              <w:rPr>
                <w:spacing w:val="-3"/>
              </w:rPr>
              <w:t xml:space="preserve"> </w:t>
            </w:r>
            <w:r>
              <w:t>for</w:t>
            </w:r>
            <w:r>
              <w:rPr>
                <w:spacing w:val="-3"/>
              </w:rPr>
              <w:t xml:space="preserve"> </w:t>
            </w:r>
            <w:r>
              <w:t>children</w:t>
            </w:r>
            <w:r>
              <w:rPr>
                <w:spacing w:val="-3"/>
              </w:rPr>
              <w:t xml:space="preserve"> </w:t>
            </w:r>
            <w:r>
              <w:t>and</w:t>
            </w:r>
            <w:r>
              <w:rPr>
                <w:spacing w:val="-4"/>
              </w:rPr>
              <w:t xml:space="preserve"> </w:t>
            </w:r>
            <w:r>
              <w:t>other</w:t>
            </w:r>
            <w:r>
              <w:rPr>
                <w:spacing w:val="-6"/>
              </w:rPr>
              <w:t xml:space="preserve"> </w:t>
            </w:r>
            <w:r>
              <w:t>family</w:t>
            </w:r>
            <w:r>
              <w:rPr>
                <w:spacing w:val="-5"/>
              </w:rPr>
              <w:t xml:space="preserve"> </w:t>
            </w:r>
            <w:r>
              <w:t>members,</w:t>
            </w:r>
            <w:r>
              <w:rPr>
                <w:spacing w:val="-3"/>
              </w:rPr>
              <w:t xml:space="preserve"> </w:t>
            </w:r>
            <w:r>
              <w:t>the importance of spending time together and sharing each other’s lives.</w:t>
            </w:r>
          </w:p>
          <w:p w14:paraId="33572B2D" w14:textId="77777777" w:rsidR="00690D95" w:rsidRDefault="006642B6">
            <w:pPr>
              <w:pStyle w:val="TableParagraph"/>
              <w:numPr>
                <w:ilvl w:val="0"/>
                <w:numId w:val="8"/>
              </w:numPr>
              <w:tabs>
                <w:tab w:val="left" w:pos="827"/>
              </w:tabs>
              <w:ind w:right="147"/>
              <w:jc w:val="both"/>
            </w:pPr>
            <w:r>
              <w:t>That others’</w:t>
            </w:r>
            <w:r>
              <w:rPr>
                <w:spacing w:val="-3"/>
              </w:rPr>
              <w:t xml:space="preserve"> </w:t>
            </w:r>
            <w:r>
              <w:t>families,</w:t>
            </w:r>
            <w:r>
              <w:rPr>
                <w:spacing w:val="-2"/>
              </w:rPr>
              <w:t xml:space="preserve"> </w:t>
            </w:r>
            <w:r>
              <w:t>either in</w:t>
            </w:r>
            <w:r>
              <w:rPr>
                <w:spacing w:val="-1"/>
              </w:rPr>
              <w:t xml:space="preserve"> </w:t>
            </w:r>
            <w:r>
              <w:t>school</w:t>
            </w:r>
            <w:r>
              <w:rPr>
                <w:spacing w:val="-2"/>
              </w:rPr>
              <w:t xml:space="preserve"> </w:t>
            </w:r>
            <w:r>
              <w:t>or in</w:t>
            </w:r>
            <w:r>
              <w:rPr>
                <w:spacing w:val="-1"/>
              </w:rPr>
              <w:t xml:space="preserve"> </w:t>
            </w:r>
            <w:r>
              <w:t>the wider</w:t>
            </w:r>
            <w:r>
              <w:rPr>
                <w:spacing w:val="-2"/>
              </w:rPr>
              <w:t xml:space="preserve"> </w:t>
            </w:r>
            <w:r>
              <w:t>world, sometimes look different from</w:t>
            </w:r>
            <w:r>
              <w:rPr>
                <w:spacing w:val="-4"/>
              </w:rPr>
              <w:t xml:space="preserve"> </w:t>
            </w:r>
            <w:r>
              <w:t>their</w:t>
            </w:r>
            <w:r>
              <w:rPr>
                <w:spacing w:val="-5"/>
              </w:rPr>
              <w:t xml:space="preserve"> </w:t>
            </w:r>
            <w:r>
              <w:t>family,</w:t>
            </w:r>
            <w:r>
              <w:rPr>
                <w:spacing w:val="-2"/>
              </w:rPr>
              <w:t xml:space="preserve"> </w:t>
            </w:r>
            <w:r>
              <w:t>but</w:t>
            </w:r>
            <w:r>
              <w:rPr>
                <w:spacing w:val="-4"/>
              </w:rPr>
              <w:t xml:space="preserve"> </w:t>
            </w:r>
            <w:r>
              <w:t>that</w:t>
            </w:r>
            <w:r>
              <w:rPr>
                <w:spacing w:val="-4"/>
              </w:rPr>
              <w:t xml:space="preserve"> </w:t>
            </w:r>
            <w:r>
              <w:t>they</w:t>
            </w:r>
            <w:r>
              <w:rPr>
                <w:spacing w:val="-2"/>
              </w:rPr>
              <w:t xml:space="preserve"> </w:t>
            </w:r>
            <w:r>
              <w:t>should</w:t>
            </w:r>
            <w:r>
              <w:rPr>
                <w:spacing w:val="-4"/>
              </w:rPr>
              <w:t xml:space="preserve"> </w:t>
            </w:r>
            <w:r>
              <w:t>respect</w:t>
            </w:r>
            <w:r>
              <w:rPr>
                <w:spacing w:val="-3"/>
              </w:rPr>
              <w:t xml:space="preserve"> </w:t>
            </w:r>
            <w:r>
              <w:t>those</w:t>
            </w:r>
            <w:r>
              <w:rPr>
                <w:spacing w:val="-4"/>
              </w:rPr>
              <w:t xml:space="preserve"> </w:t>
            </w:r>
            <w:r>
              <w:t>differences</w:t>
            </w:r>
            <w:r>
              <w:rPr>
                <w:spacing w:val="-4"/>
              </w:rPr>
              <w:t xml:space="preserve"> </w:t>
            </w:r>
            <w:r>
              <w:t>and</w:t>
            </w:r>
            <w:r>
              <w:rPr>
                <w:spacing w:val="-4"/>
              </w:rPr>
              <w:t xml:space="preserve"> </w:t>
            </w:r>
            <w:r>
              <w:t>know</w:t>
            </w:r>
            <w:r>
              <w:rPr>
                <w:spacing w:val="-1"/>
              </w:rPr>
              <w:t xml:space="preserve"> </w:t>
            </w:r>
            <w:r>
              <w:t>that</w:t>
            </w:r>
            <w:r>
              <w:rPr>
                <w:spacing w:val="-4"/>
              </w:rPr>
              <w:t xml:space="preserve"> </w:t>
            </w:r>
            <w:r>
              <w:t>other children’s families are also characterised by love and care.</w:t>
            </w:r>
          </w:p>
          <w:p w14:paraId="322037F0" w14:textId="77777777" w:rsidR="00690D95" w:rsidRDefault="006642B6">
            <w:pPr>
              <w:pStyle w:val="TableParagraph"/>
              <w:numPr>
                <w:ilvl w:val="0"/>
                <w:numId w:val="8"/>
              </w:numPr>
              <w:tabs>
                <w:tab w:val="left" w:pos="827"/>
              </w:tabs>
              <w:ind w:right="252"/>
              <w:jc w:val="both"/>
            </w:pPr>
            <w:r>
              <w:t>That</w:t>
            </w:r>
            <w:r>
              <w:rPr>
                <w:spacing w:val="-2"/>
              </w:rPr>
              <w:t xml:space="preserve"> </w:t>
            </w:r>
            <w:r>
              <w:t>stable,</w:t>
            </w:r>
            <w:r>
              <w:rPr>
                <w:spacing w:val="-2"/>
              </w:rPr>
              <w:t xml:space="preserve"> </w:t>
            </w:r>
            <w:r>
              <w:t>caring</w:t>
            </w:r>
            <w:r>
              <w:rPr>
                <w:spacing w:val="-3"/>
              </w:rPr>
              <w:t xml:space="preserve"> </w:t>
            </w:r>
            <w:r>
              <w:t>relationships,</w:t>
            </w:r>
            <w:r>
              <w:rPr>
                <w:spacing w:val="-2"/>
              </w:rPr>
              <w:t xml:space="preserve"> </w:t>
            </w:r>
            <w:r>
              <w:t>which</w:t>
            </w:r>
            <w:r>
              <w:rPr>
                <w:spacing w:val="-5"/>
              </w:rPr>
              <w:t xml:space="preserve"> </w:t>
            </w:r>
            <w:r>
              <w:t>may</w:t>
            </w:r>
            <w:r>
              <w:rPr>
                <w:spacing w:val="-4"/>
              </w:rPr>
              <w:t xml:space="preserve"> </w:t>
            </w:r>
            <w:r>
              <w:t>be</w:t>
            </w:r>
            <w:r>
              <w:rPr>
                <w:spacing w:val="-4"/>
              </w:rPr>
              <w:t xml:space="preserve"> </w:t>
            </w:r>
            <w:r>
              <w:t>of</w:t>
            </w:r>
            <w:r>
              <w:rPr>
                <w:spacing w:val="-2"/>
              </w:rPr>
              <w:t xml:space="preserve"> </w:t>
            </w:r>
            <w:r>
              <w:t>different</w:t>
            </w:r>
            <w:r>
              <w:rPr>
                <w:spacing w:val="-4"/>
              </w:rPr>
              <w:t xml:space="preserve"> </w:t>
            </w:r>
            <w:r>
              <w:t>types,</w:t>
            </w:r>
            <w:r>
              <w:rPr>
                <w:spacing w:val="-2"/>
              </w:rPr>
              <w:t xml:space="preserve"> </w:t>
            </w:r>
            <w:r>
              <w:t>are</w:t>
            </w:r>
            <w:r>
              <w:rPr>
                <w:spacing w:val="-4"/>
              </w:rPr>
              <w:t xml:space="preserve"> </w:t>
            </w:r>
            <w:r>
              <w:t>at</w:t>
            </w:r>
            <w:r>
              <w:rPr>
                <w:spacing w:val="-4"/>
              </w:rPr>
              <w:t xml:space="preserve"> </w:t>
            </w:r>
            <w:r>
              <w:t>the</w:t>
            </w:r>
            <w:r>
              <w:rPr>
                <w:spacing w:val="-2"/>
              </w:rPr>
              <w:t xml:space="preserve"> </w:t>
            </w:r>
            <w:r>
              <w:t>heart</w:t>
            </w:r>
            <w:r>
              <w:rPr>
                <w:spacing w:val="-2"/>
              </w:rPr>
              <w:t xml:space="preserve"> </w:t>
            </w:r>
            <w:r>
              <w:t>of happy families, and are important for children’s security as they grow up.</w:t>
            </w:r>
          </w:p>
          <w:p w14:paraId="190EBCD2" w14:textId="77777777" w:rsidR="00690D95" w:rsidRDefault="006642B6">
            <w:pPr>
              <w:pStyle w:val="TableParagraph"/>
              <w:numPr>
                <w:ilvl w:val="0"/>
                <w:numId w:val="8"/>
              </w:numPr>
              <w:tabs>
                <w:tab w:val="left" w:pos="827"/>
              </w:tabs>
              <w:ind w:right="186"/>
            </w:pPr>
            <w:r>
              <w:t>That</w:t>
            </w:r>
            <w:r>
              <w:rPr>
                <w:spacing w:val="-5"/>
              </w:rPr>
              <w:t xml:space="preserve"> </w:t>
            </w:r>
            <w:r>
              <w:t>marriage</w:t>
            </w:r>
            <w:r>
              <w:rPr>
                <w:spacing w:val="-3"/>
              </w:rPr>
              <w:t xml:space="preserve"> </w:t>
            </w:r>
            <w:r>
              <w:t>represents</w:t>
            </w:r>
            <w:r>
              <w:rPr>
                <w:spacing w:val="-3"/>
              </w:rPr>
              <w:t xml:space="preserve"> </w:t>
            </w:r>
            <w:r>
              <w:t>a</w:t>
            </w:r>
            <w:r>
              <w:rPr>
                <w:spacing w:val="-6"/>
              </w:rPr>
              <w:t xml:space="preserve"> </w:t>
            </w:r>
            <w:r>
              <w:t>formal</w:t>
            </w:r>
            <w:r>
              <w:rPr>
                <w:spacing w:val="-3"/>
              </w:rPr>
              <w:t xml:space="preserve"> </w:t>
            </w:r>
            <w:r>
              <w:t>and</w:t>
            </w:r>
            <w:r>
              <w:rPr>
                <w:spacing w:val="-4"/>
              </w:rPr>
              <w:t xml:space="preserve"> </w:t>
            </w:r>
            <w:r>
              <w:t>legally</w:t>
            </w:r>
            <w:r>
              <w:rPr>
                <w:spacing w:val="-3"/>
              </w:rPr>
              <w:t xml:space="preserve"> </w:t>
            </w:r>
            <w:r>
              <w:t>recognised</w:t>
            </w:r>
            <w:r>
              <w:rPr>
                <w:spacing w:val="-3"/>
              </w:rPr>
              <w:t xml:space="preserve"> </w:t>
            </w:r>
            <w:r>
              <w:t>commitment</w:t>
            </w:r>
            <w:r>
              <w:rPr>
                <w:spacing w:val="-6"/>
              </w:rPr>
              <w:t xml:space="preserve"> </w:t>
            </w:r>
            <w:r>
              <w:t>of</w:t>
            </w:r>
            <w:r>
              <w:rPr>
                <w:spacing w:val="-6"/>
              </w:rPr>
              <w:t xml:space="preserve"> </w:t>
            </w:r>
            <w:r>
              <w:t>two</w:t>
            </w:r>
            <w:r>
              <w:rPr>
                <w:spacing w:val="-2"/>
              </w:rPr>
              <w:t xml:space="preserve"> </w:t>
            </w:r>
            <w:r>
              <w:t xml:space="preserve">people (of either the same or opposite genders) to each other which is intended to be </w:t>
            </w:r>
            <w:r>
              <w:rPr>
                <w:spacing w:val="-2"/>
              </w:rPr>
              <w:t>lifelong.</w:t>
            </w:r>
          </w:p>
          <w:p w14:paraId="656E7477" w14:textId="77777777" w:rsidR="00690D95" w:rsidRDefault="006642B6">
            <w:pPr>
              <w:pStyle w:val="TableParagraph"/>
              <w:numPr>
                <w:ilvl w:val="0"/>
                <w:numId w:val="8"/>
              </w:numPr>
              <w:tabs>
                <w:tab w:val="left" w:pos="827"/>
              </w:tabs>
              <w:spacing w:line="270" w:lineRule="atLeast"/>
              <w:ind w:right="135"/>
            </w:pPr>
            <w:r>
              <w:t>How</w:t>
            </w:r>
            <w:r>
              <w:rPr>
                <w:spacing w:val="-4"/>
              </w:rPr>
              <w:t xml:space="preserve"> </w:t>
            </w:r>
            <w:r>
              <w:t>to</w:t>
            </w:r>
            <w:r>
              <w:rPr>
                <w:spacing w:val="-3"/>
              </w:rPr>
              <w:t xml:space="preserve"> </w:t>
            </w:r>
            <w:r>
              <w:t>recognise</w:t>
            </w:r>
            <w:r>
              <w:rPr>
                <w:spacing w:val="-2"/>
              </w:rPr>
              <w:t xml:space="preserve"> </w:t>
            </w:r>
            <w:r>
              <w:t>if</w:t>
            </w:r>
            <w:r>
              <w:rPr>
                <w:spacing w:val="-5"/>
              </w:rPr>
              <w:t xml:space="preserve"> </w:t>
            </w:r>
            <w:r>
              <w:t>family</w:t>
            </w:r>
            <w:r>
              <w:rPr>
                <w:spacing w:val="-2"/>
              </w:rPr>
              <w:t xml:space="preserve"> </w:t>
            </w:r>
            <w:r>
              <w:t>relationships</w:t>
            </w:r>
            <w:r>
              <w:rPr>
                <w:spacing w:val="-2"/>
              </w:rPr>
              <w:t xml:space="preserve"> </w:t>
            </w:r>
            <w:r>
              <w:t>are</w:t>
            </w:r>
            <w:r>
              <w:rPr>
                <w:spacing w:val="-4"/>
              </w:rPr>
              <w:t xml:space="preserve"> </w:t>
            </w:r>
            <w:r>
              <w:t>making</w:t>
            </w:r>
            <w:r>
              <w:rPr>
                <w:spacing w:val="-5"/>
              </w:rPr>
              <w:t xml:space="preserve"> </w:t>
            </w:r>
            <w:r>
              <w:t>them</w:t>
            </w:r>
            <w:r>
              <w:rPr>
                <w:spacing w:val="-1"/>
              </w:rPr>
              <w:t xml:space="preserve"> </w:t>
            </w:r>
            <w:r>
              <w:t>feel</w:t>
            </w:r>
            <w:r>
              <w:rPr>
                <w:spacing w:val="-2"/>
              </w:rPr>
              <w:t xml:space="preserve"> </w:t>
            </w:r>
            <w:r>
              <w:t>unhappy</w:t>
            </w:r>
            <w:r>
              <w:rPr>
                <w:spacing w:val="-4"/>
              </w:rPr>
              <w:t xml:space="preserve"> </w:t>
            </w:r>
            <w:r>
              <w:t>or</w:t>
            </w:r>
            <w:r>
              <w:rPr>
                <w:spacing w:val="-2"/>
              </w:rPr>
              <w:t xml:space="preserve"> </w:t>
            </w:r>
            <w:r>
              <w:t>unsafe,</w:t>
            </w:r>
            <w:r>
              <w:rPr>
                <w:spacing w:val="-4"/>
              </w:rPr>
              <w:t xml:space="preserve"> </w:t>
            </w:r>
            <w:r>
              <w:t>and how to seek help or advice from others if needed.</w:t>
            </w:r>
          </w:p>
        </w:tc>
      </w:tr>
      <w:tr w:rsidR="00690D95" w14:paraId="48BD3208" w14:textId="77777777">
        <w:trPr>
          <w:trHeight w:val="3817"/>
        </w:trPr>
        <w:tc>
          <w:tcPr>
            <w:tcW w:w="1839" w:type="dxa"/>
          </w:tcPr>
          <w:p w14:paraId="431E1693" w14:textId="77777777" w:rsidR="00690D95" w:rsidRDefault="006642B6">
            <w:pPr>
              <w:pStyle w:val="TableParagraph"/>
              <w:spacing w:line="267" w:lineRule="exact"/>
              <w:ind w:left="107"/>
            </w:pPr>
            <w:r>
              <w:t>Caring</w:t>
            </w:r>
            <w:r>
              <w:rPr>
                <w:spacing w:val="-3"/>
              </w:rPr>
              <w:t xml:space="preserve"> </w:t>
            </w:r>
            <w:r>
              <w:rPr>
                <w:spacing w:val="-2"/>
              </w:rPr>
              <w:t>friendships</w:t>
            </w:r>
          </w:p>
        </w:tc>
        <w:tc>
          <w:tcPr>
            <w:tcW w:w="8620" w:type="dxa"/>
          </w:tcPr>
          <w:p w14:paraId="7454E981" w14:textId="77777777" w:rsidR="00690D95" w:rsidRDefault="006642B6">
            <w:pPr>
              <w:pStyle w:val="TableParagraph"/>
              <w:spacing w:line="267" w:lineRule="exact"/>
              <w:ind w:left="107"/>
              <w:jc w:val="both"/>
            </w:pPr>
            <w:r>
              <w:rPr>
                <w:u w:val="single"/>
              </w:rPr>
              <w:t>Pupils</w:t>
            </w:r>
            <w:r>
              <w:rPr>
                <w:spacing w:val="-4"/>
                <w:u w:val="single"/>
              </w:rPr>
              <w:t xml:space="preserve"> </w:t>
            </w:r>
            <w:r>
              <w:rPr>
                <w:u w:val="single"/>
              </w:rPr>
              <w:t>should</w:t>
            </w:r>
            <w:r>
              <w:rPr>
                <w:spacing w:val="-7"/>
                <w:u w:val="single"/>
              </w:rPr>
              <w:t xml:space="preserve"> </w:t>
            </w:r>
            <w:r>
              <w:rPr>
                <w:spacing w:val="-4"/>
                <w:u w:val="single"/>
              </w:rPr>
              <w:t>know:</w:t>
            </w:r>
          </w:p>
          <w:p w14:paraId="788EED79" w14:textId="77777777" w:rsidR="00690D95" w:rsidRDefault="006642B6">
            <w:pPr>
              <w:pStyle w:val="TableParagraph"/>
              <w:numPr>
                <w:ilvl w:val="0"/>
                <w:numId w:val="7"/>
              </w:numPr>
              <w:tabs>
                <w:tab w:val="left" w:pos="873"/>
              </w:tabs>
              <w:ind w:right="264"/>
              <w:jc w:val="both"/>
            </w:pPr>
            <w:r>
              <w:t>How</w:t>
            </w:r>
            <w:r>
              <w:rPr>
                <w:spacing w:val="-2"/>
              </w:rPr>
              <w:t xml:space="preserve"> </w:t>
            </w:r>
            <w:r>
              <w:t>important</w:t>
            </w:r>
            <w:r>
              <w:rPr>
                <w:spacing w:val="-3"/>
              </w:rPr>
              <w:t xml:space="preserve"> </w:t>
            </w:r>
            <w:r>
              <w:t>friendships</w:t>
            </w:r>
            <w:r>
              <w:rPr>
                <w:spacing w:val="-4"/>
              </w:rPr>
              <w:t xml:space="preserve"> </w:t>
            </w:r>
            <w:r>
              <w:t>are</w:t>
            </w:r>
            <w:r>
              <w:rPr>
                <w:spacing w:val="-3"/>
              </w:rPr>
              <w:t xml:space="preserve"> </w:t>
            </w:r>
            <w:r>
              <w:t>in</w:t>
            </w:r>
            <w:r>
              <w:rPr>
                <w:spacing w:val="-5"/>
              </w:rPr>
              <w:t xml:space="preserve"> </w:t>
            </w:r>
            <w:r>
              <w:t>making</w:t>
            </w:r>
            <w:r>
              <w:rPr>
                <w:spacing w:val="-3"/>
              </w:rPr>
              <w:t xml:space="preserve"> </w:t>
            </w:r>
            <w:r>
              <w:t>us</w:t>
            </w:r>
            <w:r>
              <w:rPr>
                <w:spacing w:val="-3"/>
              </w:rPr>
              <w:t xml:space="preserve"> </w:t>
            </w:r>
            <w:r>
              <w:t>feel</w:t>
            </w:r>
            <w:r>
              <w:rPr>
                <w:spacing w:val="-3"/>
              </w:rPr>
              <w:t xml:space="preserve"> </w:t>
            </w:r>
            <w:r>
              <w:t>happy</w:t>
            </w:r>
            <w:r>
              <w:rPr>
                <w:spacing w:val="-4"/>
              </w:rPr>
              <w:t xml:space="preserve"> </w:t>
            </w:r>
            <w:r>
              <w:t>and</w:t>
            </w:r>
            <w:r>
              <w:rPr>
                <w:spacing w:val="-4"/>
              </w:rPr>
              <w:t xml:space="preserve"> </w:t>
            </w:r>
            <w:r>
              <w:t>secure,</w:t>
            </w:r>
            <w:r>
              <w:rPr>
                <w:spacing w:val="-4"/>
              </w:rPr>
              <w:t xml:space="preserve"> </w:t>
            </w:r>
            <w:r>
              <w:t>and</w:t>
            </w:r>
            <w:r>
              <w:rPr>
                <w:spacing w:val="-4"/>
              </w:rPr>
              <w:t xml:space="preserve"> </w:t>
            </w:r>
            <w:r>
              <w:t>how</w:t>
            </w:r>
            <w:r>
              <w:rPr>
                <w:spacing w:val="-2"/>
              </w:rPr>
              <w:t xml:space="preserve"> </w:t>
            </w:r>
            <w:r>
              <w:t>people choose and make friends.</w:t>
            </w:r>
          </w:p>
          <w:p w14:paraId="1E3945A7" w14:textId="77777777" w:rsidR="00690D95" w:rsidRDefault="006642B6">
            <w:pPr>
              <w:pStyle w:val="TableParagraph"/>
              <w:numPr>
                <w:ilvl w:val="0"/>
                <w:numId w:val="7"/>
              </w:numPr>
              <w:tabs>
                <w:tab w:val="left" w:pos="873"/>
              </w:tabs>
              <w:ind w:right="1185"/>
              <w:jc w:val="both"/>
            </w:pPr>
            <w:r>
              <w:t>The characteristics of friendships, including mutual respect, truthfulness, trustworthiness,</w:t>
            </w:r>
            <w:r>
              <w:rPr>
                <w:spacing w:val="-7"/>
              </w:rPr>
              <w:t xml:space="preserve"> </w:t>
            </w:r>
            <w:r>
              <w:t>loyalty,</w:t>
            </w:r>
            <w:r>
              <w:rPr>
                <w:spacing w:val="-5"/>
              </w:rPr>
              <w:t xml:space="preserve"> </w:t>
            </w:r>
            <w:r>
              <w:t>kindness,</w:t>
            </w:r>
            <w:r>
              <w:rPr>
                <w:spacing w:val="-4"/>
              </w:rPr>
              <w:t xml:space="preserve"> </w:t>
            </w:r>
            <w:r>
              <w:t>generosity,</w:t>
            </w:r>
            <w:r>
              <w:rPr>
                <w:spacing w:val="-5"/>
              </w:rPr>
              <w:t xml:space="preserve"> </w:t>
            </w:r>
            <w:r>
              <w:t>trust,</w:t>
            </w:r>
            <w:r>
              <w:rPr>
                <w:spacing w:val="-5"/>
              </w:rPr>
              <w:t xml:space="preserve"> </w:t>
            </w:r>
            <w:r>
              <w:t>sharing</w:t>
            </w:r>
            <w:r>
              <w:rPr>
                <w:spacing w:val="-6"/>
              </w:rPr>
              <w:t xml:space="preserve"> </w:t>
            </w:r>
            <w:r>
              <w:t>interests</w:t>
            </w:r>
            <w:r>
              <w:rPr>
                <w:spacing w:val="-8"/>
              </w:rPr>
              <w:t xml:space="preserve"> </w:t>
            </w:r>
            <w:r>
              <w:t>and experiences and support with problems and difficulties.</w:t>
            </w:r>
          </w:p>
          <w:p w14:paraId="1631D38A" w14:textId="77777777" w:rsidR="00690D95" w:rsidRDefault="006642B6">
            <w:pPr>
              <w:pStyle w:val="TableParagraph"/>
              <w:numPr>
                <w:ilvl w:val="0"/>
                <w:numId w:val="7"/>
              </w:numPr>
              <w:tabs>
                <w:tab w:val="left" w:pos="873"/>
              </w:tabs>
              <w:ind w:right="588"/>
            </w:pPr>
            <w:r>
              <w:t>That</w:t>
            </w:r>
            <w:r>
              <w:rPr>
                <w:spacing w:val="-3"/>
              </w:rPr>
              <w:t xml:space="preserve"> </w:t>
            </w:r>
            <w:r>
              <w:t>healthy</w:t>
            </w:r>
            <w:r>
              <w:rPr>
                <w:spacing w:val="-3"/>
              </w:rPr>
              <w:t xml:space="preserve"> </w:t>
            </w:r>
            <w:r>
              <w:t>friendships</w:t>
            </w:r>
            <w:r>
              <w:rPr>
                <w:spacing w:val="-3"/>
              </w:rPr>
              <w:t xml:space="preserve"> </w:t>
            </w:r>
            <w:r>
              <w:t>are</w:t>
            </w:r>
            <w:r>
              <w:rPr>
                <w:spacing w:val="-3"/>
              </w:rPr>
              <w:t xml:space="preserve"> </w:t>
            </w:r>
            <w:r>
              <w:t>positive</w:t>
            </w:r>
            <w:r>
              <w:rPr>
                <w:spacing w:val="-5"/>
              </w:rPr>
              <w:t xml:space="preserve"> </w:t>
            </w:r>
            <w:r>
              <w:t>and</w:t>
            </w:r>
            <w:r>
              <w:rPr>
                <w:spacing w:val="-5"/>
              </w:rPr>
              <w:t xml:space="preserve"> </w:t>
            </w:r>
            <w:r>
              <w:t>welcoming</w:t>
            </w:r>
            <w:r>
              <w:rPr>
                <w:spacing w:val="-4"/>
              </w:rPr>
              <w:t xml:space="preserve"> </w:t>
            </w:r>
            <w:r>
              <w:t>towards</w:t>
            </w:r>
            <w:r>
              <w:rPr>
                <w:spacing w:val="-6"/>
              </w:rPr>
              <w:t xml:space="preserve"> </w:t>
            </w:r>
            <w:r>
              <w:t>others,</w:t>
            </w:r>
            <w:r>
              <w:rPr>
                <w:spacing w:val="-3"/>
              </w:rPr>
              <w:t xml:space="preserve"> </w:t>
            </w:r>
            <w:r>
              <w:t>and</w:t>
            </w:r>
            <w:r>
              <w:rPr>
                <w:spacing w:val="-4"/>
              </w:rPr>
              <w:t xml:space="preserve"> </w:t>
            </w:r>
            <w:r>
              <w:t>do</w:t>
            </w:r>
            <w:r>
              <w:rPr>
                <w:spacing w:val="-2"/>
              </w:rPr>
              <w:t xml:space="preserve"> </w:t>
            </w:r>
            <w:r>
              <w:t>not make others feel lonely or excluded.</w:t>
            </w:r>
          </w:p>
          <w:p w14:paraId="108D0DA2" w14:textId="77777777" w:rsidR="00690D95" w:rsidRDefault="006642B6">
            <w:pPr>
              <w:pStyle w:val="TableParagraph"/>
              <w:numPr>
                <w:ilvl w:val="0"/>
                <w:numId w:val="7"/>
              </w:numPr>
              <w:tabs>
                <w:tab w:val="left" w:pos="873"/>
              </w:tabs>
              <w:ind w:right="113"/>
            </w:pPr>
            <w:r>
              <w:t>That most friendships have ups and downs, and that these can often be worked through</w:t>
            </w:r>
            <w:r>
              <w:rPr>
                <w:spacing w:val="-2"/>
              </w:rPr>
              <w:t xml:space="preserve"> </w:t>
            </w:r>
            <w:r>
              <w:t>so</w:t>
            </w:r>
            <w:r>
              <w:rPr>
                <w:spacing w:val="-4"/>
              </w:rPr>
              <w:t xml:space="preserve"> </w:t>
            </w:r>
            <w:r>
              <w:t>that</w:t>
            </w:r>
            <w:r>
              <w:rPr>
                <w:spacing w:val="-4"/>
              </w:rPr>
              <w:t xml:space="preserve"> </w:t>
            </w:r>
            <w:r>
              <w:t>the</w:t>
            </w:r>
            <w:r>
              <w:rPr>
                <w:spacing w:val="-2"/>
              </w:rPr>
              <w:t xml:space="preserve"> </w:t>
            </w:r>
            <w:r>
              <w:t>friendship</w:t>
            </w:r>
            <w:r>
              <w:rPr>
                <w:spacing w:val="-3"/>
              </w:rPr>
              <w:t xml:space="preserve"> </w:t>
            </w:r>
            <w:r>
              <w:t>is</w:t>
            </w:r>
            <w:r>
              <w:rPr>
                <w:spacing w:val="-2"/>
              </w:rPr>
              <w:t xml:space="preserve"> </w:t>
            </w:r>
            <w:r>
              <w:t>repaired</w:t>
            </w:r>
            <w:r>
              <w:rPr>
                <w:spacing w:val="-5"/>
              </w:rPr>
              <w:t xml:space="preserve"> </w:t>
            </w:r>
            <w:r>
              <w:t>or</w:t>
            </w:r>
            <w:r>
              <w:rPr>
                <w:spacing w:val="-2"/>
              </w:rPr>
              <w:t xml:space="preserve"> </w:t>
            </w:r>
            <w:r>
              <w:t>even</w:t>
            </w:r>
            <w:r>
              <w:rPr>
                <w:spacing w:val="-5"/>
              </w:rPr>
              <w:t xml:space="preserve"> </w:t>
            </w:r>
            <w:r>
              <w:t>strengthened,</w:t>
            </w:r>
            <w:r>
              <w:rPr>
                <w:spacing w:val="-2"/>
              </w:rPr>
              <w:t xml:space="preserve"> </w:t>
            </w:r>
            <w:r>
              <w:t>and</w:t>
            </w:r>
            <w:r>
              <w:rPr>
                <w:spacing w:val="-4"/>
              </w:rPr>
              <w:t xml:space="preserve"> </w:t>
            </w:r>
            <w:r>
              <w:t>that</w:t>
            </w:r>
            <w:r>
              <w:rPr>
                <w:spacing w:val="-4"/>
              </w:rPr>
              <w:t xml:space="preserve"> </w:t>
            </w:r>
            <w:r>
              <w:t>resorting</w:t>
            </w:r>
            <w:r>
              <w:rPr>
                <w:spacing w:val="-3"/>
              </w:rPr>
              <w:t xml:space="preserve"> </w:t>
            </w:r>
            <w:r>
              <w:t>to violence is never right.</w:t>
            </w:r>
          </w:p>
          <w:p w14:paraId="0E50B1AF" w14:textId="77777777" w:rsidR="00690D95" w:rsidRDefault="006642B6">
            <w:pPr>
              <w:pStyle w:val="TableParagraph"/>
              <w:numPr>
                <w:ilvl w:val="0"/>
                <w:numId w:val="7"/>
              </w:numPr>
              <w:tabs>
                <w:tab w:val="left" w:pos="873"/>
              </w:tabs>
              <w:spacing w:line="268" w:lineRule="exact"/>
              <w:ind w:right="194"/>
            </w:pPr>
            <w:r>
              <w:t>How</w:t>
            </w:r>
            <w:r>
              <w:rPr>
                <w:spacing w:val="-4"/>
              </w:rPr>
              <w:t xml:space="preserve"> </w:t>
            </w:r>
            <w:r>
              <w:t>to</w:t>
            </w:r>
            <w:r>
              <w:rPr>
                <w:spacing w:val="-3"/>
              </w:rPr>
              <w:t xml:space="preserve"> </w:t>
            </w:r>
            <w:r>
              <w:t>recognise</w:t>
            </w:r>
            <w:r>
              <w:rPr>
                <w:spacing w:val="-4"/>
              </w:rPr>
              <w:t xml:space="preserve"> </w:t>
            </w:r>
            <w:r>
              <w:t>who</w:t>
            </w:r>
            <w:r>
              <w:rPr>
                <w:spacing w:val="-4"/>
              </w:rPr>
              <w:t xml:space="preserve"> </w:t>
            </w:r>
            <w:r>
              <w:t>to</w:t>
            </w:r>
            <w:r>
              <w:rPr>
                <w:spacing w:val="-4"/>
              </w:rPr>
              <w:t xml:space="preserve"> </w:t>
            </w:r>
            <w:r>
              <w:t>trust</w:t>
            </w:r>
            <w:r>
              <w:rPr>
                <w:spacing w:val="-1"/>
              </w:rPr>
              <w:t xml:space="preserve"> </w:t>
            </w:r>
            <w:r>
              <w:t>and</w:t>
            </w:r>
            <w:r>
              <w:rPr>
                <w:spacing w:val="-3"/>
              </w:rPr>
              <w:t xml:space="preserve"> </w:t>
            </w:r>
            <w:r>
              <w:t>who</w:t>
            </w:r>
            <w:r>
              <w:rPr>
                <w:spacing w:val="-1"/>
              </w:rPr>
              <w:t xml:space="preserve"> </w:t>
            </w:r>
            <w:r>
              <w:t>not</w:t>
            </w:r>
            <w:r>
              <w:rPr>
                <w:spacing w:val="-2"/>
              </w:rPr>
              <w:t xml:space="preserve"> </w:t>
            </w:r>
            <w:r>
              <w:t>to</w:t>
            </w:r>
            <w:r>
              <w:rPr>
                <w:spacing w:val="-1"/>
              </w:rPr>
              <w:t xml:space="preserve"> </w:t>
            </w:r>
            <w:r>
              <w:t>trust,</w:t>
            </w:r>
            <w:r>
              <w:rPr>
                <w:spacing w:val="-2"/>
              </w:rPr>
              <w:t xml:space="preserve"> </w:t>
            </w:r>
            <w:r>
              <w:t>how</w:t>
            </w:r>
            <w:r>
              <w:rPr>
                <w:spacing w:val="-4"/>
              </w:rPr>
              <w:t xml:space="preserve"> </w:t>
            </w:r>
            <w:r>
              <w:t>to</w:t>
            </w:r>
            <w:r>
              <w:rPr>
                <w:spacing w:val="-3"/>
              </w:rPr>
              <w:t xml:space="preserve"> </w:t>
            </w:r>
            <w:r>
              <w:t>judge</w:t>
            </w:r>
            <w:r>
              <w:rPr>
                <w:spacing w:val="-2"/>
              </w:rPr>
              <w:t xml:space="preserve"> </w:t>
            </w:r>
            <w:r>
              <w:t>when</w:t>
            </w:r>
            <w:r>
              <w:rPr>
                <w:spacing w:val="-2"/>
              </w:rPr>
              <w:t xml:space="preserve"> </w:t>
            </w:r>
            <w:r>
              <w:t>a</w:t>
            </w:r>
            <w:r>
              <w:rPr>
                <w:spacing w:val="-2"/>
              </w:rPr>
              <w:t xml:space="preserve"> </w:t>
            </w:r>
            <w:r>
              <w:t>friendship is making them feel unhappy or uncomfortable, managing conflict, how to manage these situations and how to seek help or advice from others, if needed.</w:t>
            </w:r>
          </w:p>
        </w:tc>
      </w:tr>
      <w:tr w:rsidR="00690D95" w14:paraId="309C3D83" w14:textId="77777777">
        <w:trPr>
          <w:trHeight w:val="4380"/>
        </w:trPr>
        <w:tc>
          <w:tcPr>
            <w:tcW w:w="1839" w:type="dxa"/>
          </w:tcPr>
          <w:p w14:paraId="1D35443C" w14:textId="77777777" w:rsidR="00690D95" w:rsidRDefault="006642B6">
            <w:pPr>
              <w:pStyle w:val="TableParagraph"/>
              <w:ind w:left="107"/>
            </w:pPr>
            <w:r>
              <w:rPr>
                <w:spacing w:val="-2"/>
              </w:rPr>
              <w:t>Respectful relationships</w:t>
            </w:r>
          </w:p>
        </w:tc>
        <w:tc>
          <w:tcPr>
            <w:tcW w:w="8620" w:type="dxa"/>
          </w:tcPr>
          <w:p w14:paraId="1F8777C8" w14:textId="77777777" w:rsidR="00690D95" w:rsidRDefault="006642B6">
            <w:pPr>
              <w:pStyle w:val="TableParagraph"/>
              <w:spacing w:line="268" w:lineRule="exact"/>
              <w:ind w:left="107"/>
            </w:pPr>
            <w:r>
              <w:rPr>
                <w:u w:val="single"/>
              </w:rPr>
              <w:t>Pupils</w:t>
            </w:r>
            <w:r>
              <w:rPr>
                <w:spacing w:val="-6"/>
                <w:u w:val="single"/>
              </w:rPr>
              <w:t xml:space="preserve"> </w:t>
            </w:r>
            <w:r>
              <w:rPr>
                <w:u w:val="single"/>
              </w:rPr>
              <w:t>should</w:t>
            </w:r>
            <w:r>
              <w:rPr>
                <w:spacing w:val="-7"/>
                <w:u w:val="single"/>
              </w:rPr>
              <w:t xml:space="preserve"> </w:t>
            </w:r>
            <w:r>
              <w:rPr>
                <w:spacing w:val="-4"/>
                <w:u w:val="single"/>
              </w:rPr>
              <w:t>know</w:t>
            </w:r>
          </w:p>
          <w:p w14:paraId="2B0B0029" w14:textId="77777777" w:rsidR="00690D95" w:rsidRDefault="006642B6">
            <w:pPr>
              <w:pStyle w:val="TableParagraph"/>
              <w:numPr>
                <w:ilvl w:val="0"/>
                <w:numId w:val="6"/>
              </w:numPr>
              <w:tabs>
                <w:tab w:val="left" w:pos="827"/>
              </w:tabs>
              <w:ind w:right="219"/>
            </w:pPr>
            <w:r>
              <w:t>The importance of respecting others, even when they are very different from them (for</w:t>
            </w:r>
            <w:r>
              <w:rPr>
                <w:spacing w:val="-4"/>
              </w:rPr>
              <w:t xml:space="preserve"> </w:t>
            </w:r>
            <w:r>
              <w:t>example,</w:t>
            </w:r>
            <w:r>
              <w:rPr>
                <w:spacing w:val="-2"/>
              </w:rPr>
              <w:t xml:space="preserve"> </w:t>
            </w:r>
            <w:r>
              <w:t>physically,</w:t>
            </w:r>
            <w:r>
              <w:rPr>
                <w:spacing w:val="-4"/>
              </w:rPr>
              <w:t xml:space="preserve"> </w:t>
            </w:r>
            <w:r>
              <w:t>in</w:t>
            </w:r>
            <w:r>
              <w:rPr>
                <w:spacing w:val="-5"/>
              </w:rPr>
              <w:t xml:space="preserve"> </w:t>
            </w:r>
            <w:r>
              <w:t>character,</w:t>
            </w:r>
            <w:r>
              <w:rPr>
                <w:spacing w:val="-4"/>
              </w:rPr>
              <w:t xml:space="preserve"> </w:t>
            </w:r>
            <w:r>
              <w:t>personality</w:t>
            </w:r>
            <w:r>
              <w:rPr>
                <w:spacing w:val="-3"/>
              </w:rPr>
              <w:t xml:space="preserve"> </w:t>
            </w:r>
            <w:r>
              <w:t>or</w:t>
            </w:r>
            <w:r>
              <w:rPr>
                <w:spacing w:val="-5"/>
              </w:rPr>
              <w:t xml:space="preserve"> </w:t>
            </w:r>
            <w:r>
              <w:t>backgrounds),</w:t>
            </w:r>
            <w:r>
              <w:rPr>
                <w:spacing w:val="-4"/>
              </w:rPr>
              <w:t xml:space="preserve"> </w:t>
            </w:r>
            <w:r>
              <w:t>or</w:t>
            </w:r>
            <w:r>
              <w:rPr>
                <w:spacing w:val="-4"/>
              </w:rPr>
              <w:t xml:space="preserve"> </w:t>
            </w:r>
            <w:r>
              <w:t>make</w:t>
            </w:r>
            <w:r>
              <w:rPr>
                <w:spacing w:val="-2"/>
              </w:rPr>
              <w:t xml:space="preserve"> </w:t>
            </w:r>
            <w:r>
              <w:t>different choices or have different preferences or beliefs.</w:t>
            </w:r>
          </w:p>
          <w:p w14:paraId="6011E9D4" w14:textId="77777777" w:rsidR="00690D95" w:rsidRDefault="006642B6">
            <w:pPr>
              <w:pStyle w:val="TableParagraph"/>
              <w:numPr>
                <w:ilvl w:val="0"/>
                <w:numId w:val="6"/>
              </w:numPr>
              <w:tabs>
                <w:tab w:val="left" w:pos="827"/>
              </w:tabs>
              <w:ind w:right="413"/>
            </w:pPr>
            <w:r>
              <w:t>Practical</w:t>
            </w:r>
            <w:r>
              <w:rPr>
                <w:spacing w:val="-2"/>
              </w:rPr>
              <w:t xml:space="preserve"> </w:t>
            </w:r>
            <w:r>
              <w:t>steps</w:t>
            </w:r>
            <w:r>
              <w:rPr>
                <w:spacing w:val="-2"/>
              </w:rPr>
              <w:t xml:space="preserve"> </w:t>
            </w:r>
            <w:r>
              <w:t>they</w:t>
            </w:r>
            <w:r>
              <w:rPr>
                <w:spacing w:val="-2"/>
              </w:rPr>
              <w:t xml:space="preserve"> </w:t>
            </w:r>
            <w:r>
              <w:t>can</w:t>
            </w:r>
            <w:r>
              <w:rPr>
                <w:spacing w:val="-3"/>
              </w:rPr>
              <w:t xml:space="preserve"> </w:t>
            </w:r>
            <w:r>
              <w:t>take</w:t>
            </w:r>
            <w:r>
              <w:rPr>
                <w:spacing w:val="-2"/>
              </w:rPr>
              <w:t xml:space="preserve"> </w:t>
            </w:r>
            <w:r>
              <w:t>in</w:t>
            </w:r>
            <w:r>
              <w:rPr>
                <w:spacing w:val="-4"/>
              </w:rPr>
              <w:t xml:space="preserve"> </w:t>
            </w:r>
            <w:r>
              <w:t>a</w:t>
            </w:r>
            <w:r>
              <w:rPr>
                <w:spacing w:val="-2"/>
              </w:rPr>
              <w:t xml:space="preserve"> </w:t>
            </w:r>
            <w:r>
              <w:t>range</w:t>
            </w:r>
            <w:r>
              <w:rPr>
                <w:spacing w:val="-4"/>
              </w:rPr>
              <w:t xml:space="preserve"> </w:t>
            </w:r>
            <w:r>
              <w:t>of</w:t>
            </w:r>
            <w:r>
              <w:rPr>
                <w:spacing w:val="-5"/>
              </w:rPr>
              <w:t xml:space="preserve"> </w:t>
            </w:r>
            <w:r>
              <w:t>different</w:t>
            </w:r>
            <w:r>
              <w:rPr>
                <w:spacing w:val="-5"/>
              </w:rPr>
              <w:t xml:space="preserve"> </w:t>
            </w:r>
            <w:r>
              <w:t>contexts</w:t>
            </w:r>
            <w:r>
              <w:rPr>
                <w:spacing w:val="-5"/>
              </w:rPr>
              <w:t xml:space="preserve"> </w:t>
            </w:r>
            <w:r>
              <w:t>to</w:t>
            </w:r>
            <w:r>
              <w:rPr>
                <w:spacing w:val="-4"/>
              </w:rPr>
              <w:t xml:space="preserve"> </w:t>
            </w:r>
            <w:r>
              <w:t>improve</w:t>
            </w:r>
            <w:r>
              <w:rPr>
                <w:spacing w:val="-4"/>
              </w:rPr>
              <w:t xml:space="preserve"> </w:t>
            </w:r>
            <w:r>
              <w:t>or</w:t>
            </w:r>
            <w:r>
              <w:rPr>
                <w:spacing w:val="-2"/>
              </w:rPr>
              <w:t xml:space="preserve"> </w:t>
            </w:r>
            <w:r>
              <w:t>support respectful relationships. - the conventions of courtesy and manners.</w:t>
            </w:r>
          </w:p>
          <w:p w14:paraId="2A44480D" w14:textId="77777777" w:rsidR="00690D95" w:rsidRDefault="006642B6">
            <w:pPr>
              <w:pStyle w:val="TableParagraph"/>
              <w:numPr>
                <w:ilvl w:val="0"/>
                <w:numId w:val="6"/>
              </w:numPr>
              <w:tabs>
                <w:tab w:val="left" w:pos="827"/>
              </w:tabs>
            </w:pPr>
            <w:r>
              <w:t>The</w:t>
            </w:r>
            <w:r>
              <w:rPr>
                <w:spacing w:val="-4"/>
              </w:rPr>
              <w:t xml:space="preserve"> </w:t>
            </w:r>
            <w:r>
              <w:t>importance</w:t>
            </w:r>
            <w:r>
              <w:rPr>
                <w:spacing w:val="-5"/>
              </w:rPr>
              <w:t xml:space="preserve"> </w:t>
            </w:r>
            <w:r>
              <w:t>of</w:t>
            </w:r>
            <w:r>
              <w:rPr>
                <w:spacing w:val="-3"/>
              </w:rPr>
              <w:t xml:space="preserve"> </w:t>
            </w:r>
            <w:r>
              <w:t>self-respect</w:t>
            </w:r>
            <w:r>
              <w:rPr>
                <w:spacing w:val="-2"/>
              </w:rPr>
              <w:t xml:space="preserve"> </w:t>
            </w:r>
            <w:r>
              <w:t>and</w:t>
            </w:r>
            <w:r>
              <w:rPr>
                <w:spacing w:val="-5"/>
              </w:rPr>
              <w:t xml:space="preserve"> </w:t>
            </w:r>
            <w:r>
              <w:t>how</w:t>
            </w:r>
            <w:r>
              <w:rPr>
                <w:spacing w:val="-6"/>
              </w:rPr>
              <w:t xml:space="preserve"> </w:t>
            </w:r>
            <w:r>
              <w:t>this</w:t>
            </w:r>
            <w:r>
              <w:rPr>
                <w:spacing w:val="-3"/>
              </w:rPr>
              <w:t xml:space="preserve"> </w:t>
            </w:r>
            <w:r>
              <w:t>links</w:t>
            </w:r>
            <w:r>
              <w:rPr>
                <w:spacing w:val="-5"/>
              </w:rPr>
              <w:t xml:space="preserve"> </w:t>
            </w:r>
            <w:r>
              <w:t>to</w:t>
            </w:r>
            <w:r>
              <w:rPr>
                <w:spacing w:val="-4"/>
              </w:rPr>
              <w:t xml:space="preserve"> </w:t>
            </w:r>
            <w:r>
              <w:t>their</w:t>
            </w:r>
            <w:r>
              <w:rPr>
                <w:spacing w:val="-3"/>
              </w:rPr>
              <w:t xml:space="preserve"> </w:t>
            </w:r>
            <w:r>
              <w:t>own</w:t>
            </w:r>
            <w:r>
              <w:rPr>
                <w:spacing w:val="-3"/>
              </w:rPr>
              <w:t xml:space="preserve"> </w:t>
            </w:r>
            <w:r>
              <w:rPr>
                <w:spacing w:val="-2"/>
              </w:rPr>
              <w:t>happiness.</w:t>
            </w:r>
          </w:p>
          <w:p w14:paraId="188CF2FE" w14:textId="77777777" w:rsidR="00690D95" w:rsidRDefault="006642B6">
            <w:pPr>
              <w:pStyle w:val="TableParagraph"/>
              <w:numPr>
                <w:ilvl w:val="0"/>
                <w:numId w:val="6"/>
              </w:numPr>
              <w:tabs>
                <w:tab w:val="left" w:pos="827"/>
              </w:tabs>
              <w:ind w:right="423"/>
            </w:pPr>
            <w:r>
              <w:t>That in school and in wider society they can expect to be treated with respect by others,</w:t>
            </w:r>
            <w:r>
              <w:rPr>
                <w:spacing w:val="-5"/>
              </w:rPr>
              <w:t xml:space="preserve"> </w:t>
            </w:r>
            <w:r>
              <w:t>and</w:t>
            </w:r>
            <w:r>
              <w:rPr>
                <w:spacing w:val="-4"/>
              </w:rPr>
              <w:t xml:space="preserve"> </w:t>
            </w:r>
            <w:r>
              <w:t>that</w:t>
            </w:r>
            <w:r>
              <w:rPr>
                <w:spacing w:val="-5"/>
              </w:rPr>
              <w:t xml:space="preserve"> </w:t>
            </w:r>
            <w:r>
              <w:t>in</w:t>
            </w:r>
            <w:r>
              <w:rPr>
                <w:spacing w:val="-2"/>
              </w:rPr>
              <w:t xml:space="preserve"> </w:t>
            </w:r>
            <w:r>
              <w:t>turn</w:t>
            </w:r>
            <w:r>
              <w:rPr>
                <w:spacing w:val="-4"/>
              </w:rPr>
              <w:t xml:space="preserve"> </w:t>
            </w:r>
            <w:r>
              <w:t>they</w:t>
            </w:r>
            <w:r>
              <w:rPr>
                <w:spacing w:val="-2"/>
              </w:rPr>
              <w:t xml:space="preserve"> </w:t>
            </w:r>
            <w:r>
              <w:t>should</w:t>
            </w:r>
            <w:r>
              <w:rPr>
                <w:spacing w:val="-4"/>
              </w:rPr>
              <w:t xml:space="preserve"> </w:t>
            </w:r>
            <w:r>
              <w:t>show</w:t>
            </w:r>
            <w:r>
              <w:rPr>
                <w:spacing w:val="-4"/>
              </w:rPr>
              <w:t xml:space="preserve"> </w:t>
            </w:r>
            <w:r>
              <w:t>due</w:t>
            </w:r>
            <w:r>
              <w:rPr>
                <w:spacing w:val="-2"/>
              </w:rPr>
              <w:t xml:space="preserve"> </w:t>
            </w:r>
            <w:r>
              <w:t>respect</w:t>
            </w:r>
            <w:r>
              <w:rPr>
                <w:spacing w:val="-6"/>
              </w:rPr>
              <w:t xml:space="preserve"> </w:t>
            </w:r>
            <w:r>
              <w:t>to</w:t>
            </w:r>
            <w:r>
              <w:rPr>
                <w:spacing w:val="-3"/>
              </w:rPr>
              <w:t xml:space="preserve"> </w:t>
            </w:r>
            <w:r>
              <w:t>others,</w:t>
            </w:r>
            <w:r>
              <w:rPr>
                <w:spacing w:val="-2"/>
              </w:rPr>
              <w:t xml:space="preserve"> </w:t>
            </w:r>
            <w:r>
              <w:t>including</w:t>
            </w:r>
            <w:r>
              <w:rPr>
                <w:spacing w:val="-3"/>
              </w:rPr>
              <w:t xml:space="preserve"> </w:t>
            </w:r>
            <w:r>
              <w:t>those</w:t>
            </w:r>
            <w:r>
              <w:rPr>
                <w:spacing w:val="-2"/>
              </w:rPr>
              <w:t xml:space="preserve"> </w:t>
            </w:r>
            <w:r>
              <w:t>in positions of authority.</w:t>
            </w:r>
          </w:p>
          <w:p w14:paraId="7252ACB3" w14:textId="77777777" w:rsidR="00690D95" w:rsidRDefault="006642B6">
            <w:pPr>
              <w:pStyle w:val="TableParagraph"/>
              <w:numPr>
                <w:ilvl w:val="0"/>
                <w:numId w:val="6"/>
              </w:numPr>
              <w:tabs>
                <w:tab w:val="left" w:pos="827"/>
              </w:tabs>
              <w:ind w:right="128"/>
            </w:pPr>
            <w:r>
              <w:t>About different types of bullying (including cyberbullying), the impact of bullying, responsibilities</w:t>
            </w:r>
            <w:r>
              <w:rPr>
                <w:spacing w:val="-3"/>
              </w:rPr>
              <w:t xml:space="preserve"> </w:t>
            </w:r>
            <w:r>
              <w:t>of</w:t>
            </w:r>
            <w:r>
              <w:rPr>
                <w:spacing w:val="-6"/>
              </w:rPr>
              <w:t xml:space="preserve"> </w:t>
            </w:r>
            <w:r>
              <w:t>bystanders</w:t>
            </w:r>
            <w:r>
              <w:rPr>
                <w:spacing w:val="-3"/>
              </w:rPr>
              <w:t xml:space="preserve"> </w:t>
            </w:r>
            <w:r>
              <w:t>(primarily</w:t>
            </w:r>
            <w:r>
              <w:rPr>
                <w:spacing w:val="-3"/>
              </w:rPr>
              <w:t xml:space="preserve"> </w:t>
            </w:r>
            <w:r>
              <w:t>reporting</w:t>
            </w:r>
            <w:r>
              <w:rPr>
                <w:spacing w:val="-4"/>
              </w:rPr>
              <w:t xml:space="preserve"> </w:t>
            </w:r>
            <w:r>
              <w:t>bullying</w:t>
            </w:r>
            <w:r>
              <w:rPr>
                <w:spacing w:val="-4"/>
              </w:rPr>
              <w:t xml:space="preserve"> </w:t>
            </w:r>
            <w:r>
              <w:t>to</w:t>
            </w:r>
            <w:r>
              <w:rPr>
                <w:spacing w:val="-2"/>
              </w:rPr>
              <w:t xml:space="preserve"> </w:t>
            </w:r>
            <w:r>
              <w:t>an</w:t>
            </w:r>
            <w:r>
              <w:rPr>
                <w:spacing w:val="-3"/>
              </w:rPr>
              <w:t xml:space="preserve"> </w:t>
            </w:r>
            <w:r>
              <w:t>adult)</w:t>
            </w:r>
            <w:r>
              <w:rPr>
                <w:spacing w:val="-3"/>
              </w:rPr>
              <w:t xml:space="preserve"> </w:t>
            </w:r>
            <w:r>
              <w:t>and</w:t>
            </w:r>
            <w:r>
              <w:rPr>
                <w:spacing w:val="-4"/>
              </w:rPr>
              <w:t xml:space="preserve"> </w:t>
            </w:r>
            <w:r>
              <w:t>how</w:t>
            </w:r>
            <w:r>
              <w:rPr>
                <w:spacing w:val="-2"/>
              </w:rPr>
              <w:t xml:space="preserve"> </w:t>
            </w:r>
            <w:r>
              <w:t>to</w:t>
            </w:r>
            <w:r>
              <w:rPr>
                <w:spacing w:val="-5"/>
              </w:rPr>
              <w:t xml:space="preserve"> </w:t>
            </w:r>
            <w:r>
              <w:t xml:space="preserve">get </w:t>
            </w:r>
            <w:r>
              <w:rPr>
                <w:spacing w:val="-2"/>
              </w:rPr>
              <w:t>help.</w:t>
            </w:r>
          </w:p>
          <w:p w14:paraId="68B8323B" w14:textId="77777777" w:rsidR="00690D95" w:rsidRDefault="006642B6">
            <w:pPr>
              <w:pStyle w:val="TableParagraph"/>
              <w:numPr>
                <w:ilvl w:val="0"/>
                <w:numId w:val="6"/>
              </w:numPr>
              <w:tabs>
                <w:tab w:val="left" w:pos="827"/>
              </w:tabs>
            </w:pPr>
            <w:r>
              <w:t>What</w:t>
            </w:r>
            <w:r>
              <w:rPr>
                <w:spacing w:val="-3"/>
              </w:rPr>
              <w:t xml:space="preserve"> </w:t>
            </w:r>
            <w:r>
              <w:t>a</w:t>
            </w:r>
            <w:r>
              <w:rPr>
                <w:spacing w:val="-3"/>
              </w:rPr>
              <w:t xml:space="preserve"> </w:t>
            </w:r>
            <w:r>
              <w:t>stereotype</w:t>
            </w:r>
            <w:r>
              <w:rPr>
                <w:spacing w:val="-2"/>
              </w:rPr>
              <w:t xml:space="preserve"> </w:t>
            </w:r>
            <w:r>
              <w:t>is,</w:t>
            </w:r>
            <w:r>
              <w:rPr>
                <w:spacing w:val="-3"/>
              </w:rPr>
              <w:t xml:space="preserve"> </w:t>
            </w:r>
            <w:r>
              <w:t>and</w:t>
            </w:r>
            <w:r>
              <w:rPr>
                <w:spacing w:val="-6"/>
              </w:rPr>
              <w:t xml:space="preserve"> </w:t>
            </w:r>
            <w:r>
              <w:t>how</w:t>
            </w:r>
            <w:r>
              <w:rPr>
                <w:spacing w:val="-1"/>
              </w:rPr>
              <w:t xml:space="preserve"> </w:t>
            </w:r>
            <w:r>
              <w:t>stereotypes</w:t>
            </w:r>
            <w:r>
              <w:rPr>
                <w:spacing w:val="-5"/>
              </w:rPr>
              <w:t xml:space="preserve"> </w:t>
            </w:r>
            <w:r>
              <w:t>can</w:t>
            </w:r>
            <w:r>
              <w:rPr>
                <w:spacing w:val="-3"/>
              </w:rPr>
              <w:t xml:space="preserve"> </w:t>
            </w:r>
            <w:r>
              <w:t>be</w:t>
            </w:r>
            <w:r>
              <w:rPr>
                <w:spacing w:val="-5"/>
              </w:rPr>
              <w:t xml:space="preserve"> </w:t>
            </w:r>
            <w:r>
              <w:t>unfair,</w:t>
            </w:r>
            <w:r>
              <w:rPr>
                <w:spacing w:val="-2"/>
              </w:rPr>
              <w:t xml:space="preserve"> </w:t>
            </w:r>
            <w:r>
              <w:t>negative</w:t>
            </w:r>
            <w:r>
              <w:rPr>
                <w:spacing w:val="-1"/>
              </w:rPr>
              <w:t xml:space="preserve"> </w:t>
            </w:r>
            <w:r>
              <w:t>or</w:t>
            </w:r>
            <w:r>
              <w:rPr>
                <w:spacing w:val="-2"/>
              </w:rPr>
              <w:t xml:space="preserve"> destructive.</w:t>
            </w:r>
          </w:p>
          <w:p w14:paraId="7D6BEE27" w14:textId="77777777" w:rsidR="00690D95" w:rsidRDefault="006642B6">
            <w:pPr>
              <w:pStyle w:val="TableParagraph"/>
              <w:numPr>
                <w:ilvl w:val="0"/>
                <w:numId w:val="6"/>
              </w:numPr>
              <w:tabs>
                <w:tab w:val="left" w:pos="827"/>
              </w:tabs>
              <w:spacing w:line="270" w:lineRule="atLeast"/>
              <w:ind w:right="263"/>
            </w:pPr>
            <w:r>
              <w:t>The</w:t>
            </w:r>
            <w:r>
              <w:rPr>
                <w:spacing w:val="-4"/>
              </w:rPr>
              <w:t xml:space="preserve"> </w:t>
            </w:r>
            <w:r>
              <w:t>importance</w:t>
            </w:r>
            <w:r>
              <w:rPr>
                <w:spacing w:val="-5"/>
              </w:rPr>
              <w:t xml:space="preserve"> </w:t>
            </w:r>
            <w:r>
              <w:t>of</w:t>
            </w:r>
            <w:r>
              <w:rPr>
                <w:spacing w:val="-4"/>
              </w:rPr>
              <w:t xml:space="preserve"> </w:t>
            </w:r>
            <w:r>
              <w:t>permission-seeking</w:t>
            </w:r>
            <w:r>
              <w:rPr>
                <w:spacing w:val="-4"/>
              </w:rPr>
              <w:t xml:space="preserve"> </w:t>
            </w:r>
            <w:r>
              <w:t>and</w:t>
            </w:r>
            <w:r>
              <w:rPr>
                <w:spacing w:val="-5"/>
              </w:rPr>
              <w:t xml:space="preserve"> </w:t>
            </w:r>
            <w:r>
              <w:t>giving</w:t>
            </w:r>
            <w:r>
              <w:rPr>
                <w:spacing w:val="-4"/>
              </w:rPr>
              <w:t xml:space="preserve"> </w:t>
            </w:r>
            <w:r>
              <w:t>in</w:t>
            </w:r>
            <w:r>
              <w:rPr>
                <w:spacing w:val="-4"/>
              </w:rPr>
              <w:t xml:space="preserve"> </w:t>
            </w:r>
            <w:r>
              <w:t>relationships</w:t>
            </w:r>
            <w:r>
              <w:rPr>
                <w:spacing w:val="-4"/>
              </w:rPr>
              <w:t xml:space="preserve"> </w:t>
            </w:r>
            <w:r>
              <w:t>with</w:t>
            </w:r>
            <w:r>
              <w:rPr>
                <w:spacing w:val="-4"/>
              </w:rPr>
              <w:t xml:space="preserve"> </w:t>
            </w:r>
            <w:r>
              <w:t>friends,</w:t>
            </w:r>
            <w:r>
              <w:rPr>
                <w:spacing w:val="-4"/>
              </w:rPr>
              <w:t xml:space="preserve"> </w:t>
            </w:r>
            <w:r>
              <w:t>peers and adults.</w:t>
            </w:r>
          </w:p>
        </w:tc>
      </w:tr>
      <w:tr w:rsidR="00690D95" w14:paraId="4A199961" w14:textId="77777777">
        <w:trPr>
          <w:trHeight w:val="817"/>
        </w:trPr>
        <w:tc>
          <w:tcPr>
            <w:tcW w:w="1839" w:type="dxa"/>
          </w:tcPr>
          <w:p w14:paraId="74F0A16E" w14:textId="77777777" w:rsidR="00690D95" w:rsidRDefault="006642B6">
            <w:pPr>
              <w:pStyle w:val="TableParagraph"/>
              <w:ind w:left="107" w:right="394"/>
            </w:pPr>
            <w:r>
              <w:rPr>
                <w:spacing w:val="-2"/>
              </w:rPr>
              <w:t>Online relationships</w:t>
            </w:r>
          </w:p>
        </w:tc>
        <w:tc>
          <w:tcPr>
            <w:tcW w:w="8620" w:type="dxa"/>
          </w:tcPr>
          <w:p w14:paraId="4E6DE6CE" w14:textId="77777777" w:rsidR="00690D95" w:rsidRDefault="006642B6">
            <w:pPr>
              <w:pStyle w:val="TableParagraph"/>
              <w:spacing w:line="267" w:lineRule="exact"/>
              <w:ind w:left="107"/>
            </w:pPr>
            <w:r>
              <w:rPr>
                <w:u w:val="single"/>
              </w:rPr>
              <w:t>Pupils</w:t>
            </w:r>
            <w:r>
              <w:rPr>
                <w:spacing w:val="-4"/>
                <w:u w:val="single"/>
              </w:rPr>
              <w:t xml:space="preserve"> </w:t>
            </w:r>
            <w:r>
              <w:rPr>
                <w:u w:val="single"/>
              </w:rPr>
              <w:t>should</w:t>
            </w:r>
            <w:r>
              <w:rPr>
                <w:spacing w:val="-7"/>
                <w:u w:val="single"/>
              </w:rPr>
              <w:t xml:space="preserve"> </w:t>
            </w:r>
            <w:r>
              <w:rPr>
                <w:spacing w:val="-4"/>
                <w:u w:val="single"/>
              </w:rPr>
              <w:t>know:</w:t>
            </w:r>
          </w:p>
          <w:p w14:paraId="693C51C3" w14:textId="77777777" w:rsidR="00690D95" w:rsidRDefault="006642B6">
            <w:pPr>
              <w:pStyle w:val="TableParagraph"/>
              <w:numPr>
                <w:ilvl w:val="0"/>
                <w:numId w:val="5"/>
              </w:numPr>
              <w:tabs>
                <w:tab w:val="left" w:pos="827"/>
              </w:tabs>
              <w:spacing w:line="268" w:lineRule="exact"/>
              <w:ind w:right="651"/>
            </w:pPr>
            <w:r>
              <w:t>That</w:t>
            </w:r>
            <w:r>
              <w:rPr>
                <w:spacing w:val="-4"/>
              </w:rPr>
              <w:t xml:space="preserve"> </w:t>
            </w:r>
            <w:r>
              <w:t>people</w:t>
            </w:r>
            <w:r>
              <w:rPr>
                <w:spacing w:val="-4"/>
              </w:rPr>
              <w:t xml:space="preserve"> </w:t>
            </w:r>
            <w:r>
              <w:t>sometimes</w:t>
            </w:r>
            <w:r>
              <w:rPr>
                <w:spacing w:val="-3"/>
              </w:rPr>
              <w:t xml:space="preserve"> </w:t>
            </w:r>
            <w:r>
              <w:t>behave</w:t>
            </w:r>
            <w:r>
              <w:rPr>
                <w:spacing w:val="-4"/>
              </w:rPr>
              <w:t xml:space="preserve"> </w:t>
            </w:r>
            <w:r>
              <w:t>differently</w:t>
            </w:r>
            <w:r>
              <w:rPr>
                <w:spacing w:val="-6"/>
              </w:rPr>
              <w:t xml:space="preserve"> </w:t>
            </w:r>
            <w:r>
              <w:t>online,</w:t>
            </w:r>
            <w:r>
              <w:rPr>
                <w:spacing w:val="-6"/>
              </w:rPr>
              <w:t xml:space="preserve"> </w:t>
            </w:r>
            <w:r>
              <w:t>including</w:t>
            </w:r>
            <w:r>
              <w:rPr>
                <w:spacing w:val="-5"/>
              </w:rPr>
              <w:t xml:space="preserve"> </w:t>
            </w:r>
            <w:r>
              <w:t>by</w:t>
            </w:r>
            <w:r>
              <w:rPr>
                <w:spacing w:val="-3"/>
              </w:rPr>
              <w:t xml:space="preserve"> </w:t>
            </w:r>
            <w:r>
              <w:t>pretending</w:t>
            </w:r>
            <w:r>
              <w:rPr>
                <w:spacing w:val="-5"/>
              </w:rPr>
              <w:t xml:space="preserve"> </w:t>
            </w:r>
            <w:r>
              <w:t>to</w:t>
            </w:r>
            <w:r>
              <w:rPr>
                <w:spacing w:val="-3"/>
              </w:rPr>
              <w:t xml:space="preserve"> </w:t>
            </w:r>
            <w:r>
              <w:t>be someone they are not.</w:t>
            </w:r>
          </w:p>
        </w:tc>
      </w:tr>
    </w:tbl>
    <w:p w14:paraId="531DFB86" w14:textId="77777777" w:rsidR="00690D95" w:rsidRDefault="00690D95">
      <w:pPr>
        <w:spacing w:line="268" w:lineRule="exact"/>
        <w:sectPr w:rsidR="00690D95">
          <w:pgSz w:w="11910" w:h="16840"/>
          <w:pgMar w:top="660" w:right="6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8620"/>
      </w:tblGrid>
      <w:tr w:rsidR="00690D95" w14:paraId="136F094F" w14:textId="77777777">
        <w:trPr>
          <w:trHeight w:val="2196"/>
        </w:trPr>
        <w:tc>
          <w:tcPr>
            <w:tcW w:w="1839" w:type="dxa"/>
          </w:tcPr>
          <w:p w14:paraId="404722FD" w14:textId="77777777" w:rsidR="00690D95" w:rsidRDefault="00690D95">
            <w:pPr>
              <w:pStyle w:val="TableParagraph"/>
              <w:rPr>
                <w:rFonts w:ascii="Times New Roman"/>
              </w:rPr>
            </w:pPr>
          </w:p>
        </w:tc>
        <w:tc>
          <w:tcPr>
            <w:tcW w:w="8620" w:type="dxa"/>
          </w:tcPr>
          <w:p w14:paraId="04161F8D" w14:textId="77777777" w:rsidR="00690D95" w:rsidRDefault="006642B6">
            <w:pPr>
              <w:pStyle w:val="TableParagraph"/>
              <w:numPr>
                <w:ilvl w:val="0"/>
                <w:numId w:val="4"/>
              </w:numPr>
              <w:tabs>
                <w:tab w:val="left" w:pos="827"/>
              </w:tabs>
              <w:ind w:right="144"/>
            </w:pPr>
            <w:r>
              <w:t>That</w:t>
            </w:r>
            <w:r>
              <w:rPr>
                <w:spacing w:val="-3"/>
              </w:rPr>
              <w:t xml:space="preserve"> </w:t>
            </w:r>
            <w:r>
              <w:t>the</w:t>
            </w:r>
            <w:r>
              <w:rPr>
                <w:spacing w:val="-5"/>
              </w:rPr>
              <w:t xml:space="preserve"> </w:t>
            </w:r>
            <w:r>
              <w:t>same</w:t>
            </w:r>
            <w:r>
              <w:rPr>
                <w:spacing w:val="-3"/>
              </w:rPr>
              <w:t xml:space="preserve"> </w:t>
            </w:r>
            <w:r>
              <w:t>principles</w:t>
            </w:r>
            <w:r>
              <w:rPr>
                <w:spacing w:val="-6"/>
              </w:rPr>
              <w:t xml:space="preserve"> </w:t>
            </w:r>
            <w:r>
              <w:t>apply</w:t>
            </w:r>
            <w:r>
              <w:rPr>
                <w:spacing w:val="-3"/>
              </w:rPr>
              <w:t xml:space="preserve"> </w:t>
            </w:r>
            <w:r>
              <w:t>to</w:t>
            </w:r>
            <w:r>
              <w:rPr>
                <w:spacing w:val="-4"/>
              </w:rPr>
              <w:t xml:space="preserve"> </w:t>
            </w:r>
            <w:r>
              <w:t>online</w:t>
            </w:r>
            <w:r>
              <w:rPr>
                <w:spacing w:val="-5"/>
              </w:rPr>
              <w:t xml:space="preserve"> </w:t>
            </w:r>
            <w:r>
              <w:t>relationships</w:t>
            </w:r>
            <w:r>
              <w:rPr>
                <w:spacing w:val="-6"/>
              </w:rPr>
              <w:t xml:space="preserve"> </w:t>
            </w:r>
            <w:r>
              <w:t>as</w:t>
            </w:r>
            <w:r>
              <w:rPr>
                <w:spacing w:val="-3"/>
              </w:rPr>
              <w:t xml:space="preserve"> </w:t>
            </w:r>
            <w:r>
              <w:t>to</w:t>
            </w:r>
            <w:r>
              <w:rPr>
                <w:spacing w:val="-2"/>
              </w:rPr>
              <w:t xml:space="preserve"> </w:t>
            </w:r>
            <w:r>
              <w:t>face-to-face</w:t>
            </w:r>
            <w:r>
              <w:rPr>
                <w:spacing w:val="-5"/>
              </w:rPr>
              <w:t xml:space="preserve"> </w:t>
            </w:r>
            <w:r>
              <w:t xml:space="preserve">relationships, including the importance of respect for others online including when we are </w:t>
            </w:r>
            <w:r>
              <w:rPr>
                <w:spacing w:val="-2"/>
              </w:rPr>
              <w:t>anonymous.</w:t>
            </w:r>
          </w:p>
          <w:p w14:paraId="5FC51D51" w14:textId="77777777" w:rsidR="00690D95" w:rsidRDefault="006642B6">
            <w:pPr>
              <w:pStyle w:val="TableParagraph"/>
              <w:numPr>
                <w:ilvl w:val="0"/>
                <w:numId w:val="4"/>
              </w:numPr>
              <w:tabs>
                <w:tab w:val="left" w:pos="827"/>
              </w:tabs>
              <w:ind w:right="665"/>
            </w:pPr>
            <w:r>
              <w:t>The</w:t>
            </w:r>
            <w:r>
              <w:rPr>
                <w:spacing w:val="-2"/>
              </w:rPr>
              <w:t xml:space="preserve"> </w:t>
            </w:r>
            <w:r>
              <w:t>rules</w:t>
            </w:r>
            <w:r>
              <w:rPr>
                <w:spacing w:val="-4"/>
              </w:rPr>
              <w:t xml:space="preserve"> </w:t>
            </w:r>
            <w:r>
              <w:t>and</w:t>
            </w:r>
            <w:r>
              <w:rPr>
                <w:spacing w:val="-3"/>
              </w:rPr>
              <w:t xml:space="preserve"> </w:t>
            </w:r>
            <w:r>
              <w:t>principles</w:t>
            </w:r>
            <w:r>
              <w:rPr>
                <w:spacing w:val="-2"/>
              </w:rPr>
              <w:t xml:space="preserve"> </w:t>
            </w:r>
            <w:r>
              <w:t>for</w:t>
            </w:r>
            <w:r>
              <w:rPr>
                <w:spacing w:val="-5"/>
              </w:rPr>
              <w:t xml:space="preserve"> </w:t>
            </w:r>
            <w:r>
              <w:t>keeping</w:t>
            </w:r>
            <w:r>
              <w:rPr>
                <w:spacing w:val="-3"/>
              </w:rPr>
              <w:t xml:space="preserve"> </w:t>
            </w:r>
            <w:r>
              <w:t>safe</w:t>
            </w:r>
            <w:r>
              <w:rPr>
                <w:spacing w:val="-4"/>
              </w:rPr>
              <w:t xml:space="preserve"> </w:t>
            </w:r>
            <w:r>
              <w:t>online,</w:t>
            </w:r>
            <w:r>
              <w:rPr>
                <w:spacing w:val="-2"/>
              </w:rPr>
              <w:t xml:space="preserve"> </w:t>
            </w:r>
            <w:r>
              <w:t>how</w:t>
            </w:r>
            <w:r>
              <w:rPr>
                <w:spacing w:val="-4"/>
              </w:rPr>
              <w:t xml:space="preserve"> </w:t>
            </w:r>
            <w:r>
              <w:t>to</w:t>
            </w:r>
            <w:r>
              <w:rPr>
                <w:spacing w:val="-1"/>
              </w:rPr>
              <w:t xml:space="preserve"> </w:t>
            </w:r>
            <w:r>
              <w:t>recognise</w:t>
            </w:r>
            <w:r>
              <w:rPr>
                <w:spacing w:val="-4"/>
              </w:rPr>
              <w:t xml:space="preserve"> </w:t>
            </w:r>
            <w:r>
              <w:t>risks,</w:t>
            </w:r>
            <w:r>
              <w:rPr>
                <w:spacing w:val="-4"/>
              </w:rPr>
              <w:t xml:space="preserve"> </w:t>
            </w:r>
            <w:r>
              <w:t>harmful content and contact, and how to report them.</w:t>
            </w:r>
          </w:p>
          <w:p w14:paraId="28029600" w14:textId="77777777" w:rsidR="00690D95" w:rsidRDefault="006642B6">
            <w:pPr>
              <w:pStyle w:val="TableParagraph"/>
              <w:numPr>
                <w:ilvl w:val="0"/>
                <w:numId w:val="4"/>
              </w:numPr>
              <w:tabs>
                <w:tab w:val="left" w:pos="827"/>
              </w:tabs>
              <w:ind w:right="882"/>
            </w:pPr>
            <w:r>
              <w:t>How to critically consider their online friendships and</w:t>
            </w:r>
            <w:r>
              <w:rPr>
                <w:spacing w:val="-1"/>
              </w:rPr>
              <w:t xml:space="preserve"> </w:t>
            </w:r>
            <w:r>
              <w:t>sources of information including</w:t>
            </w:r>
            <w:r>
              <w:rPr>
                <w:spacing w:val="-4"/>
              </w:rPr>
              <w:t xml:space="preserve"> </w:t>
            </w:r>
            <w:r>
              <w:t>awareness</w:t>
            </w:r>
            <w:r>
              <w:rPr>
                <w:spacing w:val="-5"/>
              </w:rPr>
              <w:t xml:space="preserve"> </w:t>
            </w:r>
            <w:r>
              <w:t>of</w:t>
            </w:r>
            <w:r>
              <w:rPr>
                <w:spacing w:val="-5"/>
              </w:rPr>
              <w:t xml:space="preserve"> </w:t>
            </w:r>
            <w:r>
              <w:t>the</w:t>
            </w:r>
            <w:r>
              <w:rPr>
                <w:spacing w:val="-5"/>
              </w:rPr>
              <w:t xml:space="preserve"> </w:t>
            </w:r>
            <w:r>
              <w:t>risks</w:t>
            </w:r>
            <w:r>
              <w:rPr>
                <w:spacing w:val="-3"/>
              </w:rPr>
              <w:t xml:space="preserve"> </w:t>
            </w:r>
            <w:r>
              <w:t>associated</w:t>
            </w:r>
            <w:r>
              <w:rPr>
                <w:spacing w:val="-4"/>
              </w:rPr>
              <w:t xml:space="preserve"> </w:t>
            </w:r>
            <w:r>
              <w:t>with</w:t>
            </w:r>
            <w:r>
              <w:rPr>
                <w:spacing w:val="-3"/>
              </w:rPr>
              <w:t xml:space="preserve"> </w:t>
            </w:r>
            <w:r>
              <w:t>people</w:t>
            </w:r>
            <w:r>
              <w:rPr>
                <w:spacing w:val="-3"/>
              </w:rPr>
              <w:t xml:space="preserve"> </w:t>
            </w:r>
            <w:r>
              <w:t>they</w:t>
            </w:r>
            <w:r>
              <w:rPr>
                <w:spacing w:val="-3"/>
              </w:rPr>
              <w:t xml:space="preserve"> </w:t>
            </w:r>
            <w:r>
              <w:t>have</w:t>
            </w:r>
            <w:r>
              <w:rPr>
                <w:spacing w:val="-3"/>
              </w:rPr>
              <w:t xml:space="preserve"> </w:t>
            </w:r>
            <w:r>
              <w:t>never</w:t>
            </w:r>
            <w:r>
              <w:rPr>
                <w:spacing w:val="-5"/>
              </w:rPr>
              <w:t xml:space="preserve"> </w:t>
            </w:r>
            <w:r>
              <w:t>met.</w:t>
            </w:r>
          </w:p>
          <w:p w14:paraId="06415538" w14:textId="77777777" w:rsidR="00690D95" w:rsidRDefault="006642B6">
            <w:pPr>
              <w:pStyle w:val="TableParagraph"/>
              <w:numPr>
                <w:ilvl w:val="0"/>
                <w:numId w:val="4"/>
              </w:numPr>
              <w:tabs>
                <w:tab w:val="left" w:pos="827"/>
              </w:tabs>
              <w:spacing w:line="261" w:lineRule="exact"/>
            </w:pPr>
            <w:r>
              <w:t>How</w:t>
            </w:r>
            <w:r>
              <w:rPr>
                <w:spacing w:val="-2"/>
              </w:rPr>
              <w:t xml:space="preserve"> </w:t>
            </w:r>
            <w:r>
              <w:t>information</w:t>
            </w:r>
            <w:r>
              <w:rPr>
                <w:spacing w:val="-4"/>
              </w:rPr>
              <w:t xml:space="preserve"> </w:t>
            </w:r>
            <w:r>
              <w:t>and</w:t>
            </w:r>
            <w:r>
              <w:rPr>
                <w:spacing w:val="-4"/>
              </w:rPr>
              <w:t xml:space="preserve"> </w:t>
            </w:r>
            <w:r>
              <w:t>data</w:t>
            </w:r>
            <w:r>
              <w:rPr>
                <w:spacing w:val="-5"/>
              </w:rPr>
              <w:t xml:space="preserve"> </w:t>
            </w:r>
            <w:r>
              <w:t>is</w:t>
            </w:r>
            <w:r>
              <w:rPr>
                <w:spacing w:val="-2"/>
              </w:rPr>
              <w:t xml:space="preserve"> </w:t>
            </w:r>
            <w:r>
              <w:t>shared</w:t>
            </w:r>
            <w:r>
              <w:rPr>
                <w:spacing w:val="-3"/>
              </w:rPr>
              <w:t xml:space="preserve"> </w:t>
            </w:r>
            <w:r>
              <w:t>and</w:t>
            </w:r>
            <w:r>
              <w:rPr>
                <w:spacing w:val="-4"/>
              </w:rPr>
              <w:t xml:space="preserve"> </w:t>
            </w:r>
            <w:r>
              <w:t>used</w:t>
            </w:r>
            <w:r>
              <w:rPr>
                <w:spacing w:val="-5"/>
              </w:rPr>
              <w:t xml:space="preserve"> </w:t>
            </w:r>
            <w:r>
              <w:rPr>
                <w:spacing w:val="-2"/>
              </w:rPr>
              <w:t>online.</w:t>
            </w:r>
          </w:p>
        </w:tc>
      </w:tr>
      <w:tr w:rsidR="00690D95" w14:paraId="0C604FC1" w14:textId="77777777">
        <w:trPr>
          <w:trHeight w:val="4123"/>
        </w:trPr>
        <w:tc>
          <w:tcPr>
            <w:tcW w:w="1839" w:type="dxa"/>
          </w:tcPr>
          <w:p w14:paraId="25C4C583" w14:textId="77777777" w:rsidR="00690D95" w:rsidRDefault="006642B6">
            <w:pPr>
              <w:pStyle w:val="TableParagraph"/>
              <w:spacing w:line="268" w:lineRule="exact"/>
              <w:ind w:left="107"/>
            </w:pPr>
            <w:r>
              <w:t>Being</w:t>
            </w:r>
            <w:r>
              <w:rPr>
                <w:spacing w:val="-5"/>
              </w:rPr>
              <w:t xml:space="preserve"> </w:t>
            </w:r>
            <w:r>
              <w:rPr>
                <w:spacing w:val="-4"/>
              </w:rPr>
              <w:t>safe</w:t>
            </w:r>
          </w:p>
        </w:tc>
        <w:tc>
          <w:tcPr>
            <w:tcW w:w="8620" w:type="dxa"/>
          </w:tcPr>
          <w:p w14:paraId="08D9F3B5" w14:textId="77777777" w:rsidR="00690D95" w:rsidRDefault="006642B6">
            <w:pPr>
              <w:pStyle w:val="TableParagraph"/>
              <w:spacing w:line="268" w:lineRule="exact"/>
              <w:ind w:left="107"/>
            </w:pPr>
            <w:r>
              <w:rPr>
                <w:u w:val="single"/>
              </w:rPr>
              <w:t>Pupils</w:t>
            </w:r>
            <w:r>
              <w:rPr>
                <w:spacing w:val="-4"/>
                <w:u w:val="single"/>
              </w:rPr>
              <w:t xml:space="preserve"> </w:t>
            </w:r>
            <w:r>
              <w:rPr>
                <w:u w:val="single"/>
              </w:rPr>
              <w:t>should</w:t>
            </w:r>
            <w:r>
              <w:rPr>
                <w:spacing w:val="-7"/>
                <w:u w:val="single"/>
              </w:rPr>
              <w:t xml:space="preserve"> </w:t>
            </w:r>
            <w:r>
              <w:rPr>
                <w:spacing w:val="-4"/>
                <w:u w:val="single"/>
              </w:rPr>
              <w:t>know:</w:t>
            </w:r>
          </w:p>
          <w:p w14:paraId="2C671450" w14:textId="77777777" w:rsidR="00690D95" w:rsidRDefault="006642B6">
            <w:pPr>
              <w:pStyle w:val="TableParagraph"/>
              <w:numPr>
                <w:ilvl w:val="0"/>
                <w:numId w:val="3"/>
              </w:numPr>
              <w:tabs>
                <w:tab w:val="left" w:pos="827"/>
              </w:tabs>
              <w:ind w:right="799"/>
            </w:pPr>
            <w:r>
              <w:t>What</w:t>
            </w:r>
            <w:r>
              <w:rPr>
                <w:spacing w:val="-3"/>
              </w:rPr>
              <w:t xml:space="preserve"> </w:t>
            </w:r>
            <w:r>
              <w:t>sorts</w:t>
            </w:r>
            <w:r>
              <w:rPr>
                <w:spacing w:val="-5"/>
              </w:rPr>
              <w:t xml:space="preserve"> </w:t>
            </w:r>
            <w:r>
              <w:t>of</w:t>
            </w:r>
            <w:r>
              <w:rPr>
                <w:spacing w:val="-3"/>
              </w:rPr>
              <w:t xml:space="preserve"> </w:t>
            </w:r>
            <w:r>
              <w:t>boundaries</w:t>
            </w:r>
            <w:r>
              <w:rPr>
                <w:spacing w:val="-2"/>
              </w:rPr>
              <w:t xml:space="preserve"> </w:t>
            </w:r>
            <w:r>
              <w:t>are</w:t>
            </w:r>
            <w:r>
              <w:rPr>
                <w:spacing w:val="-3"/>
              </w:rPr>
              <w:t xml:space="preserve"> </w:t>
            </w:r>
            <w:r>
              <w:t>appropriate</w:t>
            </w:r>
            <w:r>
              <w:rPr>
                <w:spacing w:val="-3"/>
              </w:rPr>
              <w:t xml:space="preserve"> </w:t>
            </w:r>
            <w:r>
              <w:t>in</w:t>
            </w:r>
            <w:r>
              <w:rPr>
                <w:spacing w:val="-5"/>
              </w:rPr>
              <w:t xml:space="preserve"> </w:t>
            </w:r>
            <w:r>
              <w:t>friendships</w:t>
            </w:r>
            <w:r>
              <w:rPr>
                <w:spacing w:val="-3"/>
              </w:rPr>
              <w:t xml:space="preserve"> </w:t>
            </w:r>
            <w:r>
              <w:t>with</w:t>
            </w:r>
            <w:r>
              <w:rPr>
                <w:spacing w:val="-4"/>
              </w:rPr>
              <w:t xml:space="preserve"> </w:t>
            </w:r>
            <w:r>
              <w:t>peers</w:t>
            </w:r>
            <w:r>
              <w:rPr>
                <w:spacing w:val="-3"/>
              </w:rPr>
              <w:t xml:space="preserve"> </w:t>
            </w:r>
            <w:r>
              <w:t>and</w:t>
            </w:r>
            <w:r>
              <w:rPr>
                <w:spacing w:val="-6"/>
              </w:rPr>
              <w:t xml:space="preserve"> </w:t>
            </w:r>
            <w:r>
              <w:t>others (including in a digital context).</w:t>
            </w:r>
          </w:p>
          <w:p w14:paraId="09830553" w14:textId="77777777" w:rsidR="00690D95" w:rsidRDefault="006642B6">
            <w:pPr>
              <w:pStyle w:val="TableParagraph"/>
              <w:numPr>
                <w:ilvl w:val="0"/>
                <w:numId w:val="3"/>
              </w:numPr>
              <w:tabs>
                <w:tab w:val="left" w:pos="827"/>
              </w:tabs>
              <w:ind w:right="324"/>
            </w:pPr>
            <w:r>
              <w:t>About</w:t>
            </w:r>
            <w:r>
              <w:rPr>
                <w:spacing w:val="-2"/>
              </w:rPr>
              <w:t xml:space="preserve"> </w:t>
            </w:r>
            <w:r>
              <w:t>the</w:t>
            </w:r>
            <w:r>
              <w:rPr>
                <w:spacing w:val="-4"/>
              </w:rPr>
              <w:t xml:space="preserve"> </w:t>
            </w:r>
            <w:r>
              <w:t>concept</w:t>
            </w:r>
            <w:r>
              <w:rPr>
                <w:spacing w:val="-4"/>
              </w:rPr>
              <w:t xml:space="preserve"> </w:t>
            </w:r>
            <w:r>
              <w:t>of</w:t>
            </w:r>
            <w:r>
              <w:rPr>
                <w:spacing w:val="-2"/>
              </w:rPr>
              <w:t xml:space="preserve"> </w:t>
            </w:r>
            <w:r>
              <w:t>privacy</w:t>
            </w:r>
            <w:r>
              <w:rPr>
                <w:spacing w:val="-2"/>
              </w:rPr>
              <w:t xml:space="preserve"> </w:t>
            </w:r>
            <w:r>
              <w:t>and</w:t>
            </w:r>
            <w:r>
              <w:rPr>
                <w:spacing w:val="-4"/>
              </w:rPr>
              <w:t xml:space="preserve"> </w:t>
            </w:r>
            <w:r>
              <w:t>the</w:t>
            </w:r>
            <w:r>
              <w:rPr>
                <w:spacing w:val="-2"/>
              </w:rPr>
              <w:t xml:space="preserve"> </w:t>
            </w:r>
            <w:r>
              <w:t>implications</w:t>
            </w:r>
            <w:r>
              <w:rPr>
                <w:spacing w:val="-2"/>
              </w:rPr>
              <w:t xml:space="preserve"> </w:t>
            </w:r>
            <w:r>
              <w:t>of</w:t>
            </w:r>
            <w:r>
              <w:rPr>
                <w:spacing w:val="-5"/>
              </w:rPr>
              <w:t xml:space="preserve"> </w:t>
            </w:r>
            <w:r>
              <w:t>it</w:t>
            </w:r>
            <w:r>
              <w:rPr>
                <w:spacing w:val="-2"/>
              </w:rPr>
              <w:t xml:space="preserve"> </w:t>
            </w:r>
            <w:r>
              <w:t>for</w:t>
            </w:r>
            <w:r>
              <w:rPr>
                <w:spacing w:val="-5"/>
              </w:rPr>
              <w:t xml:space="preserve"> </w:t>
            </w:r>
            <w:r>
              <w:t>both</w:t>
            </w:r>
            <w:r>
              <w:rPr>
                <w:spacing w:val="-5"/>
              </w:rPr>
              <w:t xml:space="preserve"> </w:t>
            </w:r>
            <w:r>
              <w:t>children</w:t>
            </w:r>
            <w:r>
              <w:rPr>
                <w:spacing w:val="-2"/>
              </w:rPr>
              <w:t xml:space="preserve"> </w:t>
            </w:r>
            <w:r>
              <w:t>and</w:t>
            </w:r>
            <w:r>
              <w:rPr>
                <w:spacing w:val="-3"/>
              </w:rPr>
              <w:t xml:space="preserve"> </w:t>
            </w:r>
            <w:r>
              <w:t>adults; including that it is not always right to keep secrets if they relate to being safe.</w:t>
            </w:r>
          </w:p>
          <w:p w14:paraId="027006D7" w14:textId="77777777" w:rsidR="00690D95" w:rsidRDefault="006642B6">
            <w:pPr>
              <w:pStyle w:val="TableParagraph"/>
              <w:numPr>
                <w:ilvl w:val="0"/>
                <w:numId w:val="3"/>
              </w:numPr>
              <w:tabs>
                <w:tab w:val="left" w:pos="827"/>
              </w:tabs>
              <w:ind w:right="301"/>
            </w:pPr>
            <w:r>
              <w:t>That</w:t>
            </w:r>
            <w:r>
              <w:rPr>
                <w:spacing w:val="-3"/>
              </w:rPr>
              <w:t xml:space="preserve"> </w:t>
            </w:r>
            <w:r>
              <w:t>each</w:t>
            </w:r>
            <w:r>
              <w:rPr>
                <w:spacing w:val="-3"/>
              </w:rPr>
              <w:t xml:space="preserve"> </w:t>
            </w:r>
            <w:r>
              <w:t>person’s</w:t>
            </w:r>
            <w:r>
              <w:rPr>
                <w:spacing w:val="-3"/>
              </w:rPr>
              <w:t xml:space="preserve"> </w:t>
            </w:r>
            <w:r>
              <w:t>body</w:t>
            </w:r>
            <w:r>
              <w:rPr>
                <w:spacing w:val="-3"/>
              </w:rPr>
              <w:t xml:space="preserve"> </w:t>
            </w:r>
            <w:r>
              <w:t>belongs</w:t>
            </w:r>
            <w:r>
              <w:rPr>
                <w:spacing w:val="-3"/>
              </w:rPr>
              <w:t xml:space="preserve"> </w:t>
            </w:r>
            <w:r>
              <w:t>to</w:t>
            </w:r>
            <w:r>
              <w:rPr>
                <w:spacing w:val="-4"/>
              </w:rPr>
              <w:t xml:space="preserve"> </w:t>
            </w:r>
            <w:r>
              <w:t>them,</w:t>
            </w:r>
            <w:r>
              <w:rPr>
                <w:spacing w:val="-3"/>
              </w:rPr>
              <w:t xml:space="preserve"> </w:t>
            </w:r>
            <w:r>
              <w:t>and</w:t>
            </w:r>
            <w:r>
              <w:rPr>
                <w:spacing w:val="-5"/>
              </w:rPr>
              <w:t xml:space="preserve"> </w:t>
            </w:r>
            <w:r>
              <w:t>the</w:t>
            </w:r>
            <w:r>
              <w:rPr>
                <w:spacing w:val="-3"/>
              </w:rPr>
              <w:t xml:space="preserve"> </w:t>
            </w:r>
            <w:r>
              <w:t>differences</w:t>
            </w:r>
            <w:r>
              <w:rPr>
                <w:spacing w:val="-5"/>
              </w:rPr>
              <w:t xml:space="preserve"> </w:t>
            </w:r>
            <w:r>
              <w:t>between</w:t>
            </w:r>
            <w:r>
              <w:rPr>
                <w:spacing w:val="-6"/>
              </w:rPr>
              <w:t xml:space="preserve"> </w:t>
            </w:r>
            <w:r>
              <w:t>appropriate and inappropriate or unsafe physical, and other, contact.</w:t>
            </w:r>
          </w:p>
          <w:p w14:paraId="1EC316BC" w14:textId="77777777" w:rsidR="00690D95" w:rsidRDefault="006642B6">
            <w:pPr>
              <w:pStyle w:val="TableParagraph"/>
              <w:numPr>
                <w:ilvl w:val="0"/>
                <w:numId w:val="3"/>
              </w:numPr>
              <w:tabs>
                <w:tab w:val="left" w:pos="827"/>
              </w:tabs>
              <w:ind w:right="903"/>
            </w:pPr>
            <w:r>
              <w:t>How</w:t>
            </w:r>
            <w:r>
              <w:rPr>
                <w:spacing w:val="-4"/>
              </w:rPr>
              <w:t xml:space="preserve"> </w:t>
            </w:r>
            <w:r>
              <w:t>to</w:t>
            </w:r>
            <w:r>
              <w:rPr>
                <w:spacing w:val="-3"/>
              </w:rPr>
              <w:t xml:space="preserve"> </w:t>
            </w:r>
            <w:r>
              <w:t>respond</w:t>
            </w:r>
            <w:r>
              <w:rPr>
                <w:spacing w:val="-3"/>
              </w:rPr>
              <w:t xml:space="preserve"> </w:t>
            </w:r>
            <w:r>
              <w:t>safely</w:t>
            </w:r>
            <w:r>
              <w:rPr>
                <w:spacing w:val="-2"/>
              </w:rPr>
              <w:t xml:space="preserve"> </w:t>
            </w:r>
            <w:r>
              <w:t>and</w:t>
            </w:r>
            <w:r>
              <w:rPr>
                <w:spacing w:val="-6"/>
              </w:rPr>
              <w:t xml:space="preserve"> </w:t>
            </w:r>
            <w:r>
              <w:t>appropriately</w:t>
            </w:r>
            <w:r>
              <w:rPr>
                <w:spacing w:val="-2"/>
              </w:rPr>
              <w:t xml:space="preserve"> </w:t>
            </w:r>
            <w:r>
              <w:t>to</w:t>
            </w:r>
            <w:r>
              <w:rPr>
                <w:spacing w:val="-1"/>
              </w:rPr>
              <w:t xml:space="preserve"> </w:t>
            </w:r>
            <w:r>
              <w:t>adults</w:t>
            </w:r>
            <w:r>
              <w:rPr>
                <w:spacing w:val="-4"/>
              </w:rPr>
              <w:t xml:space="preserve"> </w:t>
            </w:r>
            <w:r>
              <w:t>they</w:t>
            </w:r>
            <w:r>
              <w:rPr>
                <w:spacing w:val="-4"/>
              </w:rPr>
              <w:t xml:space="preserve"> </w:t>
            </w:r>
            <w:r>
              <w:t>may</w:t>
            </w:r>
            <w:r>
              <w:rPr>
                <w:spacing w:val="-4"/>
              </w:rPr>
              <w:t xml:space="preserve"> </w:t>
            </w:r>
            <w:r>
              <w:t>encounter</w:t>
            </w:r>
            <w:r>
              <w:rPr>
                <w:spacing w:val="-2"/>
              </w:rPr>
              <w:t xml:space="preserve"> </w:t>
            </w:r>
            <w:r>
              <w:t>(in</w:t>
            </w:r>
            <w:r>
              <w:rPr>
                <w:spacing w:val="-5"/>
              </w:rPr>
              <w:t xml:space="preserve"> </w:t>
            </w:r>
            <w:r>
              <w:t>all contexts, including online) whom they do not know.</w:t>
            </w:r>
          </w:p>
          <w:p w14:paraId="3D4BFFB8" w14:textId="77777777" w:rsidR="00690D95" w:rsidRDefault="006642B6">
            <w:pPr>
              <w:pStyle w:val="TableParagraph"/>
              <w:numPr>
                <w:ilvl w:val="0"/>
                <w:numId w:val="3"/>
              </w:numPr>
              <w:tabs>
                <w:tab w:val="left" w:pos="827"/>
              </w:tabs>
              <w:spacing w:line="279" w:lineRule="exact"/>
            </w:pPr>
            <w:r>
              <w:t>How</w:t>
            </w:r>
            <w:r>
              <w:rPr>
                <w:spacing w:val="-7"/>
              </w:rPr>
              <w:t xml:space="preserve"> </w:t>
            </w:r>
            <w:r>
              <w:t>to</w:t>
            </w:r>
            <w:r>
              <w:rPr>
                <w:spacing w:val="-3"/>
              </w:rPr>
              <w:t xml:space="preserve"> </w:t>
            </w:r>
            <w:r>
              <w:t>recognise</w:t>
            </w:r>
            <w:r>
              <w:rPr>
                <w:spacing w:val="-2"/>
              </w:rPr>
              <w:t xml:space="preserve"> </w:t>
            </w:r>
            <w:r>
              <w:t>and</w:t>
            </w:r>
            <w:r>
              <w:rPr>
                <w:spacing w:val="-3"/>
              </w:rPr>
              <w:t xml:space="preserve"> </w:t>
            </w:r>
            <w:r>
              <w:t>report</w:t>
            </w:r>
            <w:r>
              <w:rPr>
                <w:spacing w:val="-3"/>
              </w:rPr>
              <w:t xml:space="preserve"> </w:t>
            </w:r>
            <w:r>
              <w:t>feelings</w:t>
            </w:r>
            <w:r>
              <w:rPr>
                <w:spacing w:val="-4"/>
              </w:rPr>
              <w:t xml:space="preserve"> </w:t>
            </w:r>
            <w:r>
              <w:t>of</w:t>
            </w:r>
            <w:r>
              <w:rPr>
                <w:spacing w:val="-2"/>
              </w:rPr>
              <w:t xml:space="preserve"> </w:t>
            </w:r>
            <w:r>
              <w:t>being</w:t>
            </w:r>
            <w:r>
              <w:rPr>
                <w:spacing w:val="-3"/>
              </w:rPr>
              <w:t xml:space="preserve"> </w:t>
            </w:r>
            <w:r>
              <w:t>unsafe</w:t>
            </w:r>
            <w:r>
              <w:rPr>
                <w:spacing w:val="-4"/>
              </w:rPr>
              <w:t xml:space="preserve"> </w:t>
            </w:r>
            <w:r>
              <w:t>or</w:t>
            </w:r>
            <w:r>
              <w:rPr>
                <w:spacing w:val="-3"/>
              </w:rPr>
              <w:t xml:space="preserve"> </w:t>
            </w:r>
            <w:r>
              <w:t>feeling</w:t>
            </w:r>
            <w:r>
              <w:rPr>
                <w:spacing w:val="-3"/>
              </w:rPr>
              <w:t xml:space="preserve"> </w:t>
            </w:r>
            <w:r>
              <w:t>bad</w:t>
            </w:r>
            <w:r>
              <w:rPr>
                <w:spacing w:val="-4"/>
              </w:rPr>
              <w:t xml:space="preserve"> </w:t>
            </w:r>
            <w:r>
              <w:t>about</w:t>
            </w:r>
            <w:r>
              <w:rPr>
                <w:spacing w:val="-4"/>
              </w:rPr>
              <w:t xml:space="preserve"> </w:t>
            </w:r>
            <w:r>
              <w:t>any</w:t>
            </w:r>
            <w:r>
              <w:rPr>
                <w:spacing w:val="-2"/>
              </w:rPr>
              <w:t xml:space="preserve"> adult.</w:t>
            </w:r>
          </w:p>
          <w:p w14:paraId="279E0306" w14:textId="77777777" w:rsidR="00690D95" w:rsidRDefault="006642B6">
            <w:pPr>
              <w:pStyle w:val="TableParagraph"/>
              <w:numPr>
                <w:ilvl w:val="0"/>
                <w:numId w:val="3"/>
              </w:numPr>
              <w:tabs>
                <w:tab w:val="left" w:pos="827"/>
              </w:tabs>
              <w:spacing w:before="1"/>
              <w:ind w:right="293"/>
            </w:pPr>
            <w:r>
              <w:t>How</w:t>
            </w:r>
            <w:r>
              <w:rPr>
                <w:spacing w:val="-4"/>
              </w:rPr>
              <w:t xml:space="preserve"> </w:t>
            </w:r>
            <w:r>
              <w:t>to</w:t>
            </w:r>
            <w:r>
              <w:rPr>
                <w:spacing w:val="-3"/>
              </w:rPr>
              <w:t xml:space="preserve"> </w:t>
            </w:r>
            <w:r>
              <w:t>ask</w:t>
            </w:r>
            <w:r>
              <w:rPr>
                <w:spacing w:val="-2"/>
              </w:rPr>
              <w:t xml:space="preserve"> </w:t>
            </w:r>
            <w:r>
              <w:t>for</w:t>
            </w:r>
            <w:r>
              <w:rPr>
                <w:spacing w:val="-2"/>
              </w:rPr>
              <w:t xml:space="preserve"> </w:t>
            </w:r>
            <w:r>
              <w:t>advice</w:t>
            </w:r>
            <w:r>
              <w:rPr>
                <w:spacing w:val="-4"/>
              </w:rPr>
              <w:t xml:space="preserve"> </w:t>
            </w:r>
            <w:r>
              <w:t>or</w:t>
            </w:r>
            <w:r>
              <w:rPr>
                <w:spacing w:val="-5"/>
              </w:rPr>
              <w:t xml:space="preserve"> </w:t>
            </w:r>
            <w:r>
              <w:t>help</w:t>
            </w:r>
            <w:r>
              <w:rPr>
                <w:spacing w:val="-4"/>
              </w:rPr>
              <w:t xml:space="preserve"> </w:t>
            </w:r>
            <w:r>
              <w:t>for</w:t>
            </w:r>
            <w:r>
              <w:rPr>
                <w:spacing w:val="-2"/>
              </w:rPr>
              <w:t xml:space="preserve"> </w:t>
            </w:r>
            <w:r>
              <w:t>themselves</w:t>
            </w:r>
            <w:r>
              <w:rPr>
                <w:spacing w:val="-4"/>
              </w:rPr>
              <w:t xml:space="preserve"> </w:t>
            </w:r>
            <w:r>
              <w:t>or</w:t>
            </w:r>
            <w:r>
              <w:rPr>
                <w:spacing w:val="-4"/>
              </w:rPr>
              <w:t xml:space="preserve"> </w:t>
            </w:r>
            <w:r>
              <w:t>others,</w:t>
            </w:r>
            <w:r>
              <w:rPr>
                <w:spacing w:val="-2"/>
              </w:rPr>
              <w:t xml:space="preserve"> </w:t>
            </w:r>
            <w:r>
              <w:t>and</w:t>
            </w:r>
            <w:r>
              <w:rPr>
                <w:spacing w:val="-4"/>
              </w:rPr>
              <w:t xml:space="preserve"> </w:t>
            </w:r>
            <w:r>
              <w:t>to</w:t>
            </w:r>
            <w:r>
              <w:rPr>
                <w:spacing w:val="-4"/>
              </w:rPr>
              <w:t xml:space="preserve"> </w:t>
            </w:r>
            <w:r>
              <w:t>keep</w:t>
            </w:r>
            <w:r>
              <w:rPr>
                <w:spacing w:val="-2"/>
              </w:rPr>
              <w:t xml:space="preserve"> </w:t>
            </w:r>
            <w:r>
              <w:t>trying</w:t>
            </w:r>
            <w:r>
              <w:rPr>
                <w:spacing w:val="-3"/>
              </w:rPr>
              <w:t xml:space="preserve"> </w:t>
            </w:r>
            <w:r>
              <w:t>until</w:t>
            </w:r>
            <w:r>
              <w:rPr>
                <w:spacing w:val="-2"/>
              </w:rPr>
              <w:t xml:space="preserve"> </w:t>
            </w:r>
            <w:r>
              <w:t>they are heard,</w:t>
            </w:r>
          </w:p>
          <w:p w14:paraId="73E6B419" w14:textId="77777777" w:rsidR="00690D95" w:rsidRDefault="006642B6">
            <w:pPr>
              <w:pStyle w:val="TableParagraph"/>
              <w:numPr>
                <w:ilvl w:val="0"/>
                <w:numId w:val="3"/>
              </w:numPr>
              <w:tabs>
                <w:tab w:val="left" w:pos="827"/>
              </w:tabs>
              <w:spacing w:before="1"/>
              <w:ind w:right="353"/>
            </w:pPr>
            <w:r>
              <w:t>How</w:t>
            </w:r>
            <w:r>
              <w:rPr>
                <w:spacing w:val="-4"/>
              </w:rPr>
              <w:t xml:space="preserve"> </w:t>
            </w:r>
            <w:r>
              <w:t>to</w:t>
            </w:r>
            <w:r>
              <w:rPr>
                <w:spacing w:val="-3"/>
              </w:rPr>
              <w:t xml:space="preserve"> </w:t>
            </w:r>
            <w:r>
              <w:t>report</w:t>
            </w:r>
            <w:r>
              <w:rPr>
                <w:spacing w:val="-2"/>
              </w:rPr>
              <w:t xml:space="preserve"> </w:t>
            </w:r>
            <w:r>
              <w:t>concerns</w:t>
            </w:r>
            <w:r>
              <w:rPr>
                <w:spacing w:val="-5"/>
              </w:rPr>
              <w:t xml:space="preserve"> </w:t>
            </w:r>
            <w:r>
              <w:t>or</w:t>
            </w:r>
            <w:r>
              <w:rPr>
                <w:spacing w:val="-7"/>
              </w:rPr>
              <w:t xml:space="preserve"> </w:t>
            </w:r>
            <w:r>
              <w:t>abuse,</w:t>
            </w:r>
            <w:r>
              <w:rPr>
                <w:spacing w:val="-1"/>
              </w:rPr>
              <w:t xml:space="preserve"> </w:t>
            </w:r>
            <w:r>
              <w:t>and</w:t>
            </w:r>
            <w:r>
              <w:rPr>
                <w:spacing w:val="-3"/>
              </w:rPr>
              <w:t xml:space="preserve"> </w:t>
            </w:r>
            <w:r>
              <w:t>the</w:t>
            </w:r>
            <w:r>
              <w:rPr>
                <w:spacing w:val="-4"/>
              </w:rPr>
              <w:t xml:space="preserve"> </w:t>
            </w:r>
            <w:r>
              <w:t>vocabulary</w:t>
            </w:r>
            <w:r>
              <w:rPr>
                <w:spacing w:val="-6"/>
              </w:rPr>
              <w:t xml:space="preserve"> </w:t>
            </w:r>
            <w:r>
              <w:t>and</w:t>
            </w:r>
            <w:r>
              <w:rPr>
                <w:spacing w:val="-3"/>
              </w:rPr>
              <w:t xml:space="preserve"> </w:t>
            </w:r>
            <w:r>
              <w:t>confidence</w:t>
            </w:r>
            <w:r>
              <w:rPr>
                <w:spacing w:val="-4"/>
              </w:rPr>
              <w:t xml:space="preserve"> </w:t>
            </w:r>
            <w:r>
              <w:t>needed</w:t>
            </w:r>
            <w:r>
              <w:rPr>
                <w:spacing w:val="-2"/>
              </w:rPr>
              <w:t xml:space="preserve"> </w:t>
            </w:r>
            <w:r>
              <w:t>to</w:t>
            </w:r>
            <w:r>
              <w:rPr>
                <w:spacing w:val="-3"/>
              </w:rPr>
              <w:t xml:space="preserve"> </w:t>
            </w:r>
            <w:r>
              <w:t xml:space="preserve">do </w:t>
            </w:r>
            <w:r>
              <w:rPr>
                <w:spacing w:val="-4"/>
              </w:rPr>
              <w:t>so.</w:t>
            </w:r>
          </w:p>
          <w:p w14:paraId="749828C0" w14:textId="77777777" w:rsidR="00690D95" w:rsidRDefault="006642B6">
            <w:pPr>
              <w:pStyle w:val="TableParagraph"/>
              <w:numPr>
                <w:ilvl w:val="0"/>
                <w:numId w:val="3"/>
              </w:numPr>
              <w:tabs>
                <w:tab w:val="left" w:pos="827"/>
              </w:tabs>
              <w:spacing w:before="1" w:line="261" w:lineRule="exact"/>
            </w:pPr>
            <w:r>
              <w:t>Where</w:t>
            </w:r>
            <w:r>
              <w:rPr>
                <w:spacing w:val="-5"/>
              </w:rPr>
              <w:t xml:space="preserve"> </w:t>
            </w:r>
            <w:r>
              <w:t>to</w:t>
            </w:r>
            <w:r>
              <w:rPr>
                <w:spacing w:val="-3"/>
              </w:rPr>
              <w:t xml:space="preserve"> </w:t>
            </w:r>
            <w:r>
              <w:t>get</w:t>
            </w:r>
            <w:r>
              <w:rPr>
                <w:spacing w:val="-2"/>
              </w:rPr>
              <w:t xml:space="preserve"> </w:t>
            </w:r>
            <w:r>
              <w:t>advice</w:t>
            </w:r>
            <w:r>
              <w:rPr>
                <w:spacing w:val="-4"/>
              </w:rPr>
              <w:t xml:space="preserve"> </w:t>
            </w:r>
            <w:r>
              <w:t>e.g.</w:t>
            </w:r>
            <w:r>
              <w:rPr>
                <w:spacing w:val="-2"/>
              </w:rPr>
              <w:t xml:space="preserve"> </w:t>
            </w:r>
            <w:r>
              <w:t>Family,</w:t>
            </w:r>
            <w:r>
              <w:rPr>
                <w:spacing w:val="-5"/>
              </w:rPr>
              <w:t xml:space="preserve"> </w:t>
            </w:r>
            <w:r>
              <w:t>school</w:t>
            </w:r>
            <w:r>
              <w:rPr>
                <w:spacing w:val="-3"/>
              </w:rPr>
              <w:t xml:space="preserve"> </w:t>
            </w:r>
            <w:r>
              <w:t>and/or</w:t>
            </w:r>
            <w:r>
              <w:rPr>
                <w:spacing w:val="-5"/>
              </w:rPr>
              <w:t xml:space="preserve"> </w:t>
            </w:r>
            <w:r>
              <w:t>other</w:t>
            </w:r>
            <w:r>
              <w:rPr>
                <w:spacing w:val="-2"/>
              </w:rPr>
              <w:t xml:space="preserve"> sources.</w:t>
            </w:r>
          </w:p>
        </w:tc>
      </w:tr>
    </w:tbl>
    <w:p w14:paraId="65E05848" w14:textId="77777777" w:rsidR="00690D95" w:rsidRDefault="00690D95">
      <w:pPr>
        <w:pStyle w:val="BodyText"/>
        <w:spacing w:before="40"/>
        <w:rPr>
          <w:b/>
        </w:rPr>
      </w:pPr>
    </w:p>
    <w:p w14:paraId="6AA7B2B2" w14:textId="77777777" w:rsidR="00690D95" w:rsidRDefault="006642B6">
      <w:pPr>
        <w:pStyle w:val="Heading1"/>
        <w:rPr>
          <w:u w:val="none"/>
        </w:rPr>
      </w:pPr>
      <w:r>
        <w:t>Appendix</w:t>
      </w:r>
      <w:r>
        <w:rPr>
          <w:spacing w:val="-3"/>
        </w:rPr>
        <w:t xml:space="preserve"> </w:t>
      </w:r>
      <w:r>
        <w:t>3</w:t>
      </w:r>
      <w:r>
        <w:rPr>
          <w:spacing w:val="-2"/>
        </w:rPr>
        <w:t xml:space="preserve"> </w:t>
      </w:r>
      <w:r>
        <w:t>–</w:t>
      </w:r>
      <w:r>
        <w:rPr>
          <w:spacing w:val="-5"/>
        </w:rPr>
        <w:t xml:space="preserve"> </w:t>
      </w:r>
      <w:r>
        <w:t>A</w:t>
      </w:r>
      <w:r>
        <w:rPr>
          <w:spacing w:val="-5"/>
        </w:rPr>
        <w:t xml:space="preserve"> </w:t>
      </w:r>
      <w:r>
        <w:t>list</w:t>
      </w:r>
      <w:r>
        <w:rPr>
          <w:spacing w:val="-2"/>
        </w:rPr>
        <w:t xml:space="preserve"> </w:t>
      </w:r>
      <w:r>
        <w:t>of</w:t>
      </w:r>
      <w:r>
        <w:rPr>
          <w:spacing w:val="-5"/>
        </w:rPr>
        <w:t xml:space="preserve"> </w:t>
      </w:r>
      <w:r>
        <w:t>relevant</w:t>
      </w:r>
      <w:r>
        <w:rPr>
          <w:spacing w:val="-3"/>
        </w:rPr>
        <w:t xml:space="preserve"> </w:t>
      </w:r>
      <w:r>
        <w:t>government</w:t>
      </w:r>
      <w:r>
        <w:rPr>
          <w:spacing w:val="-4"/>
        </w:rPr>
        <w:t xml:space="preserve"> </w:t>
      </w:r>
      <w:r>
        <w:rPr>
          <w:spacing w:val="-2"/>
        </w:rPr>
        <w:t>guidance</w:t>
      </w:r>
    </w:p>
    <w:p w14:paraId="3E7F5020" w14:textId="77777777" w:rsidR="00690D95" w:rsidRDefault="00690D95">
      <w:pPr>
        <w:pStyle w:val="BodyText"/>
        <w:spacing w:before="44"/>
        <w:rPr>
          <w:b/>
        </w:rPr>
      </w:pPr>
    </w:p>
    <w:p w14:paraId="35319FF6" w14:textId="77777777" w:rsidR="00690D95" w:rsidRDefault="006642B6">
      <w:pPr>
        <w:pStyle w:val="ListParagraph"/>
        <w:numPr>
          <w:ilvl w:val="0"/>
          <w:numId w:val="2"/>
        </w:numPr>
        <w:tabs>
          <w:tab w:val="left" w:pos="820"/>
        </w:tabs>
        <w:spacing w:before="0"/>
        <w:ind w:hanging="360"/>
      </w:pPr>
      <w:r>
        <w:t>Relationships</w:t>
      </w:r>
      <w:r>
        <w:rPr>
          <w:spacing w:val="-6"/>
        </w:rPr>
        <w:t xml:space="preserve"> </w:t>
      </w:r>
      <w:r>
        <w:t>Education,</w:t>
      </w:r>
      <w:r>
        <w:rPr>
          <w:spacing w:val="-5"/>
        </w:rPr>
        <w:t xml:space="preserve"> </w:t>
      </w:r>
      <w:r>
        <w:t>Relationships</w:t>
      </w:r>
      <w:r>
        <w:rPr>
          <w:spacing w:val="-6"/>
        </w:rPr>
        <w:t xml:space="preserve"> </w:t>
      </w:r>
      <w:r>
        <w:t>and</w:t>
      </w:r>
      <w:r>
        <w:rPr>
          <w:spacing w:val="-7"/>
        </w:rPr>
        <w:t xml:space="preserve"> </w:t>
      </w:r>
      <w:r>
        <w:t>Sex</w:t>
      </w:r>
      <w:r>
        <w:rPr>
          <w:spacing w:val="-5"/>
        </w:rPr>
        <w:t xml:space="preserve"> </w:t>
      </w:r>
      <w:r>
        <w:t>Education</w:t>
      </w:r>
      <w:r>
        <w:rPr>
          <w:spacing w:val="-7"/>
        </w:rPr>
        <w:t xml:space="preserve"> </w:t>
      </w:r>
      <w:r>
        <w:t>and</w:t>
      </w:r>
      <w:r>
        <w:rPr>
          <w:spacing w:val="-7"/>
        </w:rPr>
        <w:t xml:space="preserve"> </w:t>
      </w:r>
      <w:r>
        <w:t>Health</w:t>
      </w:r>
      <w:r>
        <w:rPr>
          <w:spacing w:val="-5"/>
        </w:rPr>
        <w:t xml:space="preserve"> </w:t>
      </w:r>
      <w:r>
        <w:t>Education</w:t>
      </w:r>
      <w:r>
        <w:rPr>
          <w:spacing w:val="-7"/>
        </w:rPr>
        <w:t xml:space="preserve"> </w:t>
      </w:r>
      <w:r>
        <w:t>(Statutory</w:t>
      </w:r>
      <w:r>
        <w:rPr>
          <w:spacing w:val="-1"/>
        </w:rPr>
        <w:t xml:space="preserve"> </w:t>
      </w:r>
      <w:r>
        <w:rPr>
          <w:spacing w:val="-2"/>
        </w:rPr>
        <w:t>Guidance)</w:t>
      </w:r>
    </w:p>
    <w:p w14:paraId="4BD26D05" w14:textId="77777777" w:rsidR="00690D95" w:rsidRDefault="006642B6">
      <w:pPr>
        <w:pStyle w:val="ListParagraph"/>
        <w:numPr>
          <w:ilvl w:val="0"/>
          <w:numId w:val="2"/>
        </w:numPr>
        <w:tabs>
          <w:tab w:val="left" w:pos="820"/>
        </w:tabs>
        <w:ind w:hanging="360"/>
      </w:pPr>
      <w:r>
        <w:t>Keeping</w:t>
      </w:r>
      <w:r>
        <w:rPr>
          <w:spacing w:val="-6"/>
        </w:rPr>
        <w:t xml:space="preserve"> </w:t>
      </w:r>
      <w:r>
        <w:t>Children</w:t>
      </w:r>
      <w:r>
        <w:rPr>
          <w:spacing w:val="-4"/>
        </w:rPr>
        <w:t xml:space="preserve"> </w:t>
      </w:r>
      <w:r>
        <w:t>Safe</w:t>
      </w:r>
      <w:r>
        <w:rPr>
          <w:spacing w:val="-5"/>
        </w:rPr>
        <w:t xml:space="preserve"> </w:t>
      </w:r>
      <w:r>
        <w:t>in</w:t>
      </w:r>
      <w:r>
        <w:rPr>
          <w:spacing w:val="-6"/>
        </w:rPr>
        <w:t xml:space="preserve"> </w:t>
      </w:r>
      <w:r>
        <w:t>Education</w:t>
      </w:r>
      <w:r>
        <w:rPr>
          <w:spacing w:val="-5"/>
        </w:rPr>
        <w:t xml:space="preserve"> </w:t>
      </w:r>
      <w:r>
        <w:t>(Statutory</w:t>
      </w:r>
      <w:r>
        <w:rPr>
          <w:spacing w:val="-6"/>
        </w:rPr>
        <w:t xml:space="preserve"> </w:t>
      </w:r>
      <w:r>
        <w:rPr>
          <w:spacing w:val="-2"/>
        </w:rPr>
        <w:t>Guidance)</w:t>
      </w:r>
    </w:p>
    <w:p w14:paraId="62AD2BAF" w14:textId="77777777" w:rsidR="00690D95" w:rsidRDefault="006642B6">
      <w:pPr>
        <w:pStyle w:val="ListParagraph"/>
        <w:numPr>
          <w:ilvl w:val="0"/>
          <w:numId w:val="2"/>
        </w:numPr>
        <w:tabs>
          <w:tab w:val="left" w:pos="820"/>
        </w:tabs>
        <w:spacing w:before="20" w:line="259" w:lineRule="auto"/>
        <w:ind w:right="1006"/>
      </w:pPr>
      <w:r>
        <w:t>Respectful</w:t>
      </w:r>
      <w:r>
        <w:rPr>
          <w:spacing w:val="-3"/>
        </w:rPr>
        <w:t xml:space="preserve"> </w:t>
      </w:r>
      <w:r>
        <w:t>School</w:t>
      </w:r>
      <w:r>
        <w:rPr>
          <w:spacing w:val="-2"/>
        </w:rPr>
        <w:t xml:space="preserve"> </w:t>
      </w:r>
      <w:r>
        <w:t>Communities:</w:t>
      </w:r>
      <w:r>
        <w:rPr>
          <w:spacing w:val="-1"/>
        </w:rPr>
        <w:t xml:space="preserve"> </w:t>
      </w:r>
      <w:r>
        <w:t>Self</w:t>
      </w:r>
      <w:r>
        <w:rPr>
          <w:spacing w:val="-2"/>
        </w:rPr>
        <w:t xml:space="preserve"> </w:t>
      </w:r>
      <w:r>
        <w:t>Review and</w:t>
      </w:r>
      <w:r>
        <w:rPr>
          <w:spacing w:val="-3"/>
        </w:rPr>
        <w:t xml:space="preserve"> </w:t>
      </w:r>
      <w:r>
        <w:t>Signposting</w:t>
      </w:r>
      <w:r>
        <w:rPr>
          <w:spacing w:val="-4"/>
        </w:rPr>
        <w:t xml:space="preserve"> </w:t>
      </w:r>
      <w:r>
        <w:t>Tool</w:t>
      </w:r>
      <w:r>
        <w:rPr>
          <w:spacing w:val="-2"/>
        </w:rPr>
        <w:t xml:space="preserve"> </w:t>
      </w:r>
      <w:r>
        <w:t>(a</w:t>
      </w:r>
      <w:r>
        <w:rPr>
          <w:spacing w:val="-4"/>
        </w:rPr>
        <w:t xml:space="preserve"> </w:t>
      </w:r>
      <w:r>
        <w:t>tool</w:t>
      </w:r>
      <w:r>
        <w:rPr>
          <w:spacing w:val="-4"/>
        </w:rPr>
        <w:t xml:space="preserve"> </w:t>
      </w:r>
      <w:r>
        <w:t>to</w:t>
      </w:r>
      <w:r>
        <w:rPr>
          <w:spacing w:val="-3"/>
        </w:rPr>
        <w:t xml:space="preserve"> </w:t>
      </w:r>
      <w:r>
        <w:t>support</w:t>
      </w:r>
      <w:r>
        <w:rPr>
          <w:spacing w:val="-2"/>
        </w:rPr>
        <w:t xml:space="preserve"> </w:t>
      </w:r>
      <w:r>
        <w:t>a</w:t>
      </w:r>
      <w:r>
        <w:rPr>
          <w:spacing w:val="-2"/>
        </w:rPr>
        <w:t xml:space="preserve"> </w:t>
      </w:r>
      <w:r>
        <w:t>whole</w:t>
      </w:r>
      <w:r>
        <w:rPr>
          <w:spacing w:val="-3"/>
        </w:rPr>
        <w:t xml:space="preserve"> </w:t>
      </w:r>
      <w:r>
        <w:t>school approach that promotes respect and discipline)</w:t>
      </w:r>
    </w:p>
    <w:p w14:paraId="2871D4BB" w14:textId="77777777" w:rsidR="00690D95" w:rsidRDefault="006642B6">
      <w:pPr>
        <w:pStyle w:val="ListParagraph"/>
        <w:numPr>
          <w:ilvl w:val="0"/>
          <w:numId w:val="2"/>
        </w:numPr>
        <w:tabs>
          <w:tab w:val="left" w:pos="820"/>
        </w:tabs>
        <w:spacing w:before="1" w:line="256" w:lineRule="auto"/>
        <w:ind w:right="251"/>
      </w:pPr>
      <w:r>
        <w:t>Behaviour</w:t>
      </w:r>
      <w:r>
        <w:rPr>
          <w:spacing w:val="-2"/>
        </w:rPr>
        <w:t xml:space="preserve"> </w:t>
      </w:r>
      <w:r>
        <w:t>and</w:t>
      </w:r>
      <w:r>
        <w:rPr>
          <w:spacing w:val="-4"/>
        </w:rPr>
        <w:t xml:space="preserve"> </w:t>
      </w:r>
      <w:r>
        <w:t>Discipline</w:t>
      </w:r>
      <w:r>
        <w:rPr>
          <w:spacing w:val="-2"/>
        </w:rPr>
        <w:t xml:space="preserve"> </w:t>
      </w:r>
      <w:r>
        <w:t>in</w:t>
      </w:r>
      <w:r>
        <w:rPr>
          <w:spacing w:val="-6"/>
        </w:rPr>
        <w:t xml:space="preserve"> </w:t>
      </w:r>
      <w:r>
        <w:t>Schools</w:t>
      </w:r>
      <w:r>
        <w:rPr>
          <w:spacing w:val="-2"/>
        </w:rPr>
        <w:t xml:space="preserve"> </w:t>
      </w:r>
      <w:r>
        <w:t>(advice</w:t>
      </w:r>
      <w:r>
        <w:rPr>
          <w:spacing w:val="-4"/>
        </w:rPr>
        <w:t xml:space="preserve"> </w:t>
      </w:r>
      <w:r>
        <w:t>for</w:t>
      </w:r>
      <w:r>
        <w:rPr>
          <w:spacing w:val="-4"/>
        </w:rPr>
        <w:t xml:space="preserve"> </w:t>
      </w:r>
      <w:r>
        <w:t>schools,</w:t>
      </w:r>
      <w:r>
        <w:rPr>
          <w:spacing w:val="-2"/>
        </w:rPr>
        <w:t xml:space="preserve"> </w:t>
      </w:r>
      <w:r>
        <w:t>including</w:t>
      </w:r>
      <w:r>
        <w:rPr>
          <w:spacing w:val="-3"/>
        </w:rPr>
        <w:t xml:space="preserve"> </w:t>
      </w:r>
      <w:r>
        <w:t>advice</w:t>
      </w:r>
      <w:r>
        <w:rPr>
          <w:spacing w:val="-2"/>
        </w:rPr>
        <w:t xml:space="preserve"> </w:t>
      </w:r>
      <w:r>
        <w:t>for</w:t>
      </w:r>
      <w:r>
        <w:rPr>
          <w:spacing w:val="-2"/>
        </w:rPr>
        <w:t xml:space="preserve"> </w:t>
      </w:r>
      <w:r>
        <w:t>appropriate behaviour</w:t>
      </w:r>
      <w:r>
        <w:rPr>
          <w:spacing w:val="-2"/>
        </w:rPr>
        <w:t xml:space="preserve"> </w:t>
      </w:r>
      <w:r>
        <w:t xml:space="preserve">between </w:t>
      </w:r>
      <w:r>
        <w:rPr>
          <w:spacing w:val="-2"/>
        </w:rPr>
        <w:t>pupils)</w:t>
      </w:r>
    </w:p>
    <w:p w14:paraId="31FAE2F3" w14:textId="77777777" w:rsidR="00690D95" w:rsidRDefault="006642B6">
      <w:pPr>
        <w:pStyle w:val="ListParagraph"/>
        <w:numPr>
          <w:ilvl w:val="0"/>
          <w:numId w:val="2"/>
        </w:numPr>
        <w:tabs>
          <w:tab w:val="left" w:pos="820"/>
        </w:tabs>
        <w:spacing w:before="4"/>
        <w:ind w:hanging="360"/>
      </w:pPr>
      <w:r>
        <w:t>Equality</w:t>
      </w:r>
      <w:r>
        <w:rPr>
          <w:spacing w:val="-2"/>
        </w:rPr>
        <w:t xml:space="preserve"> </w:t>
      </w:r>
      <w:r>
        <w:t>Act</w:t>
      </w:r>
      <w:r>
        <w:rPr>
          <w:spacing w:val="-5"/>
        </w:rPr>
        <w:t xml:space="preserve"> </w:t>
      </w:r>
      <w:r>
        <w:t>2010</w:t>
      </w:r>
      <w:r>
        <w:rPr>
          <w:spacing w:val="-3"/>
        </w:rPr>
        <w:t xml:space="preserve"> </w:t>
      </w:r>
      <w:r>
        <w:t>and</w:t>
      </w:r>
      <w:r>
        <w:rPr>
          <w:spacing w:val="-4"/>
        </w:rPr>
        <w:t xml:space="preserve"> </w:t>
      </w:r>
      <w:r>
        <w:rPr>
          <w:spacing w:val="-2"/>
        </w:rPr>
        <w:t>schools</w:t>
      </w:r>
    </w:p>
    <w:p w14:paraId="00E15607" w14:textId="77777777" w:rsidR="00690D95" w:rsidRDefault="006642B6">
      <w:pPr>
        <w:pStyle w:val="ListParagraph"/>
        <w:numPr>
          <w:ilvl w:val="0"/>
          <w:numId w:val="2"/>
        </w:numPr>
        <w:tabs>
          <w:tab w:val="left" w:pos="820"/>
        </w:tabs>
        <w:ind w:hanging="360"/>
      </w:pPr>
      <w:r>
        <w:t>SEND</w:t>
      </w:r>
      <w:r>
        <w:rPr>
          <w:spacing w:val="-2"/>
        </w:rPr>
        <w:t xml:space="preserve"> </w:t>
      </w:r>
      <w:r>
        <w:t>code</w:t>
      </w:r>
      <w:r>
        <w:rPr>
          <w:spacing w:val="-4"/>
        </w:rPr>
        <w:t xml:space="preserve"> </w:t>
      </w:r>
      <w:r>
        <w:t>of</w:t>
      </w:r>
      <w:r>
        <w:rPr>
          <w:spacing w:val="-2"/>
        </w:rPr>
        <w:t xml:space="preserve"> </w:t>
      </w:r>
      <w:r>
        <w:t>practice:</w:t>
      </w:r>
      <w:r>
        <w:rPr>
          <w:spacing w:val="-4"/>
        </w:rPr>
        <w:t xml:space="preserve"> </w:t>
      </w:r>
      <w:r>
        <w:t>0</w:t>
      </w:r>
      <w:r>
        <w:rPr>
          <w:spacing w:val="-3"/>
        </w:rPr>
        <w:t xml:space="preserve"> </w:t>
      </w:r>
      <w:r>
        <w:t>to</w:t>
      </w:r>
      <w:r>
        <w:rPr>
          <w:spacing w:val="-4"/>
        </w:rPr>
        <w:t xml:space="preserve"> </w:t>
      </w:r>
      <w:r>
        <w:t>25</w:t>
      </w:r>
      <w:r>
        <w:rPr>
          <w:spacing w:val="-4"/>
        </w:rPr>
        <w:t xml:space="preserve"> </w:t>
      </w:r>
      <w:r>
        <w:t>years</w:t>
      </w:r>
      <w:r>
        <w:rPr>
          <w:spacing w:val="-2"/>
        </w:rPr>
        <w:t xml:space="preserve"> </w:t>
      </w:r>
      <w:r>
        <w:t>(statutory</w:t>
      </w:r>
      <w:r>
        <w:rPr>
          <w:spacing w:val="-4"/>
        </w:rPr>
        <w:t xml:space="preserve"> </w:t>
      </w:r>
      <w:r>
        <w:rPr>
          <w:spacing w:val="-2"/>
        </w:rPr>
        <w:t>guidance)</w:t>
      </w:r>
    </w:p>
    <w:p w14:paraId="5FAE0489" w14:textId="77777777" w:rsidR="00690D95" w:rsidRDefault="006642B6">
      <w:pPr>
        <w:pStyle w:val="ListParagraph"/>
        <w:numPr>
          <w:ilvl w:val="0"/>
          <w:numId w:val="2"/>
        </w:numPr>
        <w:tabs>
          <w:tab w:val="left" w:pos="820"/>
        </w:tabs>
        <w:spacing w:before="20"/>
        <w:ind w:hanging="360"/>
      </w:pPr>
      <w:r>
        <w:t>Alternative</w:t>
      </w:r>
      <w:r>
        <w:rPr>
          <w:spacing w:val="-8"/>
        </w:rPr>
        <w:t xml:space="preserve"> </w:t>
      </w:r>
      <w:r>
        <w:t>Provision</w:t>
      </w:r>
      <w:r>
        <w:rPr>
          <w:spacing w:val="-7"/>
        </w:rPr>
        <w:t xml:space="preserve"> </w:t>
      </w:r>
      <w:r>
        <w:t>(statutory</w:t>
      </w:r>
      <w:r>
        <w:rPr>
          <w:spacing w:val="-7"/>
        </w:rPr>
        <w:t xml:space="preserve"> </w:t>
      </w:r>
      <w:r>
        <w:rPr>
          <w:spacing w:val="-2"/>
        </w:rPr>
        <w:t>guidance)</w:t>
      </w:r>
    </w:p>
    <w:p w14:paraId="31F0EC3D" w14:textId="77777777" w:rsidR="00690D95" w:rsidRDefault="006642B6">
      <w:pPr>
        <w:pStyle w:val="ListParagraph"/>
        <w:numPr>
          <w:ilvl w:val="0"/>
          <w:numId w:val="2"/>
        </w:numPr>
        <w:tabs>
          <w:tab w:val="left" w:pos="820"/>
        </w:tabs>
        <w:ind w:hanging="360"/>
      </w:pPr>
      <w:r>
        <w:t>Mental</w:t>
      </w:r>
      <w:r>
        <w:rPr>
          <w:spacing w:val="-4"/>
        </w:rPr>
        <w:t xml:space="preserve"> </w:t>
      </w:r>
      <w:r>
        <w:t>Health</w:t>
      </w:r>
      <w:r>
        <w:rPr>
          <w:spacing w:val="-4"/>
        </w:rPr>
        <w:t xml:space="preserve"> </w:t>
      </w:r>
      <w:r>
        <w:t>and</w:t>
      </w:r>
      <w:r>
        <w:rPr>
          <w:spacing w:val="-5"/>
        </w:rPr>
        <w:t xml:space="preserve"> </w:t>
      </w:r>
      <w:r>
        <w:t>Behaviour</w:t>
      </w:r>
      <w:r>
        <w:rPr>
          <w:spacing w:val="-4"/>
        </w:rPr>
        <w:t xml:space="preserve"> </w:t>
      </w:r>
      <w:r>
        <w:t>in</w:t>
      </w:r>
      <w:r>
        <w:rPr>
          <w:spacing w:val="-5"/>
        </w:rPr>
        <w:t xml:space="preserve"> </w:t>
      </w:r>
      <w:r>
        <w:t>Schools</w:t>
      </w:r>
      <w:r>
        <w:rPr>
          <w:spacing w:val="-4"/>
        </w:rPr>
        <w:t xml:space="preserve"> </w:t>
      </w:r>
      <w:r>
        <w:t>(advice</w:t>
      </w:r>
      <w:r>
        <w:rPr>
          <w:spacing w:val="-4"/>
        </w:rPr>
        <w:t xml:space="preserve"> </w:t>
      </w:r>
      <w:r>
        <w:t>for</w:t>
      </w:r>
      <w:r>
        <w:rPr>
          <w:spacing w:val="-5"/>
        </w:rPr>
        <w:t xml:space="preserve"> </w:t>
      </w:r>
      <w:r>
        <w:rPr>
          <w:spacing w:val="-2"/>
        </w:rPr>
        <w:t>schools)</w:t>
      </w:r>
    </w:p>
    <w:p w14:paraId="02A3B7C1" w14:textId="77777777" w:rsidR="00690D95" w:rsidRDefault="006642B6">
      <w:pPr>
        <w:pStyle w:val="ListParagraph"/>
        <w:numPr>
          <w:ilvl w:val="0"/>
          <w:numId w:val="2"/>
        </w:numPr>
        <w:tabs>
          <w:tab w:val="left" w:pos="820"/>
        </w:tabs>
        <w:ind w:hanging="360"/>
      </w:pPr>
      <w:r>
        <w:t>Preventing</w:t>
      </w:r>
      <w:r>
        <w:rPr>
          <w:spacing w:val="-8"/>
        </w:rPr>
        <w:t xml:space="preserve"> </w:t>
      </w:r>
      <w:r>
        <w:t>and</w:t>
      </w:r>
      <w:r>
        <w:rPr>
          <w:spacing w:val="-7"/>
        </w:rPr>
        <w:t xml:space="preserve"> </w:t>
      </w:r>
      <w:r>
        <w:t>Tackling</w:t>
      </w:r>
      <w:r>
        <w:rPr>
          <w:spacing w:val="-6"/>
        </w:rPr>
        <w:t xml:space="preserve"> </w:t>
      </w:r>
      <w:r>
        <w:t>Bullying</w:t>
      </w:r>
      <w:r>
        <w:rPr>
          <w:spacing w:val="-6"/>
        </w:rPr>
        <w:t xml:space="preserve"> </w:t>
      </w:r>
      <w:r>
        <w:t>(advice</w:t>
      </w:r>
      <w:r>
        <w:rPr>
          <w:spacing w:val="-5"/>
        </w:rPr>
        <w:t xml:space="preserve"> </w:t>
      </w:r>
      <w:r>
        <w:t>for</w:t>
      </w:r>
      <w:r>
        <w:rPr>
          <w:spacing w:val="-6"/>
        </w:rPr>
        <w:t xml:space="preserve"> </w:t>
      </w:r>
      <w:r>
        <w:t>schools,</w:t>
      </w:r>
      <w:r>
        <w:rPr>
          <w:spacing w:val="-5"/>
        </w:rPr>
        <w:t xml:space="preserve"> </w:t>
      </w:r>
      <w:r>
        <w:t>including</w:t>
      </w:r>
      <w:r>
        <w:rPr>
          <w:spacing w:val="-6"/>
        </w:rPr>
        <w:t xml:space="preserve"> </w:t>
      </w:r>
      <w:r>
        <w:t>advice</w:t>
      </w:r>
      <w:r>
        <w:rPr>
          <w:spacing w:val="-7"/>
        </w:rPr>
        <w:t xml:space="preserve"> </w:t>
      </w:r>
      <w:r>
        <w:t>on</w:t>
      </w:r>
      <w:r>
        <w:rPr>
          <w:spacing w:val="-5"/>
        </w:rPr>
        <w:t xml:space="preserve"> </w:t>
      </w:r>
      <w:r>
        <w:rPr>
          <w:spacing w:val="-2"/>
        </w:rPr>
        <w:t>cyberbullying)</w:t>
      </w:r>
    </w:p>
    <w:p w14:paraId="5DCD278D" w14:textId="77777777" w:rsidR="00690D95" w:rsidRDefault="006642B6">
      <w:pPr>
        <w:pStyle w:val="ListParagraph"/>
        <w:numPr>
          <w:ilvl w:val="0"/>
          <w:numId w:val="2"/>
        </w:numPr>
        <w:tabs>
          <w:tab w:val="left" w:pos="820"/>
        </w:tabs>
        <w:spacing w:before="20"/>
        <w:ind w:hanging="360"/>
      </w:pPr>
      <w:r>
        <w:t>Sexual</w:t>
      </w:r>
      <w:r>
        <w:rPr>
          <w:spacing w:val="-5"/>
        </w:rPr>
        <w:t xml:space="preserve"> </w:t>
      </w:r>
      <w:r>
        <w:t>violence</w:t>
      </w:r>
      <w:r>
        <w:rPr>
          <w:spacing w:val="-4"/>
        </w:rPr>
        <w:t xml:space="preserve"> </w:t>
      </w:r>
      <w:r>
        <w:t>and</w:t>
      </w:r>
      <w:r>
        <w:rPr>
          <w:spacing w:val="-5"/>
        </w:rPr>
        <w:t xml:space="preserve"> </w:t>
      </w:r>
      <w:r>
        <w:t>sexual</w:t>
      </w:r>
      <w:r>
        <w:rPr>
          <w:spacing w:val="-7"/>
        </w:rPr>
        <w:t xml:space="preserve"> </w:t>
      </w:r>
      <w:r>
        <w:t>harassment</w:t>
      </w:r>
      <w:r>
        <w:rPr>
          <w:spacing w:val="-4"/>
        </w:rPr>
        <w:t xml:space="preserve"> </w:t>
      </w:r>
      <w:r>
        <w:t>between</w:t>
      </w:r>
      <w:r>
        <w:rPr>
          <w:spacing w:val="-3"/>
        </w:rPr>
        <w:t xml:space="preserve"> </w:t>
      </w:r>
      <w:r>
        <w:t>children</w:t>
      </w:r>
      <w:r>
        <w:rPr>
          <w:spacing w:val="-4"/>
        </w:rPr>
        <w:t xml:space="preserve"> </w:t>
      </w:r>
      <w:r>
        <w:t>in</w:t>
      </w:r>
      <w:r>
        <w:rPr>
          <w:spacing w:val="-5"/>
        </w:rPr>
        <w:t xml:space="preserve"> </w:t>
      </w:r>
      <w:r>
        <w:t>schools</w:t>
      </w:r>
      <w:r>
        <w:rPr>
          <w:spacing w:val="-7"/>
        </w:rPr>
        <w:t xml:space="preserve"> </w:t>
      </w:r>
      <w:r>
        <w:t>(advice</w:t>
      </w:r>
      <w:r>
        <w:rPr>
          <w:spacing w:val="-4"/>
        </w:rPr>
        <w:t xml:space="preserve"> </w:t>
      </w:r>
      <w:r>
        <w:t>for</w:t>
      </w:r>
      <w:r>
        <w:rPr>
          <w:spacing w:val="-3"/>
        </w:rPr>
        <w:t xml:space="preserve"> </w:t>
      </w:r>
      <w:r>
        <w:rPr>
          <w:spacing w:val="-2"/>
        </w:rPr>
        <w:t>schools)</w:t>
      </w:r>
    </w:p>
    <w:p w14:paraId="22732E29" w14:textId="77777777" w:rsidR="00690D95" w:rsidRDefault="006642B6">
      <w:pPr>
        <w:pStyle w:val="ListParagraph"/>
        <w:numPr>
          <w:ilvl w:val="0"/>
          <w:numId w:val="2"/>
        </w:numPr>
        <w:tabs>
          <w:tab w:val="left" w:pos="820"/>
        </w:tabs>
        <w:spacing w:line="256" w:lineRule="auto"/>
        <w:ind w:right="1417"/>
      </w:pPr>
      <w:r>
        <w:t>The</w:t>
      </w:r>
      <w:r>
        <w:rPr>
          <w:spacing w:val="-2"/>
        </w:rPr>
        <w:t xml:space="preserve"> </w:t>
      </w:r>
      <w:r>
        <w:t>Equality</w:t>
      </w:r>
      <w:r>
        <w:rPr>
          <w:spacing w:val="-3"/>
        </w:rPr>
        <w:t xml:space="preserve"> </w:t>
      </w:r>
      <w:r>
        <w:t>and</w:t>
      </w:r>
      <w:r>
        <w:rPr>
          <w:spacing w:val="-4"/>
        </w:rPr>
        <w:t xml:space="preserve"> </w:t>
      </w:r>
      <w:r>
        <w:t>Human</w:t>
      </w:r>
      <w:r>
        <w:rPr>
          <w:spacing w:val="-6"/>
        </w:rPr>
        <w:t xml:space="preserve"> </w:t>
      </w:r>
      <w:r>
        <w:t>Rights</w:t>
      </w:r>
      <w:r>
        <w:rPr>
          <w:spacing w:val="-2"/>
        </w:rPr>
        <w:t xml:space="preserve"> </w:t>
      </w:r>
      <w:r>
        <w:t>Commission</w:t>
      </w:r>
      <w:r>
        <w:rPr>
          <w:spacing w:val="-3"/>
        </w:rPr>
        <w:t xml:space="preserve"> </w:t>
      </w:r>
      <w:r>
        <w:t>Advice</w:t>
      </w:r>
      <w:r>
        <w:rPr>
          <w:spacing w:val="-2"/>
        </w:rPr>
        <w:t xml:space="preserve"> </w:t>
      </w:r>
      <w:r>
        <w:t>and</w:t>
      </w:r>
      <w:r>
        <w:rPr>
          <w:spacing w:val="-3"/>
        </w:rPr>
        <w:t xml:space="preserve"> </w:t>
      </w:r>
      <w:r>
        <w:t>Guidance</w:t>
      </w:r>
      <w:r>
        <w:rPr>
          <w:spacing w:val="-2"/>
        </w:rPr>
        <w:t xml:space="preserve"> </w:t>
      </w:r>
      <w:r>
        <w:t>(provides</w:t>
      </w:r>
      <w:r>
        <w:rPr>
          <w:spacing w:val="-4"/>
        </w:rPr>
        <w:t xml:space="preserve"> </w:t>
      </w:r>
      <w:r>
        <w:t>advice</w:t>
      </w:r>
      <w:r>
        <w:rPr>
          <w:spacing w:val="-2"/>
        </w:rPr>
        <w:t xml:space="preserve"> </w:t>
      </w:r>
      <w:r>
        <w:t>on</w:t>
      </w:r>
      <w:r>
        <w:rPr>
          <w:spacing w:val="-3"/>
        </w:rPr>
        <w:t xml:space="preserve"> </w:t>
      </w:r>
      <w:r>
        <w:t>avoiding discrimination in a variety of educational contexts)</w:t>
      </w:r>
    </w:p>
    <w:p w14:paraId="37BE8E85" w14:textId="77777777" w:rsidR="00690D95" w:rsidRDefault="006642B6">
      <w:pPr>
        <w:pStyle w:val="ListParagraph"/>
        <w:numPr>
          <w:ilvl w:val="0"/>
          <w:numId w:val="2"/>
        </w:numPr>
        <w:tabs>
          <w:tab w:val="left" w:pos="820"/>
        </w:tabs>
        <w:spacing w:before="4" w:line="259" w:lineRule="auto"/>
        <w:ind w:right="744"/>
      </w:pPr>
      <w:r>
        <w:t>Promoting</w:t>
      </w:r>
      <w:r>
        <w:rPr>
          <w:spacing w:val="-3"/>
        </w:rPr>
        <w:t xml:space="preserve"> </w:t>
      </w:r>
      <w:r>
        <w:t>Fundamental</w:t>
      </w:r>
      <w:r>
        <w:rPr>
          <w:spacing w:val="-2"/>
        </w:rPr>
        <w:t xml:space="preserve"> </w:t>
      </w:r>
      <w:r>
        <w:t>British</w:t>
      </w:r>
      <w:r>
        <w:rPr>
          <w:spacing w:val="-3"/>
        </w:rPr>
        <w:t xml:space="preserve"> </w:t>
      </w:r>
      <w:r>
        <w:t>Values</w:t>
      </w:r>
      <w:r>
        <w:rPr>
          <w:spacing w:val="-1"/>
        </w:rPr>
        <w:t xml:space="preserve"> </w:t>
      </w:r>
      <w:r>
        <w:t>as</w:t>
      </w:r>
      <w:r>
        <w:rPr>
          <w:spacing w:val="-5"/>
        </w:rPr>
        <w:t xml:space="preserve"> </w:t>
      </w:r>
      <w:r>
        <w:t>part</w:t>
      </w:r>
      <w:r>
        <w:rPr>
          <w:spacing w:val="-5"/>
        </w:rPr>
        <w:t xml:space="preserve"> </w:t>
      </w:r>
      <w:r>
        <w:t>of</w:t>
      </w:r>
      <w:r>
        <w:rPr>
          <w:spacing w:val="-2"/>
        </w:rPr>
        <w:t xml:space="preserve"> </w:t>
      </w:r>
      <w:r>
        <w:t>SMSC</w:t>
      </w:r>
      <w:r>
        <w:rPr>
          <w:spacing w:val="-2"/>
        </w:rPr>
        <w:t xml:space="preserve"> </w:t>
      </w:r>
      <w:r>
        <w:t>in</w:t>
      </w:r>
      <w:r>
        <w:rPr>
          <w:spacing w:val="-3"/>
        </w:rPr>
        <w:t xml:space="preserve"> </w:t>
      </w:r>
      <w:r>
        <w:t>schools</w:t>
      </w:r>
      <w:r>
        <w:rPr>
          <w:spacing w:val="-5"/>
        </w:rPr>
        <w:t xml:space="preserve"> </w:t>
      </w:r>
      <w:r>
        <w:t>(guidance</w:t>
      </w:r>
      <w:r>
        <w:rPr>
          <w:spacing w:val="-1"/>
        </w:rPr>
        <w:t xml:space="preserve"> </w:t>
      </w:r>
      <w:r>
        <w:t>for</w:t>
      </w:r>
      <w:r>
        <w:rPr>
          <w:spacing w:val="-4"/>
        </w:rPr>
        <w:t xml:space="preserve"> </w:t>
      </w:r>
      <w:r>
        <w:t>maintained schools</w:t>
      </w:r>
      <w:r>
        <w:rPr>
          <w:spacing w:val="-5"/>
        </w:rPr>
        <w:t xml:space="preserve"> </w:t>
      </w:r>
      <w:r>
        <w:t>on promoting basic important British values as part of pupils’ spiritual, moral, social and cultural (SMSC)</w:t>
      </w:r>
    </w:p>
    <w:p w14:paraId="246E63ED" w14:textId="77777777" w:rsidR="00690D95" w:rsidRDefault="006642B6">
      <w:pPr>
        <w:pStyle w:val="ListParagraph"/>
        <w:numPr>
          <w:ilvl w:val="0"/>
          <w:numId w:val="2"/>
        </w:numPr>
        <w:tabs>
          <w:tab w:val="left" w:pos="820"/>
        </w:tabs>
        <w:spacing w:before="1" w:line="256" w:lineRule="auto"/>
        <w:ind w:right="162"/>
      </w:pPr>
      <w:r>
        <w:t>SMSC</w:t>
      </w:r>
      <w:r>
        <w:rPr>
          <w:spacing w:val="-2"/>
        </w:rPr>
        <w:t xml:space="preserve"> </w:t>
      </w:r>
      <w:r>
        <w:t>requirements</w:t>
      </w:r>
      <w:r>
        <w:rPr>
          <w:spacing w:val="-1"/>
        </w:rPr>
        <w:t xml:space="preserve"> </w:t>
      </w:r>
      <w:r>
        <w:t>for</w:t>
      </w:r>
      <w:r>
        <w:rPr>
          <w:spacing w:val="-2"/>
        </w:rPr>
        <w:t xml:space="preserve"> </w:t>
      </w:r>
      <w:r>
        <w:t>independent</w:t>
      </w:r>
      <w:r>
        <w:rPr>
          <w:spacing w:val="-2"/>
        </w:rPr>
        <w:t xml:space="preserve"> </w:t>
      </w:r>
      <w:r>
        <w:t>schools</w:t>
      </w:r>
      <w:r>
        <w:rPr>
          <w:spacing w:val="-2"/>
        </w:rPr>
        <w:t xml:space="preserve"> </w:t>
      </w:r>
      <w:r>
        <w:t>(guidance</w:t>
      </w:r>
      <w:r>
        <w:rPr>
          <w:spacing w:val="-2"/>
        </w:rPr>
        <w:t xml:space="preserve"> </w:t>
      </w:r>
      <w:r>
        <w:t>for</w:t>
      </w:r>
      <w:r>
        <w:rPr>
          <w:spacing w:val="-5"/>
        </w:rPr>
        <w:t xml:space="preserve"> </w:t>
      </w:r>
      <w:r>
        <w:t>independent</w:t>
      </w:r>
      <w:r>
        <w:rPr>
          <w:spacing w:val="-4"/>
        </w:rPr>
        <w:t xml:space="preserve"> </w:t>
      </w:r>
      <w:r>
        <w:t>schools</w:t>
      </w:r>
      <w:r>
        <w:rPr>
          <w:spacing w:val="-5"/>
        </w:rPr>
        <w:t xml:space="preserve"> </w:t>
      </w:r>
      <w:r>
        <w:t>on</w:t>
      </w:r>
      <w:r>
        <w:rPr>
          <w:spacing w:val="-3"/>
        </w:rPr>
        <w:t xml:space="preserve"> </w:t>
      </w:r>
      <w:r>
        <w:t>how</w:t>
      </w:r>
      <w:r>
        <w:rPr>
          <w:spacing w:val="-1"/>
        </w:rPr>
        <w:t xml:space="preserve"> </w:t>
      </w:r>
      <w:r>
        <w:t>they</w:t>
      </w:r>
      <w:r>
        <w:rPr>
          <w:spacing w:val="-1"/>
        </w:rPr>
        <w:t xml:space="preserve"> </w:t>
      </w:r>
      <w:r>
        <w:t>should</w:t>
      </w:r>
      <w:r>
        <w:rPr>
          <w:spacing w:val="-4"/>
        </w:rPr>
        <w:t xml:space="preserve"> </w:t>
      </w:r>
      <w:r>
        <w:t>support pupils' spiritual, moral, social and cultural development).</w:t>
      </w:r>
    </w:p>
    <w:p w14:paraId="39FC4C3F" w14:textId="77777777" w:rsidR="00690D95" w:rsidRDefault="006642B6">
      <w:pPr>
        <w:pStyle w:val="ListParagraph"/>
        <w:numPr>
          <w:ilvl w:val="0"/>
          <w:numId w:val="2"/>
        </w:numPr>
        <w:tabs>
          <w:tab w:val="left" w:pos="820"/>
        </w:tabs>
        <w:spacing w:before="5"/>
        <w:ind w:hanging="360"/>
      </w:pPr>
      <w:r>
        <w:t>National</w:t>
      </w:r>
      <w:r>
        <w:rPr>
          <w:spacing w:val="-5"/>
        </w:rPr>
        <w:t xml:space="preserve"> </w:t>
      </w:r>
      <w:r>
        <w:t>Citizen</w:t>
      </w:r>
      <w:r>
        <w:rPr>
          <w:spacing w:val="-6"/>
        </w:rPr>
        <w:t xml:space="preserve"> </w:t>
      </w:r>
      <w:r>
        <w:t>Service</w:t>
      </w:r>
      <w:r>
        <w:rPr>
          <w:spacing w:val="-4"/>
        </w:rPr>
        <w:t xml:space="preserve"> </w:t>
      </w:r>
      <w:r>
        <w:t>guidance</w:t>
      </w:r>
      <w:r>
        <w:rPr>
          <w:spacing w:val="-4"/>
        </w:rPr>
        <w:t xml:space="preserve"> </w:t>
      </w:r>
      <w:r>
        <w:t>for</w:t>
      </w:r>
      <w:r>
        <w:rPr>
          <w:spacing w:val="-6"/>
        </w:rPr>
        <w:t xml:space="preserve"> </w:t>
      </w:r>
      <w:r>
        <w:rPr>
          <w:spacing w:val="-2"/>
        </w:rPr>
        <w:t>schools</w:t>
      </w:r>
    </w:p>
    <w:p w14:paraId="1F05DBDD" w14:textId="77777777" w:rsidR="00690D95" w:rsidRDefault="00690D95">
      <w:pPr>
        <w:pStyle w:val="BodyText"/>
        <w:spacing w:before="41"/>
      </w:pPr>
    </w:p>
    <w:p w14:paraId="3ED071FF" w14:textId="77777777" w:rsidR="00690D95" w:rsidRDefault="006642B6">
      <w:pPr>
        <w:pStyle w:val="Heading1"/>
        <w:rPr>
          <w:u w:val="none"/>
        </w:rPr>
      </w:pPr>
      <w:r>
        <w:t>Appendix</w:t>
      </w:r>
      <w:r>
        <w:rPr>
          <w:spacing w:val="-6"/>
        </w:rPr>
        <w:t xml:space="preserve"> </w:t>
      </w:r>
      <w:r>
        <w:t>4</w:t>
      </w:r>
      <w:r>
        <w:rPr>
          <w:spacing w:val="-4"/>
        </w:rPr>
        <w:t xml:space="preserve"> </w:t>
      </w:r>
      <w:r>
        <w:t>–</w:t>
      </w:r>
      <w:r>
        <w:rPr>
          <w:spacing w:val="-7"/>
        </w:rPr>
        <w:t xml:space="preserve"> </w:t>
      </w:r>
      <w:r>
        <w:t>Relationships</w:t>
      </w:r>
      <w:r>
        <w:rPr>
          <w:spacing w:val="-5"/>
        </w:rPr>
        <w:t xml:space="preserve"> </w:t>
      </w:r>
      <w:r>
        <w:t>Education</w:t>
      </w:r>
      <w:r>
        <w:rPr>
          <w:spacing w:val="-6"/>
        </w:rPr>
        <w:t xml:space="preserve"> </w:t>
      </w:r>
      <w:r>
        <w:rPr>
          <w:spacing w:val="-2"/>
        </w:rPr>
        <w:t>(Primary)</w:t>
      </w:r>
    </w:p>
    <w:p w14:paraId="5DB20CC4" w14:textId="77777777" w:rsidR="00690D95" w:rsidRDefault="00690D95">
      <w:pPr>
        <w:pStyle w:val="BodyText"/>
        <w:spacing w:before="43"/>
        <w:rPr>
          <w:b/>
        </w:rPr>
      </w:pPr>
    </w:p>
    <w:p w14:paraId="12A09FD6" w14:textId="77777777" w:rsidR="00690D95" w:rsidRDefault="006642B6">
      <w:pPr>
        <w:pStyle w:val="ListParagraph"/>
        <w:numPr>
          <w:ilvl w:val="0"/>
          <w:numId w:val="1"/>
        </w:numPr>
        <w:tabs>
          <w:tab w:val="left" w:pos="426"/>
        </w:tabs>
        <w:spacing w:before="1" w:line="259" w:lineRule="auto"/>
        <w:ind w:right="144" w:firstLine="0"/>
        <w:jc w:val="both"/>
      </w:pPr>
      <w:r>
        <w:t>The</w:t>
      </w:r>
      <w:r>
        <w:rPr>
          <w:spacing w:val="-1"/>
        </w:rPr>
        <w:t xml:space="preserve"> </w:t>
      </w:r>
      <w:r>
        <w:t>focus</w:t>
      </w:r>
      <w:r>
        <w:rPr>
          <w:spacing w:val="-1"/>
        </w:rPr>
        <w:t xml:space="preserve"> </w:t>
      </w:r>
      <w:r>
        <w:t>in</w:t>
      </w:r>
      <w:r>
        <w:rPr>
          <w:spacing w:val="-3"/>
        </w:rPr>
        <w:t xml:space="preserve"> </w:t>
      </w:r>
      <w:r>
        <w:t>primary</w:t>
      </w:r>
      <w:r>
        <w:rPr>
          <w:spacing w:val="-1"/>
        </w:rPr>
        <w:t xml:space="preserve"> </w:t>
      </w:r>
      <w:r>
        <w:t>school</w:t>
      </w:r>
      <w:r>
        <w:rPr>
          <w:spacing w:val="-3"/>
        </w:rPr>
        <w:t xml:space="preserve"> </w:t>
      </w:r>
      <w:r>
        <w:t>should</w:t>
      </w:r>
      <w:r>
        <w:rPr>
          <w:spacing w:val="-3"/>
        </w:rPr>
        <w:t xml:space="preserve"> </w:t>
      </w:r>
      <w:r>
        <w:t>be</w:t>
      </w:r>
      <w:r>
        <w:rPr>
          <w:spacing w:val="-3"/>
        </w:rPr>
        <w:t xml:space="preserve"> </w:t>
      </w:r>
      <w:r>
        <w:t>on</w:t>
      </w:r>
      <w:r>
        <w:rPr>
          <w:spacing w:val="-2"/>
        </w:rPr>
        <w:t xml:space="preserve"> </w:t>
      </w:r>
      <w:r>
        <w:t>teaching</w:t>
      </w:r>
      <w:r>
        <w:rPr>
          <w:spacing w:val="-4"/>
        </w:rPr>
        <w:t xml:space="preserve"> </w:t>
      </w:r>
      <w:r>
        <w:t>the</w:t>
      </w:r>
      <w:r>
        <w:rPr>
          <w:spacing w:val="-1"/>
        </w:rPr>
        <w:t xml:space="preserve"> </w:t>
      </w:r>
      <w:r>
        <w:t>fundamental</w:t>
      </w:r>
      <w:r>
        <w:rPr>
          <w:spacing w:val="-1"/>
        </w:rPr>
        <w:t xml:space="preserve"> </w:t>
      </w:r>
      <w:r>
        <w:t>building</w:t>
      </w:r>
      <w:r>
        <w:rPr>
          <w:spacing w:val="-4"/>
        </w:rPr>
        <w:t xml:space="preserve"> </w:t>
      </w:r>
      <w:r>
        <w:t>blocks</w:t>
      </w:r>
      <w:r>
        <w:rPr>
          <w:spacing w:val="-3"/>
        </w:rPr>
        <w:t xml:space="preserve"> </w:t>
      </w:r>
      <w:r>
        <w:t>and</w:t>
      </w:r>
      <w:r>
        <w:rPr>
          <w:spacing w:val="-2"/>
        </w:rPr>
        <w:t xml:space="preserve"> </w:t>
      </w:r>
      <w:r>
        <w:t>characteristics</w:t>
      </w:r>
      <w:r>
        <w:rPr>
          <w:spacing w:val="-4"/>
        </w:rPr>
        <w:t xml:space="preserve"> </w:t>
      </w:r>
      <w:r>
        <w:t>of</w:t>
      </w:r>
      <w:r>
        <w:rPr>
          <w:spacing w:val="-1"/>
        </w:rPr>
        <w:t xml:space="preserve"> </w:t>
      </w:r>
      <w:r>
        <w:t>positive relationships,</w:t>
      </w:r>
      <w:r>
        <w:rPr>
          <w:spacing w:val="-2"/>
        </w:rPr>
        <w:t xml:space="preserve"> </w:t>
      </w:r>
      <w:r>
        <w:t>with particular reference</w:t>
      </w:r>
      <w:r>
        <w:rPr>
          <w:spacing w:val="-1"/>
        </w:rPr>
        <w:t xml:space="preserve"> </w:t>
      </w:r>
      <w:r>
        <w:t>to friendships,</w:t>
      </w:r>
      <w:r>
        <w:rPr>
          <w:spacing w:val="-2"/>
        </w:rPr>
        <w:t xml:space="preserve"> </w:t>
      </w:r>
      <w:r>
        <w:t>family relationships, and</w:t>
      </w:r>
      <w:r>
        <w:rPr>
          <w:spacing w:val="-1"/>
        </w:rPr>
        <w:t xml:space="preserve"> </w:t>
      </w:r>
      <w:r>
        <w:t>relationships</w:t>
      </w:r>
      <w:r>
        <w:rPr>
          <w:spacing w:val="-1"/>
        </w:rPr>
        <w:t xml:space="preserve"> </w:t>
      </w:r>
      <w:r>
        <w:t>with</w:t>
      </w:r>
      <w:r>
        <w:rPr>
          <w:spacing w:val="-1"/>
        </w:rPr>
        <w:t xml:space="preserve"> </w:t>
      </w:r>
      <w:r>
        <w:t>other</w:t>
      </w:r>
      <w:r>
        <w:rPr>
          <w:spacing w:val="-2"/>
        </w:rPr>
        <w:t xml:space="preserve"> </w:t>
      </w:r>
      <w:r>
        <w:t>children and with adults.</w:t>
      </w:r>
    </w:p>
    <w:p w14:paraId="3720860C" w14:textId="77777777" w:rsidR="00690D95" w:rsidRDefault="00690D95">
      <w:pPr>
        <w:spacing w:line="259" w:lineRule="auto"/>
        <w:jc w:val="both"/>
        <w:sectPr w:rsidR="00690D95">
          <w:type w:val="continuous"/>
          <w:pgSz w:w="11910" w:h="16840"/>
          <w:pgMar w:top="680" w:right="600" w:bottom="280" w:left="620" w:header="720" w:footer="720" w:gutter="0"/>
          <w:cols w:space="720"/>
        </w:sectPr>
      </w:pPr>
    </w:p>
    <w:p w14:paraId="75C341C3" w14:textId="77777777" w:rsidR="00690D95" w:rsidRDefault="006642B6">
      <w:pPr>
        <w:pStyle w:val="ListParagraph"/>
        <w:numPr>
          <w:ilvl w:val="0"/>
          <w:numId w:val="1"/>
        </w:numPr>
        <w:tabs>
          <w:tab w:val="left" w:pos="426"/>
        </w:tabs>
        <w:spacing w:before="41" w:line="259" w:lineRule="auto"/>
        <w:ind w:right="282" w:firstLine="0"/>
      </w:pPr>
      <w:r>
        <w:lastRenderedPageBreak/>
        <w:t>This</w:t>
      </w:r>
      <w:r>
        <w:rPr>
          <w:spacing w:val="-1"/>
        </w:rPr>
        <w:t xml:space="preserve"> </w:t>
      </w:r>
      <w:r>
        <w:t>starts with</w:t>
      </w:r>
      <w:r>
        <w:rPr>
          <w:spacing w:val="-1"/>
        </w:rPr>
        <w:t xml:space="preserve"> </w:t>
      </w:r>
      <w:r>
        <w:t>pupils</w:t>
      </w:r>
      <w:r>
        <w:rPr>
          <w:spacing w:val="-1"/>
        </w:rPr>
        <w:t xml:space="preserve"> </w:t>
      </w:r>
      <w:r>
        <w:t>being</w:t>
      </w:r>
      <w:r>
        <w:rPr>
          <w:spacing w:val="-2"/>
        </w:rPr>
        <w:t xml:space="preserve"> </w:t>
      </w:r>
      <w:r>
        <w:t>taught</w:t>
      </w:r>
      <w:r>
        <w:rPr>
          <w:spacing w:val="-1"/>
        </w:rPr>
        <w:t xml:space="preserve"> </w:t>
      </w:r>
      <w:r>
        <w:t>about</w:t>
      </w:r>
      <w:r>
        <w:rPr>
          <w:spacing w:val="-3"/>
        </w:rPr>
        <w:t xml:space="preserve"> </w:t>
      </w:r>
      <w:r>
        <w:t>what</w:t>
      </w:r>
      <w:r>
        <w:rPr>
          <w:spacing w:val="-4"/>
        </w:rPr>
        <w:t xml:space="preserve"> </w:t>
      </w:r>
      <w:r>
        <w:t>a</w:t>
      </w:r>
      <w:r>
        <w:rPr>
          <w:spacing w:val="-1"/>
        </w:rPr>
        <w:t xml:space="preserve"> </w:t>
      </w:r>
      <w:r>
        <w:t>relationship</w:t>
      </w:r>
      <w:r>
        <w:rPr>
          <w:spacing w:val="-2"/>
        </w:rPr>
        <w:t xml:space="preserve"> </w:t>
      </w:r>
      <w:r>
        <w:t>is,</w:t>
      </w:r>
      <w:r>
        <w:rPr>
          <w:spacing w:val="-3"/>
        </w:rPr>
        <w:t xml:space="preserve"> </w:t>
      </w:r>
      <w:r>
        <w:t>what</w:t>
      </w:r>
      <w:r>
        <w:rPr>
          <w:spacing w:val="-4"/>
        </w:rPr>
        <w:t xml:space="preserve"> </w:t>
      </w:r>
      <w:r>
        <w:t>friendship</w:t>
      </w:r>
      <w:r>
        <w:rPr>
          <w:spacing w:val="-3"/>
        </w:rPr>
        <w:t xml:space="preserve"> </w:t>
      </w:r>
      <w:r>
        <w:t>is,</w:t>
      </w:r>
      <w:r>
        <w:rPr>
          <w:spacing w:val="-1"/>
        </w:rPr>
        <w:t xml:space="preserve"> </w:t>
      </w:r>
      <w:r>
        <w:t>what</w:t>
      </w:r>
      <w:r>
        <w:rPr>
          <w:spacing w:val="-1"/>
        </w:rPr>
        <w:t xml:space="preserve"> </w:t>
      </w:r>
      <w:r>
        <w:t>family</w:t>
      </w:r>
      <w:r>
        <w:rPr>
          <w:spacing w:val="-3"/>
        </w:rPr>
        <w:t xml:space="preserve"> </w:t>
      </w:r>
      <w:r>
        <w:t>means</w:t>
      </w:r>
      <w:r>
        <w:rPr>
          <w:spacing w:val="-4"/>
        </w:rPr>
        <w:t xml:space="preserve"> </w:t>
      </w:r>
      <w:r>
        <w:t>and</w:t>
      </w:r>
      <w:r>
        <w:rPr>
          <w:spacing w:val="-2"/>
        </w:rPr>
        <w:t xml:space="preserve"> </w:t>
      </w:r>
      <w:r>
        <w:t>who the people are who can support them. From the beginning of primary school, building on early education, pupils should be taught how to take turns, how to treat each other with kindness, consideration and respect, the importance of honesty and truthfulness, permission seeking and giving, and the concept of personal privacy. Establishing personal space and boundaries, showing respect and understanding the differences between appropriate and</w:t>
      </w:r>
      <w:r>
        <w:rPr>
          <w:spacing w:val="-1"/>
        </w:rPr>
        <w:t xml:space="preserve"> </w:t>
      </w:r>
      <w:r>
        <w:t>inappropriate</w:t>
      </w:r>
      <w:r>
        <w:rPr>
          <w:spacing w:val="-1"/>
        </w:rPr>
        <w:t xml:space="preserve"> </w:t>
      </w:r>
      <w:r>
        <w:t>or unsafe</w:t>
      </w:r>
      <w:r>
        <w:rPr>
          <w:spacing w:val="-1"/>
        </w:rPr>
        <w:t xml:space="preserve"> </w:t>
      </w:r>
      <w:r>
        <w:t>physical,</w:t>
      </w:r>
      <w:r>
        <w:rPr>
          <w:spacing w:val="-2"/>
        </w:rPr>
        <w:t xml:space="preserve"> </w:t>
      </w:r>
      <w:r>
        <w:t>and</w:t>
      </w:r>
      <w:r>
        <w:rPr>
          <w:spacing w:val="-2"/>
        </w:rPr>
        <w:t xml:space="preserve"> </w:t>
      </w:r>
      <w:r>
        <w:t>other,</w:t>
      </w:r>
      <w:r>
        <w:rPr>
          <w:spacing w:val="-2"/>
        </w:rPr>
        <w:t xml:space="preserve"> </w:t>
      </w:r>
      <w:r>
        <w:t>contact – these</w:t>
      </w:r>
      <w:r>
        <w:rPr>
          <w:spacing w:val="-1"/>
        </w:rPr>
        <w:t xml:space="preserve"> </w:t>
      </w:r>
      <w:r>
        <w:t>are</w:t>
      </w:r>
      <w:r>
        <w:rPr>
          <w:spacing w:val="-1"/>
        </w:rPr>
        <w:t xml:space="preserve"> </w:t>
      </w:r>
      <w:r>
        <w:t>the forerunners</w:t>
      </w:r>
      <w:r>
        <w:rPr>
          <w:spacing w:val="-1"/>
        </w:rPr>
        <w:t xml:space="preserve"> </w:t>
      </w:r>
      <w:r>
        <w:t>of teaching</w:t>
      </w:r>
      <w:r>
        <w:rPr>
          <w:spacing w:val="-2"/>
        </w:rPr>
        <w:t xml:space="preserve"> </w:t>
      </w:r>
      <w:r>
        <w:t>about consent, which takes place at secondary.</w:t>
      </w:r>
    </w:p>
    <w:p w14:paraId="5EBEDA03" w14:textId="77777777" w:rsidR="00690D95" w:rsidRDefault="00690D95">
      <w:pPr>
        <w:pStyle w:val="BodyText"/>
        <w:spacing w:before="19"/>
      </w:pPr>
    </w:p>
    <w:p w14:paraId="5ABE8ED0" w14:textId="77777777" w:rsidR="00690D95" w:rsidRDefault="006642B6">
      <w:pPr>
        <w:pStyle w:val="ListParagraph"/>
        <w:numPr>
          <w:ilvl w:val="0"/>
          <w:numId w:val="1"/>
        </w:numPr>
        <w:tabs>
          <w:tab w:val="left" w:pos="429"/>
        </w:tabs>
        <w:spacing w:before="1" w:line="259" w:lineRule="auto"/>
        <w:ind w:right="193" w:firstLine="0"/>
      </w:pPr>
      <w:r>
        <w:t>Respect</w:t>
      </w:r>
      <w:r>
        <w:rPr>
          <w:spacing w:val="-1"/>
        </w:rPr>
        <w:t xml:space="preserve"> </w:t>
      </w:r>
      <w:r>
        <w:t>for</w:t>
      </w:r>
      <w:r>
        <w:rPr>
          <w:spacing w:val="-3"/>
        </w:rPr>
        <w:t xml:space="preserve"> </w:t>
      </w:r>
      <w:r>
        <w:t>others</w:t>
      </w:r>
      <w:r>
        <w:rPr>
          <w:spacing w:val="-4"/>
        </w:rPr>
        <w:t xml:space="preserve"> </w:t>
      </w:r>
      <w:r>
        <w:t>should</w:t>
      </w:r>
      <w:r>
        <w:rPr>
          <w:spacing w:val="-3"/>
        </w:rPr>
        <w:t xml:space="preserve"> </w:t>
      </w:r>
      <w:r>
        <w:t>be</w:t>
      </w:r>
      <w:r>
        <w:rPr>
          <w:spacing w:val="-1"/>
        </w:rPr>
        <w:t xml:space="preserve"> </w:t>
      </w:r>
      <w:r>
        <w:t>taught</w:t>
      </w:r>
      <w:r>
        <w:rPr>
          <w:spacing w:val="-1"/>
        </w:rPr>
        <w:t xml:space="preserve"> </w:t>
      </w:r>
      <w:r>
        <w:t>in</w:t>
      </w:r>
      <w:r>
        <w:rPr>
          <w:spacing w:val="-3"/>
        </w:rPr>
        <w:t xml:space="preserve"> </w:t>
      </w:r>
      <w:r>
        <w:t>an</w:t>
      </w:r>
      <w:r>
        <w:rPr>
          <w:spacing w:val="-1"/>
        </w:rPr>
        <w:t xml:space="preserve"> </w:t>
      </w:r>
      <w:r>
        <w:t>age-appropriate</w:t>
      </w:r>
      <w:r>
        <w:rPr>
          <w:spacing w:val="-3"/>
        </w:rPr>
        <w:t xml:space="preserve"> </w:t>
      </w:r>
      <w:r>
        <w:t>way,</w:t>
      </w:r>
      <w:r>
        <w:rPr>
          <w:spacing w:val="-1"/>
        </w:rPr>
        <w:t xml:space="preserve"> </w:t>
      </w:r>
      <w:r>
        <w:t>in</w:t>
      </w:r>
      <w:r>
        <w:rPr>
          <w:spacing w:val="-1"/>
        </w:rPr>
        <w:t xml:space="preserve"> </w:t>
      </w:r>
      <w:r>
        <w:t>terms</w:t>
      </w:r>
      <w:r>
        <w:rPr>
          <w:spacing w:val="-3"/>
        </w:rPr>
        <w:t xml:space="preserve"> </w:t>
      </w:r>
      <w:r>
        <w:t>of</w:t>
      </w:r>
      <w:r>
        <w:rPr>
          <w:spacing w:val="-1"/>
        </w:rPr>
        <w:t xml:space="preserve"> </w:t>
      </w:r>
      <w:r>
        <w:t>understanding</w:t>
      </w:r>
      <w:r>
        <w:rPr>
          <w:spacing w:val="-2"/>
        </w:rPr>
        <w:t xml:space="preserve"> </w:t>
      </w:r>
      <w:r>
        <w:t>one’s</w:t>
      </w:r>
      <w:r>
        <w:rPr>
          <w:spacing w:val="-1"/>
        </w:rPr>
        <w:t xml:space="preserve"> </w:t>
      </w:r>
      <w:r>
        <w:t>own</w:t>
      </w:r>
      <w:r>
        <w:rPr>
          <w:spacing w:val="-2"/>
        </w:rPr>
        <w:t xml:space="preserve"> </w:t>
      </w:r>
      <w:r>
        <w:t>and</w:t>
      </w:r>
      <w:r>
        <w:rPr>
          <w:spacing w:val="-5"/>
        </w:rPr>
        <w:t xml:space="preserve"> </w:t>
      </w:r>
      <w:r>
        <w:t>others’ boundaries in play, in negotiations about space, toys, books, resources and so on.</w:t>
      </w:r>
    </w:p>
    <w:p w14:paraId="5B79A6B7" w14:textId="77777777" w:rsidR="00690D95" w:rsidRDefault="00690D95">
      <w:pPr>
        <w:pStyle w:val="BodyText"/>
        <w:spacing w:before="20"/>
      </w:pPr>
    </w:p>
    <w:p w14:paraId="64FD9C8F" w14:textId="77777777" w:rsidR="00690D95" w:rsidRDefault="006642B6">
      <w:pPr>
        <w:pStyle w:val="ListParagraph"/>
        <w:numPr>
          <w:ilvl w:val="0"/>
          <w:numId w:val="1"/>
        </w:numPr>
        <w:tabs>
          <w:tab w:val="left" w:pos="429"/>
        </w:tabs>
        <w:spacing w:before="0" w:line="259" w:lineRule="auto"/>
        <w:ind w:right="204" w:firstLine="0"/>
      </w:pPr>
      <w:r>
        <w:t>From</w:t>
      </w:r>
      <w:r>
        <w:rPr>
          <w:spacing w:val="-1"/>
        </w:rPr>
        <w:t xml:space="preserve"> </w:t>
      </w:r>
      <w:r>
        <w:t>the</w:t>
      </w:r>
      <w:r>
        <w:rPr>
          <w:spacing w:val="-4"/>
        </w:rPr>
        <w:t xml:space="preserve"> </w:t>
      </w:r>
      <w:r>
        <w:t>beginning,</w:t>
      </w:r>
      <w:r>
        <w:rPr>
          <w:spacing w:val="-2"/>
        </w:rPr>
        <w:t xml:space="preserve"> </w:t>
      </w:r>
      <w:r>
        <w:t>teachers</w:t>
      </w:r>
      <w:r>
        <w:rPr>
          <w:spacing w:val="-2"/>
        </w:rPr>
        <w:t xml:space="preserve"> </w:t>
      </w:r>
      <w:r>
        <w:t>should</w:t>
      </w:r>
      <w:r>
        <w:rPr>
          <w:spacing w:val="-4"/>
        </w:rPr>
        <w:t xml:space="preserve"> </w:t>
      </w:r>
      <w:r>
        <w:t>talk</w:t>
      </w:r>
      <w:r>
        <w:rPr>
          <w:spacing w:val="-4"/>
        </w:rPr>
        <w:t xml:space="preserve"> </w:t>
      </w:r>
      <w:r>
        <w:t>explicitly</w:t>
      </w:r>
      <w:r>
        <w:rPr>
          <w:spacing w:val="-4"/>
        </w:rPr>
        <w:t xml:space="preserve"> </w:t>
      </w:r>
      <w:r>
        <w:t>about</w:t>
      </w:r>
      <w:r>
        <w:rPr>
          <w:spacing w:val="-4"/>
        </w:rPr>
        <w:t xml:space="preserve"> </w:t>
      </w:r>
      <w:r>
        <w:t>the</w:t>
      </w:r>
      <w:r>
        <w:rPr>
          <w:spacing w:val="-2"/>
        </w:rPr>
        <w:t xml:space="preserve"> </w:t>
      </w:r>
      <w:r>
        <w:t>features</w:t>
      </w:r>
      <w:r>
        <w:rPr>
          <w:spacing w:val="-4"/>
        </w:rPr>
        <w:t xml:space="preserve"> </w:t>
      </w:r>
      <w:r>
        <w:t>of</w:t>
      </w:r>
      <w:r>
        <w:rPr>
          <w:spacing w:val="-2"/>
        </w:rPr>
        <w:t xml:space="preserve"> </w:t>
      </w:r>
      <w:r>
        <w:t>healthy</w:t>
      </w:r>
      <w:r>
        <w:rPr>
          <w:spacing w:val="-2"/>
        </w:rPr>
        <w:t xml:space="preserve"> </w:t>
      </w:r>
      <w:r>
        <w:t>friendships,</w:t>
      </w:r>
      <w:r>
        <w:rPr>
          <w:spacing w:val="-2"/>
        </w:rPr>
        <w:t xml:space="preserve"> </w:t>
      </w:r>
      <w:r>
        <w:t>family</w:t>
      </w:r>
      <w:r>
        <w:rPr>
          <w:spacing w:val="-4"/>
        </w:rPr>
        <w:t xml:space="preserve"> </w:t>
      </w:r>
      <w:r>
        <w:t>relationships and other relationships which young children are likely to encounter. Drawing attention to these in a range of contexts should enable</w:t>
      </w:r>
      <w:r>
        <w:rPr>
          <w:spacing w:val="-1"/>
        </w:rPr>
        <w:t xml:space="preserve"> </w:t>
      </w:r>
      <w:r>
        <w:t>pupils to form a strong early understanding of the features of relationships that are likely to lead to happiness and security. This will also help them to recognise any less positive relationships when they encounter them.</w:t>
      </w:r>
    </w:p>
    <w:p w14:paraId="706C113C" w14:textId="77777777" w:rsidR="00690D95" w:rsidRDefault="00690D95">
      <w:pPr>
        <w:pStyle w:val="BodyText"/>
        <w:spacing w:before="21"/>
      </w:pPr>
    </w:p>
    <w:p w14:paraId="7CDE0B3A" w14:textId="77777777" w:rsidR="00690D95" w:rsidRDefault="006642B6">
      <w:pPr>
        <w:pStyle w:val="ListParagraph"/>
        <w:numPr>
          <w:ilvl w:val="0"/>
          <w:numId w:val="1"/>
        </w:numPr>
        <w:tabs>
          <w:tab w:val="left" w:pos="426"/>
        </w:tabs>
        <w:spacing w:before="1" w:line="259" w:lineRule="auto"/>
        <w:ind w:right="149" w:firstLine="0"/>
      </w:pPr>
      <w:r>
        <w:t>The principles of positive relationships also apply online especially as, by the end of primary school, many children will already be using the internet. When teaching relationships content, teachers should address online safety and appropriate behaviour in a way that is relevant to pupils’ lives. Teachers should include content on how information and data is shared and used in all contexts, including online; for example, sharing pictures, understanding</w:t>
      </w:r>
      <w:r>
        <w:rPr>
          <w:spacing w:val="-3"/>
        </w:rPr>
        <w:t xml:space="preserve"> </w:t>
      </w:r>
      <w:r>
        <w:t>that</w:t>
      </w:r>
      <w:r>
        <w:rPr>
          <w:spacing w:val="-3"/>
        </w:rPr>
        <w:t xml:space="preserve"> </w:t>
      </w:r>
      <w:r>
        <w:t>many</w:t>
      </w:r>
      <w:r>
        <w:rPr>
          <w:spacing w:val="-3"/>
        </w:rPr>
        <w:t xml:space="preserve"> </w:t>
      </w:r>
      <w:r>
        <w:t>websites</w:t>
      </w:r>
      <w:r>
        <w:rPr>
          <w:spacing w:val="-2"/>
        </w:rPr>
        <w:t xml:space="preserve"> </w:t>
      </w:r>
      <w:r>
        <w:t>are</w:t>
      </w:r>
      <w:r>
        <w:rPr>
          <w:spacing w:val="-3"/>
        </w:rPr>
        <w:t xml:space="preserve"> </w:t>
      </w:r>
      <w:r>
        <w:t>businesses and</w:t>
      </w:r>
      <w:r>
        <w:rPr>
          <w:spacing w:val="-3"/>
        </w:rPr>
        <w:t xml:space="preserve"> </w:t>
      </w:r>
      <w:r>
        <w:t>how</w:t>
      </w:r>
      <w:r>
        <w:rPr>
          <w:spacing w:val="-1"/>
        </w:rPr>
        <w:t xml:space="preserve"> </w:t>
      </w:r>
      <w:r>
        <w:t>sites</w:t>
      </w:r>
      <w:r>
        <w:rPr>
          <w:spacing w:val="-4"/>
        </w:rPr>
        <w:t xml:space="preserve"> </w:t>
      </w:r>
      <w:r>
        <w:t>may</w:t>
      </w:r>
      <w:r>
        <w:rPr>
          <w:spacing w:val="-2"/>
        </w:rPr>
        <w:t xml:space="preserve"> </w:t>
      </w:r>
      <w:r>
        <w:t>use</w:t>
      </w:r>
      <w:r>
        <w:rPr>
          <w:spacing w:val="-2"/>
        </w:rPr>
        <w:t xml:space="preserve"> </w:t>
      </w:r>
      <w:r>
        <w:t>information</w:t>
      </w:r>
      <w:r>
        <w:rPr>
          <w:spacing w:val="-3"/>
        </w:rPr>
        <w:t xml:space="preserve"> </w:t>
      </w:r>
      <w:r>
        <w:t>provided</w:t>
      </w:r>
      <w:r>
        <w:rPr>
          <w:spacing w:val="-4"/>
        </w:rPr>
        <w:t xml:space="preserve"> </w:t>
      </w:r>
      <w:r>
        <w:t>by</w:t>
      </w:r>
      <w:r>
        <w:rPr>
          <w:spacing w:val="-1"/>
        </w:rPr>
        <w:t xml:space="preserve"> </w:t>
      </w:r>
      <w:r>
        <w:t>users</w:t>
      </w:r>
      <w:r>
        <w:rPr>
          <w:spacing w:val="-2"/>
        </w:rPr>
        <w:t xml:space="preserve"> </w:t>
      </w:r>
      <w:r>
        <w:t>in</w:t>
      </w:r>
      <w:r>
        <w:rPr>
          <w:spacing w:val="-5"/>
        </w:rPr>
        <w:t xml:space="preserve"> </w:t>
      </w:r>
      <w:r>
        <w:t>ways</w:t>
      </w:r>
      <w:r>
        <w:rPr>
          <w:spacing w:val="-3"/>
        </w:rPr>
        <w:t xml:space="preserve"> </w:t>
      </w:r>
      <w:r>
        <w:t>they might not expect.</w:t>
      </w:r>
    </w:p>
    <w:p w14:paraId="6D61A794" w14:textId="77777777" w:rsidR="00690D95" w:rsidRDefault="00690D95">
      <w:pPr>
        <w:pStyle w:val="BodyText"/>
        <w:spacing w:before="19"/>
      </w:pPr>
    </w:p>
    <w:p w14:paraId="5666CE2D" w14:textId="77777777" w:rsidR="00690D95" w:rsidRDefault="006642B6">
      <w:pPr>
        <w:pStyle w:val="ListParagraph"/>
        <w:numPr>
          <w:ilvl w:val="0"/>
          <w:numId w:val="1"/>
        </w:numPr>
        <w:tabs>
          <w:tab w:val="left" w:pos="426"/>
        </w:tabs>
        <w:spacing w:before="0" w:line="259" w:lineRule="auto"/>
        <w:ind w:right="121" w:firstLine="0"/>
      </w:pPr>
      <w:r>
        <w:t>Teaching about families requires sensitive and well-judged teaching based on knowledge of pupils and their circumstances. Families of many forms provide a nurturing environment for children. (Families can include for example, single parent families, LGBT parents, families headed by grandparents, adoptive parents, foster parents/carers amongst other structures.) Care needs to be taken to ensure that there is no stigmatisation of children</w:t>
      </w:r>
      <w:r>
        <w:rPr>
          <w:spacing w:val="-2"/>
        </w:rPr>
        <w:t xml:space="preserve"> </w:t>
      </w:r>
      <w:r>
        <w:t>based</w:t>
      </w:r>
      <w:r>
        <w:rPr>
          <w:spacing w:val="-5"/>
        </w:rPr>
        <w:t xml:space="preserve"> </w:t>
      </w:r>
      <w:r>
        <w:t>on</w:t>
      </w:r>
      <w:r>
        <w:rPr>
          <w:spacing w:val="-3"/>
        </w:rPr>
        <w:t xml:space="preserve"> </w:t>
      </w:r>
      <w:r>
        <w:t>their</w:t>
      </w:r>
      <w:r>
        <w:rPr>
          <w:spacing w:val="-2"/>
        </w:rPr>
        <w:t xml:space="preserve"> </w:t>
      </w:r>
      <w:r>
        <w:t>home</w:t>
      </w:r>
      <w:r>
        <w:rPr>
          <w:spacing w:val="-4"/>
        </w:rPr>
        <w:t xml:space="preserve"> </w:t>
      </w:r>
      <w:r>
        <w:t>circumstances</w:t>
      </w:r>
      <w:r>
        <w:rPr>
          <w:spacing w:val="-2"/>
        </w:rPr>
        <w:t xml:space="preserve"> </w:t>
      </w:r>
      <w:r>
        <w:t>and</w:t>
      </w:r>
      <w:r>
        <w:rPr>
          <w:spacing w:val="-4"/>
        </w:rPr>
        <w:t xml:space="preserve"> </w:t>
      </w:r>
      <w:r>
        <w:t>needs,</w:t>
      </w:r>
      <w:r>
        <w:rPr>
          <w:spacing w:val="-2"/>
        </w:rPr>
        <w:t xml:space="preserve"> </w:t>
      </w:r>
      <w:r>
        <w:t>to</w:t>
      </w:r>
      <w:r>
        <w:rPr>
          <w:spacing w:val="-4"/>
        </w:rPr>
        <w:t xml:space="preserve"> </w:t>
      </w:r>
      <w:r>
        <w:t>reflect</w:t>
      </w:r>
      <w:r>
        <w:rPr>
          <w:spacing w:val="-1"/>
        </w:rPr>
        <w:t xml:space="preserve"> </w:t>
      </w:r>
      <w:r>
        <w:t>sensitively</w:t>
      </w:r>
      <w:r>
        <w:rPr>
          <w:spacing w:val="-4"/>
        </w:rPr>
        <w:t xml:space="preserve"> </w:t>
      </w:r>
      <w:r>
        <w:t>that</w:t>
      </w:r>
      <w:r>
        <w:rPr>
          <w:spacing w:val="-2"/>
        </w:rPr>
        <w:t xml:space="preserve"> </w:t>
      </w:r>
      <w:r>
        <w:t>some</w:t>
      </w:r>
      <w:r>
        <w:rPr>
          <w:spacing w:val="-2"/>
        </w:rPr>
        <w:t xml:space="preserve"> </w:t>
      </w:r>
      <w:r>
        <w:t>children</w:t>
      </w:r>
      <w:r>
        <w:rPr>
          <w:spacing w:val="-5"/>
        </w:rPr>
        <w:t xml:space="preserve"> </w:t>
      </w:r>
      <w:r>
        <w:t>may</w:t>
      </w:r>
      <w:r>
        <w:rPr>
          <w:spacing w:val="-2"/>
        </w:rPr>
        <w:t xml:space="preserve"> </w:t>
      </w:r>
      <w:r>
        <w:t>have</w:t>
      </w:r>
      <w:r>
        <w:rPr>
          <w:spacing w:val="-2"/>
        </w:rPr>
        <w:t xml:space="preserve"> </w:t>
      </w:r>
      <w:r>
        <w:t>a</w:t>
      </w:r>
      <w:r>
        <w:rPr>
          <w:spacing w:val="-5"/>
        </w:rPr>
        <w:t xml:space="preserve"> </w:t>
      </w:r>
      <w:r>
        <w:t>different structure of support around them; e.g. looked after children or young carers.</w:t>
      </w:r>
    </w:p>
    <w:p w14:paraId="41008677" w14:textId="77777777" w:rsidR="00690D95" w:rsidRDefault="00690D95">
      <w:pPr>
        <w:pStyle w:val="BodyText"/>
        <w:spacing w:before="19"/>
      </w:pPr>
    </w:p>
    <w:p w14:paraId="4C334F35" w14:textId="77777777" w:rsidR="00690D95" w:rsidRDefault="006642B6">
      <w:pPr>
        <w:pStyle w:val="ListParagraph"/>
        <w:numPr>
          <w:ilvl w:val="0"/>
          <w:numId w:val="1"/>
        </w:numPr>
        <w:tabs>
          <w:tab w:val="left" w:pos="429"/>
        </w:tabs>
        <w:spacing w:before="0" w:line="259" w:lineRule="auto"/>
        <w:ind w:right="348" w:firstLine="0"/>
      </w:pPr>
      <w:r>
        <w:t>A</w:t>
      </w:r>
      <w:r>
        <w:rPr>
          <w:spacing w:val="-1"/>
        </w:rPr>
        <w:t xml:space="preserve"> </w:t>
      </w:r>
      <w:r>
        <w:t>growing</w:t>
      </w:r>
      <w:r>
        <w:rPr>
          <w:spacing w:val="-3"/>
        </w:rPr>
        <w:t xml:space="preserve"> </w:t>
      </w:r>
      <w:r>
        <w:t>ability</w:t>
      </w:r>
      <w:r>
        <w:rPr>
          <w:spacing w:val="-3"/>
        </w:rPr>
        <w:t xml:space="preserve"> </w:t>
      </w:r>
      <w:r>
        <w:t>to form strong</w:t>
      </w:r>
      <w:r>
        <w:rPr>
          <w:spacing w:val="-2"/>
        </w:rPr>
        <w:t xml:space="preserve"> </w:t>
      </w:r>
      <w:r>
        <w:t>and</w:t>
      </w:r>
      <w:r>
        <w:rPr>
          <w:spacing w:val="-3"/>
        </w:rPr>
        <w:t xml:space="preserve"> </w:t>
      </w:r>
      <w:r>
        <w:t>positive relationships</w:t>
      </w:r>
      <w:r>
        <w:rPr>
          <w:spacing w:val="-1"/>
        </w:rPr>
        <w:t xml:space="preserve"> </w:t>
      </w:r>
      <w:r>
        <w:t>with</w:t>
      </w:r>
      <w:r>
        <w:rPr>
          <w:spacing w:val="-5"/>
        </w:rPr>
        <w:t xml:space="preserve"> </w:t>
      </w:r>
      <w:r>
        <w:t>others</w:t>
      </w:r>
      <w:r>
        <w:rPr>
          <w:spacing w:val="-1"/>
        </w:rPr>
        <w:t xml:space="preserve"> </w:t>
      </w:r>
      <w:r>
        <w:t>depends</w:t>
      </w:r>
      <w:r>
        <w:rPr>
          <w:spacing w:val="-1"/>
        </w:rPr>
        <w:t xml:space="preserve"> </w:t>
      </w:r>
      <w:r>
        <w:t>on</w:t>
      </w:r>
      <w:r>
        <w:rPr>
          <w:spacing w:val="-2"/>
        </w:rPr>
        <w:t xml:space="preserve"> </w:t>
      </w:r>
      <w:r>
        <w:t>the</w:t>
      </w:r>
      <w:r>
        <w:rPr>
          <w:spacing w:val="-1"/>
        </w:rPr>
        <w:t xml:space="preserve"> </w:t>
      </w:r>
      <w:r>
        <w:t>deliberate</w:t>
      </w:r>
      <w:r>
        <w:rPr>
          <w:spacing w:val="-1"/>
        </w:rPr>
        <w:t xml:space="preserve"> </w:t>
      </w:r>
      <w:r>
        <w:t>cultivation</w:t>
      </w:r>
      <w:r>
        <w:rPr>
          <w:spacing w:val="-4"/>
        </w:rPr>
        <w:t xml:space="preserve"> </w:t>
      </w:r>
      <w:r>
        <w:t>of character traits and positive personal attributes, (sometimes referred to as ‘virtues’) in the individual. In a school wide context which encourages the development and practice of resilience and other attributes, this includes character traits such as helping pupils to believe they can achieve, persevere with tasks, work towards long-term rewards and continue despite setbacks. Alongside understanding the importance of self-respect and self-worth, pupils should develop personal attributes including honesty, integrity, courage, humility, kindness, generosity, trustworthiness and a sense of justice. This can be achieved in a variety of ways including by providing planned opportunities</w:t>
      </w:r>
      <w:r>
        <w:rPr>
          <w:spacing w:val="-1"/>
        </w:rPr>
        <w:t xml:space="preserve"> </w:t>
      </w:r>
      <w:r>
        <w:t>for</w:t>
      </w:r>
      <w:r>
        <w:rPr>
          <w:spacing w:val="-4"/>
        </w:rPr>
        <w:t xml:space="preserve"> </w:t>
      </w:r>
      <w:r>
        <w:t>young</w:t>
      </w:r>
      <w:r>
        <w:rPr>
          <w:spacing w:val="-3"/>
        </w:rPr>
        <w:t xml:space="preserve"> </w:t>
      </w:r>
      <w:r>
        <w:t>people</w:t>
      </w:r>
      <w:r>
        <w:rPr>
          <w:spacing w:val="-2"/>
        </w:rPr>
        <w:t xml:space="preserve"> </w:t>
      </w:r>
      <w:r>
        <w:t>to</w:t>
      </w:r>
      <w:r>
        <w:rPr>
          <w:spacing w:val="-1"/>
        </w:rPr>
        <w:t xml:space="preserve"> </w:t>
      </w:r>
      <w:r>
        <w:t>undertake</w:t>
      </w:r>
      <w:r>
        <w:rPr>
          <w:spacing w:val="-4"/>
        </w:rPr>
        <w:t xml:space="preserve"> </w:t>
      </w:r>
      <w:r>
        <w:t>social</w:t>
      </w:r>
      <w:r>
        <w:rPr>
          <w:spacing w:val="-2"/>
        </w:rPr>
        <w:t xml:space="preserve"> </w:t>
      </w:r>
      <w:r>
        <w:t>action,</w:t>
      </w:r>
      <w:r>
        <w:rPr>
          <w:spacing w:val="-2"/>
        </w:rPr>
        <w:t xml:space="preserve"> </w:t>
      </w:r>
      <w:r>
        <w:t>active</w:t>
      </w:r>
      <w:r>
        <w:rPr>
          <w:spacing w:val="-2"/>
        </w:rPr>
        <w:t xml:space="preserve"> </w:t>
      </w:r>
      <w:r>
        <w:t>citizenship</w:t>
      </w:r>
      <w:r>
        <w:rPr>
          <w:spacing w:val="-4"/>
        </w:rPr>
        <w:t xml:space="preserve"> </w:t>
      </w:r>
      <w:r>
        <w:t>and</w:t>
      </w:r>
      <w:r>
        <w:rPr>
          <w:spacing w:val="-6"/>
        </w:rPr>
        <w:t xml:space="preserve"> </w:t>
      </w:r>
      <w:r>
        <w:t>voluntary</w:t>
      </w:r>
      <w:r>
        <w:rPr>
          <w:spacing w:val="-2"/>
        </w:rPr>
        <w:t xml:space="preserve"> </w:t>
      </w:r>
      <w:r>
        <w:t>service</w:t>
      </w:r>
      <w:r>
        <w:rPr>
          <w:spacing w:val="-2"/>
        </w:rPr>
        <w:t xml:space="preserve"> </w:t>
      </w:r>
      <w:r>
        <w:t>to</w:t>
      </w:r>
      <w:r>
        <w:rPr>
          <w:spacing w:val="-3"/>
        </w:rPr>
        <w:t xml:space="preserve"> </w:t>
      </w:r>
      <w:r>
        <w:t>others</w:t>
      </w:r>
      <w:r>
        <w:rPr>
          <w:spacing w:val="-4"/>
        </w:rPr>
        <w:t xml:space="preserve"> </w:t>
      </w:r>
      <w:r>
        <w:t>locally or more widely.</w:t>
      </w:r>
    </w:p>
    <w:p w14:paraId="67728522" w14:textId="77777777" w:rsidR="00690D95" w:rsidRDefault="00690D95">
      <w:pPr>
        <w:pStyle w:val="BodyText"/>
        <w:spacing w:before="21"/>
      </w:pPr>
    </w:p>
    <w:p w14:paraId="2F6A643C" w14:textId="77777777" w:rsidR="00690D95" w:rsidRDefault="006642B6">
      <w:pPr>
        <w:pStyle w:val="ListParagraph"/>
        <w:numPr>
          <w:ilvl w:val="0"/>
          <w:numId w:val="1"/>
        </w:numPr>
        <w:tabs>
          <w:tab w:val="left" w:pos="429"/>
        </w:tabs>
        <w:spacing w:before="0" w:line="259" w:lineRule="auto"/>
        <w:ind w:right="313" w:firstLine="0"/>
      </w:pPr>
      <w:r>
        <w:t>Relationships</w:t>
      </w:r>
      <w:r>
        <w:rPr>
          <w:spacing w:val="-2"/>
        </w:rPr>
        <w:t xml:space="preserve"> </w:t>
      </w:r>
      <w:r>
        <w:t>Education</w:t>
      </w:r>
      <w:r>
        <w:rPr>
          <w:spacing w:val="-3"/>
        </w:rPr>
        <w:t xml:space="preserve"> </w:t>
      </w:r>
      <w:r>
        <w:t>also</w:t>
      </w:r>
      <w:r>
        <w:rPr>
          <w:spacing w:val="-1"/>
        </w:rPr>
        <w:t xml:space="preserve"> </w:t>
      </w:r>
      <w:r>
        <w:t>creates</w:t>
      </w:r>
      <w:r>
        <w:rPr>
          <w:spacing w:val="-1"/>
        </w:rPr>
        <w:t xml:space="preserve"> </w:t>
      </w:r>
      <w:r>
        <w:t>an</w:t>
      </w:r>
      <w:r>
        <w:rPr>
          <w:spacing w:val="-5"/>
        </w:rPr>
        <w:t xml:space="preserve"> </w:t>
      </w:r>
      <w:r>
        <w:t>opportunity</w:t>
      </w:r>
      <w:r>
        <w:rPr>
          <w:spacing w:val="-2"/>
        </w:rPr>
        <w:t xml:space="preserve"> </w:t>
      </w:r>
      <w:r>
        <w:t>to</w:t>
      </w:r>
      <w:r>
        <w:rPr>
          <w:spacing w:val="-3"/>
        </w:rPr>
        <w:t xml:space="preserve"> </w:t>
      </w:r>
      <w:r>
        <w:t>enable</w:t>
      </w:r>
      <w:r>
        <w:rPr>
          <w:spacing w:val="-2"/>
        </w:rPr>
        <w:t xml:space="preserve"> </w:t>
      </w:r>
      <w:r>
        <w:t>pupils</w:t>
      </w:r>
      <w:r>
        <w:rPr>
          <w:spacing w:val="-2"/>
        </w:rPr>
        <w:t xml:space="preserve"> </w:t>
      </w:r>
      <w:r>
        <w:t>to</w:t>
      </w:r>
      <w:r>
        <w:rPr>
          <w:spacing w:val="-1"/>
        </w:rPr>
        <w:t xml:space="preserve"> </w:t>
      </w:r>
      <w:r>
        <w:t>be</w:t>
      </w:r>
      <w:r>
        <w:rPr>
          <w:spacing w:val="-4"/>
        </w:rPr>
        <w:t xml:space="preserve"> </w:t>
      </w:r>
      <w:r>
        <w:t>taught</w:t>
      </w:r>
      <w:r>
        <w:rPr>
          <w:spacing w:val="-2"/>
        </w:rPr>
        <w:t xml:space="preserve"> </w:t>
      </w:r>
      <w:r>
        <w:t>about</w:t>
      </w:r>
      <w:r>
        <w:rPr>
          <w:spacing w:val="-2"/>
        </w:rPr>
        <w:t xml:space="preserve"> </w:t>
      </w:r>
      <w:r>
        <w:t>positive</w:t>
      </w:r>
      <w:r>
        <w:rPr>
          <w:spacing w:val="-4"/>
        </w:rPr>
        <w:t xml:space="preserve"> </w:t>
      </w:r>
      <w:r>
        <w:t>emotional</w:t>
      </w:r>
      <w:r>
        <w:rPr>
          <w:spacing w:val="-2"/>
        </w:rPr>
        <w:t xml:space="preserve"> </w:t>
      </w:r>
      <w:r>
        <w:t>and mental wellbeing, including how friendships can support mental wellbeing.</w:t>
      </w:r>
    </w:p>
    <w:p w14:paraId="1F942771" w14:textId="77777777" w:rsidR="00690D95" w:rsidRDefault="00690D95">
      <w:pPr>
        <w:pStyle w:val="BodyText"/>
        <w:spacing w:before="20"/>
      </w:pPr>
    </w:p>
    <w:p w14:paraId="11B9E522" w14:textId="77777777" w:rsidR="00690D95" w:rsidRDefault="006642B6">
      <w:pPr>
        <w:pStyle w:val="ListParagraph"/>
        <w:numPr>
          <w:ilvl w:val="0"/>
          <w:numId w:val="1"/>
        </w:numPr>
        <w:tabs>
          <w:tab w:val="left" w:pos="426"/>
        </w:tabs>
        <w:spacing w:before="0" w:line="259" w:lineRule="auto"/>
        <w:ind w:right="159" w:firstLine="0"/>
      </w:pPr>
      <w:r>
        <w:t>Through Relationships Education (and RSE), schools should teach pupils the knowledge they need to recognise and to report abuse, including emotional, physical and sexual abuse. In primary schools, this can be delivered by focusing on boundaries and privacy, ensuring young people understand that they have rights over their own bodies. This should also include understanding boundaries in friendships with peers and also in families and with others, in all contexts, including online. Pupils should know how to report concerns and seek advice when they suspect or know that something is wrong. At all stages it will be important to balance teaching children about making sensible decisions</w:t>
      </w:r>
      <w:r>
        <w:rPr>
          <w:spacing w:val="-3"/>
        </w:rPr>
        <w:t xml:space="preserve"> </w:t>
      </w:r>
      <w:r>
        <w:t>to</w:t>
      </w:r>
      <w:r>
        <w:rPr>
          <w:spacing w:val="-2"/>
        </w:rPr>
        <w:t xml:space="preserve"> </w:t>
      </w:r>
      <w:r>
        <w:t>stay</w:t>
      </w:r>
      <w:r>
        <w:rPr>
          <w:spacing w:val="-1"/>
        </w:rPr>
        <w:t xml:space="preserve"> </w:t>
      </w:r>
      <w:r>
        <w:t>safe</w:t>
      </w:r>
      <w:r>
        <w:rPr>
          <w:spacing w:val="-1"/>
        </w:rPr>
        <w:t xml:space="preserve"> </w:t>
      </w:r>
      <w:r>
        <w:t>(including</w:t>
      </w:r>
      <w:r>
        <w:rPr>
          <w:spacing w:val="-2"/>
        </w:rPr>
        <w:t xml:space="preserve"> </w:t>
      </w:r>
      <w:r>
        <w:t>online)</w:t>
      </w:r>
      <w:r>
        <w:rPr>
          <w:spacing w:val="-1"/>
        </w:rPr>
        <w:t xml:space="preserve"> </w:t>
      </w:r>
      <w:r>
        <w:t>whilst</w:t>
      </w:r>
      <w:r>
        <w:rPr>
          <w:spacing w:val="-1"/>
        </w:rPr>
        <w:t xml:space="preserve"> </w:t>
      </w:r>
      <w:r>
        <w:t>being</w:t>
      </w:r>
      <w:r>
        <w:rPr>
          <w:spacing w:val="-2"/>
        </w:rPr>
        <w:t xml:space="preserve"> </w:t>
      </w:r>
      <w:r>
        <w:t>clear</w:t>
      </w:r>
      <w:r>
        <w:rPr>
          <w:spacing w:val="-1"/>
        </w:rPr>
        <w:t xml:space="preserve"> </w:t>
      </w:r>
      <w:r>
        <w:t>it is</w:t>
      </w:r>
      <w:r>
        <w:rPr>
          <w:spacing w:val="-4"/>
        </w:rPr>
        <w:t xml:space="preserve"> </w:t>
      </w:r>
      <w:r>
        <w:t>never</w:t>
      </w:r>
      <w:r>
        <w:rPr>
          <w:spacing w:val="-3"/>
        </w:rPr>
        <w:t xml:space="preserve"> </w:t>
      </w:r>
      <w:r>
        <w:t>the</w:t>
      </w:r>
      <w:r>
        <w:rPr>
          <w:spacing w:val="-1"/>
        </w:rPr>
        <w:t xml:space="preserve"> </w:t>
      </w:r>
      <w:r>
        <w:t>fault</w:t>
      </w:r>
      <w:r>
        <w:rPr>
          <w:spacing w:val="-3"/>
        </w:rPr>
        <w:t xml:space="preserve"> </w:t>
      </w:r>
      <w:r>
        <w:t>of</w:t>
      </w:r>
      <w:r>
        <w:rPr>
          <w:spacing w:val="-3"/>
        </w:rPr>
        <w:t xml:space="preserve"> </w:t>
      </w:r>
      <w:r>
        <w:t>a</w:t>
      </w:r>
      <w:r>
        <w:rPr>
          <w:spacing w:val="-4"/>
        </w:rPr>
        <w:t xml:space="preserve"> </w:t>
      </w:r>
      <w:r>
        <w:t>child</w:t>
      </w:r>
      <w:r>
        <w:rPr>
          <w:spacing w:val="-2"/>
        </w:rPr>
        <w:t xml:space="preserve"> </w:t>
      </w:r>
      <w:r>
        <w:t>who</w:t>
      </w:r>
      <w:r>
        <w:rPr>
          <w:spacing w:val="-3"/>
        </w:rPr>
        <w:t xml:space="preserve"> </w:t>
      </w:r>
      <w:r>
        <w:t>is</w:t>
      </w:r>
      <w:r>
        <w:rPr>
          <w:spacing w:val="-1"/>
        </w:rPr>
        <w:t xml:space="preserve"> </w:t>
      </w:r>
      <w:r>
        <w:t>abused</w:t>
      </w:r>
      <w:r>
        <w:rPr>
          <w:spacing w:val="-1"/>
        </w:rPr>
        <w:t xml:space="preserve"> </w:t>
      </w:r>
      <w:r>
        <w:t>and</w:t>
      </w:r>
      <w:r>
        <w:rPr>
          <w:spacing w:val="-5"/>
        </w:rPr>
        <w:t xml:space="preserve"> </w:t>
      </w:r>
      <w:r>
        <w:t>why</w:t>
      </w:r>
      <w:r>
        <w:rPr>
          <w:spacing w:val="-1"/>
        </w:rPr>
        <w:t xml:space="preserve"> </w:t>
      </w:r>
      <w:r>
        <w:t>victim blaming is always wrong. These subjects complement Health Education and as part of a comprehensive programme and whole school approach, this knowledge can support safeguarding of children.</w:t>
      </w:r>
    </w:p>
    <w:p w14:paraId="2397FCFB" w14:textId="77777777" w:rsidR="00690D95" w:rsidRDefault="00690D95">
      <w:pPr>
        <w:spacing w:line="259" w:lineRule="auto"/>
        <w:sectPr w:rsidR="00690D95">
          <w:pgSz w:w="11910" w:h="16840"/>
          <w:pgMar w:top="660" w:right="600" w:bottom="280" w:left="620" w:header="720" w:footer="720" w:gutter="0"/>
          <w:cols w:space="720"/>
        </w:sectPr>
      </w:pPr>
    </w:p>
    <w:p w14:paraId="18D0E26E" w14:textId="77777777" w:rsidR="00690D95" w:rsidRDefault="006642B6">
      <w:pPr>
        <w:pStyle w:val="Heading1"/>
        <w:spacing w:before="31"/>
        <w:rPr>
          <w:u w:val="none"/>
        </w:rPr>
      </w:pPr>
      <w:r>
        <w:lastRenderedPageBreak/>
        <w:t>Appendix</w:t>
      </w:r>
      <w:r>
        <w:rPr>
          <w:spacing w:val="-2"/>
        </w:rPr>
        <w:t xml:space="preserve"> </w:t>
      </w:r>
      <w:r>
        <w:t>5</w:t>
      </w:r>
      <w:r>
        <w:rPr>
          <w:spacing w:val="-1"/>
        </w:rPr>
        <w:t xml:space="preserve"> </w:t>
      </w:r>
      <w:r>
        <w:t>–</w:t>
      </w:r>
      <w:r>
        <w:rPr>
          <w:spacing w:val="-4"/>
        </w:rPr>
        <w:t xml:space="preserve"> </w:t>
      </w:r>
      <w:r>
        <w:t>Aims</w:t>
      </w:r>
      <w:r>
        <w:rPr>
          <w:spacing w:val="-2"/>
        </w:rPr>
        <w:t xml:space="preserve"> </w:t>
      </w:r>
      <w:r>
        <w:t>of</w:t>
      </w:r>
      <w:r>
        <w:rPr>
          <w:spacing w:val="-2"/>
        </w:rPr>
        <w:t xml:space="preserve"> </w:t>
      </w:r>
      <w:r>
        <w:t>the</w:t>
      </w:r>
      <w:r>
        <w:rPr>
          <w:spacing w:val="-3"/>
        </w:rPr>
        <w:t xml:space="preserve"> </w:t>
      </w:r>
      <w:r>
        <w:rPr>
          <w:spacing w:val="-2"/>
        </w:rPr>
        <w:t>curriculum</w:t>
      </w:r>
    </w:p>
    <w:p w14:paraId="208B671C" w14:textId="77777777" w:rsidR="00690D95" w:rsidRDefault="00690D95">
      <w:pPr>
        <w:pStyle w:val="BodyText"/>
        <w:spacing w:before="41"/>
        <w:rPr>
          <w:b/>
        </w:rPr>
      </w:pPr>
    </w:p>
    <w:p w14:paraId="1EFF6C26" w14:textId="77777777" w:rsidR="00690D95" w:rsidRDefault="006642B6">
      <w:pPr>
        <w:pStyle w:val="BodyText"/>
        <w:ind w:left="100"/>
      </w:pPr>
      <w:r>
        <w:rPr>
          <w:u w:val="single"/>
        </w:rPr>
        <w:t>Health</w:t>
      </w:r>
      <w:r>
        <w:rPr>
          <w:spacing w:val="-3"/>
          <w:u w:val="single"/>
        </w:rPr>
        <w:t xml:space="preserve"> </w:t>
      </w:r>
      <w:r>
        <w:rPr>
          <w:u w:val="single"/>
        </w:rPr>
        <w:t>&amp;</w:t>
      </w:r>
      <w:r>
        <w:rPr>
          <w:spacing w:val="-4"/>
          <w:u w:val="single"/>
        </w:rPr>
        <w:t xml:space="preserve"> </w:t>
      </w:r>
      <w:r>
        <w:rPr>
          <w:spacing w:val="-2"/>
          <w:u w:val="single"/>
        </w:rPr>
        <w:t>Wellbeing</w:t>
      </w:r>
    </w:p>
    <w:p w14:paraId="47E4B284" w14:textId="77777777" w:rsidR="00690D95" w:rsidRDefault="006642B6">
      <w:pPr>
        <w:pStyle w:val="ListParagraph"/>
        <w:numPr>
          <w:ilvl w:val="1"/>
          <w:numId w:val="1"/>
        </w:numPr>
        <w:tabs>
          <w:tab w:val="left" w:pos="217"/>
        </w:tabs>
        <w:spacing w:before="23"/>
        <w:ind w:left="217" w:hanging="117"/>
      </w:pPr>
      <w:r>
        <w:t>Know</w:t>
      </w:r>
      <w:r>
        <w:rPr>
          <w:spacing w:val="-3"/>
        </w:rPr>
        <w:t xml:space="preserve"> </w:t>
      </w:r>
      <w:r>
        <w:t>and</w:t>
      </w:r>
      <w:r>
        <w:rPr>
          <w:spacing w:val="-5"/>
        </w:rPr>
        <w:t xml:space="preserve"> </w:t>
      </w:r>
      <w:r>
        <w:t>understand</w:t>
      </w:r>
      <w:r>
        <w:rPr>
          <w:spacing w:val="-6"/>
        </w:rPr>
        <w:t xml:space="preserve"> </w:t>
      </w:r>
      <w:r>
        <w:t>what</w:t>
      </w:r>
      <w:r>
        <w:rPr>
          <w:spacing w:val="-4"/>
        </w:rPr>
        <w:t xml:space="preserve"> </w:t>
      </w:r>
      <w:r>
        <w:t>constitutes</w:t>
      </w:r>
      <w:r>
        <w:rPr>
          <w:spacing w:val="-2"/>
        </w:rPr>
        <w:t xml:space="preserve"> </w:t>
      </w:r>
      <w:r>
        <w:t>a</w:t>
      </w:r>
      <w:r>
        <w:rPr>
          <w:spacing w:val="-4"/>
        </w:rPr>
        <w:t xml:space="preserve"> </w:t>
      </w:r>
      <w:r>
        <w:t>healthy</w:t>
      </w:r>
      <w:r>
        <w:rPr>
          <w:spacing w:val="-5"/>
        </w:rPr>
        <w:t xml:space="preserve"> </w:t>
      </w:r>
      <w:r>
        <w:rPr>
          <w:spacing w:val="-2"/>
        </w:rPr>
        <w:t>lifestyle</w:t>
      </w:r>
    </w:p>
    <w:p w14:paraId="2BA13B16" w14:textId="77777777" w:rsidR="00690D95" w:rsidRDefault="006642B6">
      <w:pPr>
        <w:pStyle w:val="ListParagraph"/>
        <w:numPr>
          <w:ilvl w:val="1"/>
          <w:numId w:val="1"/>
        </w:numPr>
        <w:tabs>
          <w:tab w:val="left" w:pos="217"/>
        </w:tabs>
        <w:spacing w:before="21"/>
        <w:ind w:left="217" w:hanging="117"/>
      </w:pPr>
      <w:r>
        <w:t>Know</w:t>
      </w:r>
      <w:r>
        <w:rPr>
          <w:spacing w:val="-4"/>
        </w:rPr>
        <w:t xml:space="preserve"> </w:t>
      </w:r>
      <w:r>
        <w:t>how</w:t>
      </w:r>
      <w:r>
        <w:rPr>
          <w:spacing w:val="-3"/>
        </w:rPr>
        <w:t xml:space="preserve"> </w:t>
      </w:r>
      <w:r>
        <w:t>to</w:t>
      </w:r>
      <w:r>
        <w:rPr>
          <w:spacing w:val="-5"/>
        </w:rPr>
        <w:t xml:space="preserve"> </w:t>
      </w:r>
      <w:r>
        <w:t>maintain</w:t>
      </w:r>
      <w:r>
        <w:rPr>
          <w:spacing w:val="-5"/>
        </w:rPr>
        <w:t xml:space="preserve"> </w:t>
      </w:r>
      <w:r>
        <w:t>physical,</w:t>
      </w:r>
      <w:r>
        <w:rPr>
          <w:spacing w:val="-6"/>
        </w:rPr>
        <w:t xml:space="preserve"> </w:t>
      </w:r>
      <w:r>
        <w:t>mental</w:t>
      </w:r>
      <w:r>
        <w:rPr>
          <w:spacing w:val="-4"/>
        </w:rPr>
        <w:t xml:space="preserve"> </w:t>
      </w:r>
      <w:r>
        <w:t>and</w:t>
      </w:r>
      <w:r>
        <w:rPr>
          <w:spacing w:val="-6"/>
        </w:rPr>
        <w:t xml:space="preserve"> </w:t>
      </w:r>
      <w:r>
        <w:t>emotional</w:t>
      </w:r>
      <w:r>
        <w:rPr>
          <w:spacing w:val="-4"/>
        </w:rPr>
        <w:t xml:space="preserve"> </w:t>
      </w:r>
      <w:r>
        <w:t>health</w:t>
      </w:r>
      <w:r>
        <w:rPr>
          <w:spacing w:val="-5"/>
        </w:rPr>
        <w:t xml:space="preserve"> </w:t>
      </w:r>
      <w:r>
        <w:t>and</w:t>
      </w:r>
      <w:r>
        <w:rPr>
          <w:spacing w:val="-6"/>
        </w:rPr>
        <w:t xml:space="preserve"> </w:t>
      </w:r>
      <w:r>
        <w:rPr>
          <w:spacing w:val="-2"/>
        </w:rPr>
        <w:t>wellbeing</w:t>
      </w:r>
    </w:p>
    <w:p w14:paraId="63647941" w14:textId="77777777" w:rsidR="00690D95" w:rsidRDefault="006642B6">
      <w:pPr>
        <w:pStyle w:val="ListParagraph"/>
        <w:numPr>
          <w:ilvl w:val="1"/>
          <w:numId w:val="1"/>
        </w:numPr>
        <w:tabs>
          <w:tab w:val="left" w:pos="217"/>
        </w:tabs>
        <w:ind w:left="217" w:hanging="117"/>
      </w:pPr>
      <w:r>
        <w:t>Be</w:t>
      </w:r>
      <w:r>
        <w:rPr>
          <w:spacing w:val="-4"/>
        </w:rPr>
        <w:t xml:space="preserve"> </w:t>
      </w:r>
      <w:r>
        <w:t>aware</w:t>
      </w:r>
      <w:r>
        <w:rPr>
          <w:spacing w:val="-4"/>
        </w:rPr>
        <w:t xml:space="preserve"> </w:t>
      </w:r>
      <w:r>
        <w:t>of</w:t>
      </w:r>
      <w:r>
        <w:rPr>
          <w:spacing w:val="-3"/>
        </w:rPr>
        <w:t xml:space="preserve"> </w:t>
      </w:r>
      <w:r>
        <w:t>safety</w:t>
      </w:r>
      <w:r>
        <w:rPr>
          <w:spacing w:val="-3"/>
        </w:rPr>
        <w:t xml:space="preserve"> </w:t>
      </w:r>
      <w:r>
        <w:t>issues</w:t>
      </w:r>
      <w:r>
        <w:rPr>
          <w:spacing w:val="-5"/>
        </w:rPr>
        <w:t xml:space="preserve"> </w:t>
      </w:r>
      <w:r>
        <w:t>including</w:t>
      </w:r>
      <w:r>
        <w:rPr>
          <w:spacing w:val="-4"/>
        </w:rPr>
        <w:t xml:space="preserve"> </w:t>
      </w:r>
      <w:r>
        <w:t>how</w:t>
      </w:r>
      <w:r>
        <w:rPr>
          <w:spacing w:val="-1"/>
        </w:rPr>
        <w:t xml:space="preserve"> </w:t>
      </w:r>
      <w:r>
        <w:t>to</w:t>
      </w:r>
      <w:r>
        <w:rPr>
          <w:spacing w:val="-3"/>
        </w:rPr>
        <w:t xml:space="preserve"> </w:t>
      </w:r>
      <w:r>
        <w:t>respond</w:t>
      </w:r>
      <w:r>
        <w:rPr>
          <w:spacing w:val="-4"/>
        </w:rPr>
        <w:t xml:space="preserve"> </w:t>
      </w:r>
      <w:r>
        <w:t>in</w:t>
      </w:r>
      <w:r>
        <w:rPr>
          <w:spacing w:val="-3"/>
        </w:rPr>
        <w:t xml:space="preserve"> </w:t>
      </w:r>
      <w:r>
        <w:t>an</w:t>
      </w:r>
      <w:r>
        <w:rPr>
          <w:spacing w:val="-3"/>
        </w:rPr>
        <w:t xml:space="preserve"> </w:t>
      </w:r>
      <w:r>
        <w:rPr>
          <w:spacing w:val="-2"/>
        </w:rPr>
        <w:t>emergency</w:t>
      </w:r>
    </w:p>
    <w:p w14:paraId="208CB0A5" w14:textId="77777777" w:rsidR="00690D95" w:rsidRDefault="006642B6">
      <w:pPr>
        <w:pStyle w:val="ListParagraph"/>
        <w:numPr>
          <w:ilvl w:val="1"/>
          <w:numId w:val="1"/>
        </w:numPr>
        <w:tabs>
          <w:tab w:val="left" w:pos="217"/>
        </w:tabs>
        <w:spacing w:before="20"/>
        <w:ind w:left="217" w:hanging="117"/>
      </w:pPr>
      <w:r>
        <w:t>Know</w:t>
      </w:r>
      <w:r>
        <w:rPr>
          <w:spacing w:val="-4"/>
        </w:rPr>
        <w:t xml:space="preserve"> </w:t>
      </w:r>
      <w:r>
        <w:t>how</w:t>
      </w:r>
      <w:r>
        <w:rPr>
          <w:spacing w:val="-4"/>
        </w:rPr>
        <w:t xml:space="preserve"> </w:t>
      </w:r>
      <w:r>
        <w:t>to</w:t>
      </w:r>
      <w:r>
        <w:rPr>
          <w:spacing w:val="-6"/>
        </w:rPr>
        <w:t xml:space="preserve"> </w:t>
      </w:r>
      <w:r>
        <w:t>manage</w:t>
      </w:r>
      <w:r>
        <w:rPr>
          <w:spacing w:val="-6"/>
        </w:rPr>
        <w:t xml:space="preserve"> </w:t>
      </w:r>
      <w:r>
        <w:t>change,</w:t>
      </w:r>
      <w:r>
        <w:rPr>
          <w:spacing w:val="-5"/>
        </w:rPr>
        <w:t xml:space="preserve"> </w:t>
      </w:r>
      <w:r>
        <w:t>including</w:t>
      </w:r>
      <w:r>
        <w:rPr>
          <w:spacing w:val="-6"/>
        </w:rPr>
        <w:t xml:space="preserve"> </w:t>
      </w:r>
      <w:r>
        <w:t>puberty,</w:t>
      </w:r>
      <w:r>
        <w:rPr>
          <w:spacing w:val="-4"/>
        </w:rPr>
        <w:t xml:space="preserve"> </w:t>
      </w:r>
      <w:r>
        <w:t>transition</w:t>
      </w:r>
      <w:r>
        <w:rPr>
          <w:spacing w:val="-6"/>
        </w:rPr>
        <w:t xml:space="preserve"> </w:t>
      </w:r>
      <w:r>
        <w:t>and</w:t>
      </w:r>
      <w:r>
        <w:rPr>
          <w:spacing w:val="-6"/>
        </w:rPr>
        <w:t xml:space="preserve"> </w:t>
      </w:r>
      <w:r>
        <w:rPr>
          <w:spacing w:val="-4"/>
        </w:rPr>
        <w:t>loss</w:t>
      </w:r>
    </w:p>
    <w:p w14:paraId="50617159" w14:textId="77777777" w:rsidR="00690D95" w:rsidRDefault="006642B6">
      <w:pPr>
        <w:pStyle w:val="ListParagraph"/>
        <w:numPr>
          <w:ilvl w:val="1"/>
          <w:numId w:val="1"/>
        </w:numPr>
        <w:tabs>
          <w:tab w:val="left" w:pos="217"/>
        </w:tabs>
        <w:ind w:left="217" w:hanging="117"/>
      </w:pPr>
      <w:r>
        <w:t>Encourage</w:t>
      </w:r>
      <w:r>
        <w:rPr>
          <w:spacing w:val="-6"/>
        </w:rPr>
        <w:t xml:space="preserve"> </w:t>
      </w:r>
      <w:r>
        <w:t>physical</w:t>
      </w:r>
      <w:r>
        <w:rPr>
          <w:spacing w:val="-6"/>
        </w:rPr>
        <w:t xml:space="preserve"> </w:t>
      </w:r>
      <w:r>
        <w:t>activity</w:t>
      </w:r>
      <w:r>
        <w:rPr>
          <w:spacing w:val="-3"/>
        </w:rPr>
        <w:t xml:space="preserve"> </w:t>
      </w:r>
      <w:r>
        <w:t>both</w:t>
      </w:r>
      <w:r>
        <w:rPr>
          <w:spacing w:val="-3"/>
        </w:rPr>
        <w:t xml:space="preserve"> </w:t>
      </w:r>
      <w:r>
        <w:t>in</w:t>
      </w:r>
      <w:r>
        <w:rPr>
          <w:spacing w:val="-5"/>
        </w:rPr>
        <w:t xml:space="preserve"> </w:t>
      </w:r>
      <w:r>
        <w:t>and</w:t>
      </w:r>
      <w:r>
        <w:rPr>
          <w:spacing w:val="-5"/>
        </w:rPr>
        <w:t xml:space="preserve"> </w:t>
      </w:r>
      <w:r>
        <w:t>out</w:t>
      </w:r>
      <w:r>
        <w:rPr>
          <w:spacing w:val="-3"/>
        </w:rPr>
        <w:t xml:space="preserve"> </w:t>
      </w:r>
      <w:r>
        <w:t>of</w:t>
      </w:r>
      <w:r>
        <w:rPr>
          <w:spacing w:val="-3"/>
        </w:rPr>
        <w:t xml:space="preserve"> </w:t>
      </w:r>
      <w:r>
        <w:rPr>
          <w:spacing w:val="-2"/>
        </w:rPr>
        <w:t>school</w:t>
      </w:r>
    </w:p>
    <w:p w14:paraId="45464124" w14:textId="77777777" w:rsidR="00690D95" w:rsidRDefault="00690D95">
      <w:pPr>
        <w:pStyle w:val="BodyText"/>
        <w:spacing w:before="43"/>
      </w:pPr>
    </w:p>
    <w:p w14:paraId="333DEBCE" w14:textId="77777777" w:rsidR="00690D95" w:rsidRDefault="006642B6">
      <w:pPr>
        <w:pStyle w:val="BodyText"/>
        <w:ind w:left="100"/>
      </w:pPr>
      <w:r>
        <w:rPr>
          <w:spacing w:val="-2"/>
          <w:u w:val="single"/>
        </w:rPr>
        <w:t>Relationships</w:t>
      </w:r>
    </w:p>
    <w:p w14:paraId="698BFCA0" w14:textId="77777777" w:rsidR="00690D95" w:rsidRDefault="006642B6">
      <w:pPr>
        <w:pStyle w:val="ListParagraph"/>
        <w:numPr>
          <w:ilvl w:val="1"/>
          <w:numId w:val="1"/>
        </w:numPr>
        <w:tabs>
          <w:tab w:val="left" w:pos="217"/>
        </w:tabs>
        <w:spacing w:before="20"/>
        <w:ind w:left="217" w:hanging="117"/>
      </w:pPr>
      <w:r>
        <w:t>Develop</w:t>
      </w:r>
      <w:r>
        <w:rPr>
          <w:spacing w:val="-6"/>
        </w:rPr>
        <w:t xml:space="preserve"> </w:t>
      </w:r>
      <w:r>
        <w:t>and</w:t>
      </w:r>
      <w:r>
        <w:rPr>
          <w:spacing w:val="-6"/>
        </w:rPr>
        <w:t xml:space="preserve"> </w:t>
      </w:r>
      <w:r>
        <w:t>maintain</w:t>
      </w:r>
      <w:r>
        <w:rPr>
          <w:spacing w:val="-4"/>
        </w:rPr>
        <w:t xml:space="preserve"> </w:t>
      </w:r>
      <w:r>
        <w:t>a</w:t>
      </w:r>
      <w:r>
        <w:rPr>
          <w:spacing w:val="-4"/>
        </w:rPr>
        <w:t xml:space="preserve"> </w:t>
      </w:r>
      <w:r>
        <w:t>variety</w:t>
      </w:r>
      <w:r>
        <w:rPr>
          <w:spacing w:val="-5"/>
        </w:rPr>
        <w:t xml:space="preserve"> </w:t>
      </w:r>
      <w:r>
        <w:t>of</w:t>
      </w:r>
      <w:r>
        <w:rPr>
          <w:spacing w:val="-5"/>
        </w:rPr>
        <w:t xml:space="preserve"> </w:t>
      </w:r>
      <w:r>
        <w:t>healthy</w:t>
      </w:r>
      <w:r>
        <w:rPr>
          <w:spacing w:val="-5"/>
        </w:rPr>
        <w:t xml:space="preserve"> </w:t>
      </w:r>
      <w:r>
        <w:t>relationships</w:t>
      </w:r>
      <w:r>
        <w:rPr>
          <w:spacing w:val="-2"/>
        </w:rPr>
        <w:t xml:space="preserve"> </w:t>
      </w:r>
      <w:r>
        <w:t>within</w:t>
      </w:r>
      <w:r>
        <w:rPr>
          <w:spacing w:val="-5"/>
        </w:rPr>
        <w:t xml:space="preserve"> </w:t>
      </w:r>
      <w:r>
        <w:t>a</w:t>
      </w:r>
      <w:r>
        <w:rPr>
          <w:spacing w:val="-2"/>
        </w:rPr>
        <w:t xml:space="preserve"> </w:t>
      </w:r>
      <w:r>
        <w:t>range</w:t>
      </w:r>
      <w:r>
        <w:rPr>
          <w:spacing w:val="-5"/>
        </w:rPr>
        <w:t xml:space="preserve"> </w:t>
      </w:r>
      <w:r>
        <w:t>of</w:t>
      </w:r>
      <w:r>
        <w:rPr>
          <w:spacing w:val="-5"/>
        </w:rPr>
        <w:t xml:space="preserve"> </w:t>
      </w:r>
      <w:r>
        <w:t>social</w:t>
      </w:r>
      <w:r>
        <w:rPr>
          <w:spacing w:val="-5"/>
        </w:rPr>
        <w:t xml:space="preserve"> </w:t>
      </w:r>
      <w:r>
        <w:t>and</w:t>
      </w:r>
      <w:r>
        <w:rPr>
          <w:spacing w:val="-4"/>
        </w:rPr>
        <w:t xml:space="preserve"> </w:t>
      </w:r>
      <w:r>
        <w:t>cultural</w:t>
      </w:r>
      <w:r>
        <w:rPr>
          <w:spacing w:val="-2"/>
        </w:rPr>
        <w:t xml:space="preserve"> contexts</w:t>
      </w:r>
    </w:p>
    <w:p w14:paraId="3A676835" w14:textId="77777777" w:rsidR="00690D95" w:rsidRDefault="006642B6">
      <w:pPr>
        <w:pStyle w:val="ListParagraph"/>
        <w:numPr>
          <w:ilvl w:val="1"/>
          <w:numId w:val="1"/>
        </w:numPr>
        <w:tabs>
          <w:tab w:val="left" w:pos="217"/>
        </w:tabs>
        <w:ind w:left="217" w:hanging="117"/>
      </w:pPr>
      <w:r>
        <w:t>Know</w:t>
      </w:r>
      <w:r>
        <w:rPr>
          <w:spacing w:val="-2"/>
        </w:rPr>
        <w:t xml:space="preserve"> </w:t>
      </w:r>
      <w:r>
        <w:t>how</w:t>
      </w:r>
      <w:r>
        <w:rPr>
          <w:spacing w:val="-2"/>
        </w:rPr>
        <w:t xml:space="preserve"> </w:t>
      </w:r>
      <w:r>
        <w:t>to</w:t>
      </w:r>
      <w:r>
        <w:rPr>
          <w:spacing w:val="-2"/>
        </w:rPr>
        <w:t xml:space="preserve"> </w:t>
      </w:r>
      <w:r>
        <w:t>recognise</w:t>
      </w:r>
      <w:r>
        <w:rPr>
          <w:spacing w:val="-3"/>
        </w:rPr>
        <w:t xml:space="preserve"> </w:t>
      </w:r>
      <w:r>
        <w:t>and</w:t>
      </w:r>
      <w:r>
        <w:rPr>
          <w:spacing w:val="-3"/>
        </w:rPr>
        <w:t xml:space="preserve"> </w:t>
      </w:r>
      <w:r>
        <w:t>manage</w:t>
      </w:r>
      <w:r>
        <w:rPr>
          <w:spacing w:val="-5"/>
        </w:rPr>
        <w:t xml:space="preserve"> </w:t>
      </w:r>
      <w:r>
        <w:t>emotions</w:t>
      </w:r>
      <w:r>
        <w:rPr>
          <w:spacing w:val="-5"/>
        </w:rPr>
        <w:t xml:space="preserve"> </w:t>
      </w:r>
      <w:r>
        <w:t>within</w:t>
      </w:r>
      <w:r>
        <w:rPr>
          <w:spacing w:val="-3"/>
        </w:rPr>
        <w:t xml:space="preserve"> </w:t>
      </w:r>
      <w:r>
        <w:t>a</w:t>
      </w:r>
      <w:r>
        <w:rPr>
          <w:spacing w:val="-3"/>
        </w:rPr>
        <w:t xml:space="preserve"> </w:t>
      </w:r>
      <w:r>
        <w:t>range</w:t>
      </w:r>
      <w:r>
        <w:rPr>
          <w:spacing w:val="-5"/>
        </w:rPr>
        <w:t xml:space="preserve"> </w:t>
      </w:r>
      <w:r>
        <w:t>of</w:t>
      </w:r>
      <w:r>
        <w:rPr>
          <w:spacing w:val="-2"/>
        </w:rPr>
        <w:t xml:space="preserve"> relationships</w:t>
      </w:r>
    </w:p>
    <w:p w14:paraId="2C158A2E" w14:textId="77777777" w:rsidR="00690D95" w:rsidRDefault="00690D95">
      <w:pPr>
        <w:pStyle w:val="BodyText"/>
        <w:spacing w:before="43"/>
      </w:pPr>
    </w:p>
    <w:p w14:paraId="5162C0C8" w14:textId="77777777" w:rsidR="00690D95" w:rsidRDefault="006642B6">
      <w:pPr>
        <w:pStyle w:val="ListParagraph"/>
        <w:numPr>
          <w:ilvl w:val="1"/>
          <w:numId w:val="1"/>
        </w:numPr>
        <w:tabs>
          <w:tab w:val="left" w:pos="217"/>
        </w:tabs>
        <w:spacing w:before="0" w:line="256" w:lineRule="auto"/>
        <w:ind w:right="393" w:firstLine="0"/>
      </w:pPr>
      <w:r>
        <w:t>Know</w:t>
      </w:r>
      <w:r>
        <w:rPr>
          <w:spacing w:val="-1"/>
        </w:rPr>
        <w:t xml:space="preserve"> </w:t>
      </w:r>
      <w:r>
        <w:t>how</w:t>
      </w:r>
      <w:r>
        <w:rPr>
          <w:spacing w:val="-1"/>
        </w:rPr>
        <w:t xml:space="preserve"> </w:t>
      </w:r>
      <w:r>
        <w:t>to</w:t>
      </w:r>
      <w:r>
        <w:rPr>
          <w:spacing w:val="-1"/>
        </w:rPr>
        <w:t xml:space="preserve"> </w:t>
      </w:r>
      <w:r>
        <w:t>recognise</w:t>
      </w:r>
      <w:r>
        <w:rPr>
          <w:spacing w:val="-2"/>
        </w:rPr>
        <w:t xml:space="preserve"> </w:t>
      </w:r>
      <w:r>
        <w:t>negative</w:t>
      </w:r>
      <w:r>
        <w:rPr>
          <w:spacing w:val="-2"/>
        </w:rPr>
        <w:t xml:space="preserve"> </w:t>
      </w:r>
      <w:r>
        <w:t>relationships,</w:t>
      </w:r>
      <w:r>
        <w:rPr>
          <w:spacing w:val="-2"/>
        </w:rPr>
        <w:t xml:space="preserve"> </w:t>
      </w:r>
      <w:r>
        <w:t>including</w:t>
      </w:r>
      <w:r>
        <w:rPr>
          <w:spacing w:val="-3"/>
        </w:rPr>
        <w:t xml:space="preserve"> </w:t>
      </w:r>
      <w:r>
        <w:t>all</w:t>
      </w:r>
      <w:r>
        <w:rPr>
          <w:spacing w:val="-2"/>
        </w:rPr>
        <w:t xml:space="preserve"> </w:t>
      </w:r>
      <w:r>
        <w:t>forms</w:t>
      </w:r>
      <w:r>
        <w:rPr>
          <w:spacing w:val="-4"/>
        </w:rPr>
        <w:t xml:space="preserve"> </w:t>
      </w:r>
      <w:r>
        <w:t>of</w:t>
      </w:r>
      <w:r>
        <w:rPr>
          <w:spacing w:val="-2"/>
        </w:rPr>
        <w:t xml:space="preserve"> </w:t>
      </w:r>
      <w:r>
        <w:t>bullying</w:t>
      </w:r>
      <w:r>
        <w:rPr>
          <w:spacing w:val="-3"/>
        </w:rPr>
        <w:t xml:space="preserve"> </w:t>
      </w:r>
      <w:r>
        <w:t>and</w:t>
      </w:r>
      <w:r>
        <w:rPr>
          <w:spacing w:val="-3"/>
        </w:rPr>
        <w:t xml:space="preserve"> </w:t>
      </w:r>
      <w:r>
        <w:t>abuse,</w:t>
      </w:r>
      <w:r>
        <w:rPr>
          <w:spacing w:val="-1"/>
        </w:rPr>
        <w:t xml:space="preserve"> </w:t>
      </w:r>
      <w:r>
        <w:t>how to</w:t>
      </w:r>
      <w:r>
        <w:rPr>
          <w:spacing w:val="-1"/>
        </w:rPr>
        <w:t xml:space="preserve"> </w:t>
      </w:r>
      <w:r>
        <w:t>help</w:t>
      </w:r>
      <w:r>
        <w:rPr>
          <w:spacing w:val="-5"/>
        </w:rPr>
        <w:t xml:space="preserve"> </w:t>
      </w:r>
      <w:r>
        <w:t>someone</w:t>
      </w:r>
      <w:r>
        <w:rPr>
          <w:spacing w:val="-4"/>
        </w:rPr>
        <w:t xml:space="preserve"> </w:t>
      </w:r>
      <w:r>
        <w:t>in this situation</w:t>
      </w:r>
    </w:p>
    <w:p w14:paraId="548A89BA" w14:textId="77777777" w:rsidR="00690D95" w:rsidRDefault="006642B6">
      <w:pPr>
        <w:pStyle w:val="ListParagraph"/>
        <w:numPr>
          <w:ilvl w:val="1"/>
          <w:numId w:val="1"/>
        </w:numPr>
        <w:tabs>
          <w:tab w:val="left" w:pos="217"/>
        </w:tabs>
        <w:spacing w:before="4"/>
        <w:ind w:left="217" w:hanging="117"/>
      </w:pPr>
      <w:r>
        <w:t>Know</w:t>
      </w:r>
      <w:r>
        <w:rPr>
          <w:spacing w:val="-3"/>
        </w:rPr>
        <w:t xml:space="preserve"> </w:t>
      </w:r>
      <w:r>
        <w:t>how</w:t>
      </w:r>
      <w:r>
        <w:rPr>
          <w:spacing w:val="-3"/>
        </w:rPr>
        <w:t xml:space="preserve"> </w:t>
      </w:r>
      <w:r>
        <w:t>to</w:t>
      </w:r>
      <w:r>
        <w:rPr>
          <w:spacing w:val="-3"/>
        </w:rPr>
        <w:t xml:space="preserve"> </w:t>
      </w:r>
      <w:r>
        <w:t>respect</w:t>
      </w:r>
      <w:r>
        <w:rPr>
          <w:spacing w:val="-4"/>
        </w:rPr>
        <w:t xml:space="preserve"> </w:t>
      </w:r>
      <w:r>
        <w:t>equality</w:t>
      </w:r>
      <w:r>
        <w:rPr>
          <w:spacing w:val="-3"/>
        </w:rPr>
        <w:t xml:space="preserve"> </w:t>
      </w:r>
      <w:r>
        <w:t>and</w:t>
      </w:r>
      <w:r>
        <w:rPr>
          <w:spacing w:val="-3"/>
        </w:rPr>
        <w:t xml:space="preserve"> </w:t>
      </w:r>
      <w:r>
        <w:rPr>
          <w:spacing w:val="-2"/>
        </w:rPr>
        <w:t>diversity</w:t>
      </w:r>
    </w:p>
    <w:p w14:paraId="61D292F0" w14:textId="77777777" w:rsidR="00690D95" w:rsidRDefault="00690D95">
      <w:pPr>
        <w:pStyle w:val="BodyText"/>
        <w:spacing w:before="44"/>
      </w:pPr>
    </w:p>
    <w:p w14:paraId="665BF061" w14:textId="77777777" w:rsidR="00690D95" w:rsidRDefault="006642B6">
      <w:pPr>
        <w:pStyle w:val="BodyText"/>
        <w:ind w:left="100"/>
      </w:pPr>
      <w:r>
        <w:rPr>
          <w:u w:val="single"/>
        </w:rPr>
        <w:t>Living</w:t>
      </w:r>
      <w:r>
        <w:rPr>
          <w:spacing w:val="-4"/>
          <w:u w:val="single"/>
        </w:rPr>
        <w:t xml:space="preserve"> </w:t>
      </w:r>
      <w:r>
        <w:rPr>
          <w:u w:val="single"/>
        </w:rPr>
        <w:t>in</w:t>
      </w:r>
      <w:r>
        <w:rPr>
          <w:spacing w:val="-2"/>
          <w:u w:val="single"/>
        </w:rPr>
        <w:t xml:space="preserve"> </w:t>
      </w:r>
      <w:r>
        <w:rPr>
          <w:u w:val="single"/>
        </w:rPr>
        <w:t>the</w:t>
      </w:r>
      <w:r>
        <w:rPr>
          <w:spacing w:val="-3"/>
          <w:u w:val="single"/>
        </w:rPr>
        <w:t xml:space="preserve"> </w:t>
      </w:r>
      <w:r>
        <w:rPr>
          <w:u w:val="single"/>
        </w:rPr>
        <w:t>Wider</w:t>
      </w:r>
      <w:r>
        <w:rPr>
          <w:spacing w:val="-3"/>
          <w:u w:val="single"/>
        </w:rPr>
        <w:t xml:space="preserve"> </w:t>
      </w:r>
      <w:r>
        <w:rPr>
          <w:spacing w:val="-4"/>
          <w:u w:val="single"/>
        </w:rPr>
        <w:t>World</w:t>
      </w:r>
    </w:p>
    <w:p w14:paraId="7021A85B" w14:textId="77777777" w:rsidR="00690D95" w:rsidRDefault="006642B6">
      <w:pPr>
        <w:pStyle w:val="ListParagraph"/>
        <w:numPr>
          <w:ilvl w:val="1"/>
          <w:numId w:val="1"/>
        </w:numPr>
        <w:tabs>
          <w:tab w:val="left" w:pos="217"/>
        </w:tabs>
        <w:spacing w:before="20"/>
        <w:ind w:left="217" w:hanging="117"/>
      </w:pPr>
      <w:r>
        <w:t>Know</w:t>
      </w:r>
      <w:r>
        <w:rPr>
          <w:spacing w:val="-4"/>
        </w:rPr>
        <w:t xml:space="preserve"> </w:t>
      </w:r>
      <w:r>
        <w:t>the</w:t>
      </w:r>
      <w:r>
        <w:rPr>
          <w:spacing w:val="-7"/>
        </w:rPr>
        <w:t xml:space="preserve"> </w:t>
      </w:r>
      <w:r>
        <w:t>importance</w:t>
      </w:r>
      <w:r>
        <w:rPr>
          <w:spacing w:val="-6"/>
        </w:rPr>
        <w:t xml:space="preserve"> </w:t>
      </w:r>
      <w:r>
        <w:t>of</w:t>
      </w:r>
      <w:r>
        <w:rPr>
          <w:spacing w:val="-5"/>
        </w:rPr>
        <w:t xml:space="preserve"> </w:t>
      </w:r>
      <w:r>
        <w:t>responsible</w:t>
      </w:r>
      <w:r>
        <w:rPr>
          <w:spacing w:val="-5"/>
        </w:rPr>
        <w:t xml:space="preserve"> </w:t>
      </w:r>
      <w:r>
        <w:t>behaviours</w:t>
      </w:r>
      <w:r>
        <w:rPr>
          <w:spacing w:val="-4"/>
        </w:rPr>
        <w:t xml:space="preserve"> </w:t>
      </w:r>
      <w:r>
        <w:t>and</w:t>
      </w:r>
      <w:r>
        <w:rPr>
          <w:spacing w:val="-8"/>
        </w:rPr>
        <w:t xml:space="preserve"> </w:t>
      </w:r>
      <w:r>
        <w:rPr>
          <w:spacing w:val="-2"/>
        </w:rPr>
        <w:t>actions</w:t>
      </w:r>
    </w:p>
    <w:p w14:paraId="56449335" w14:textId="77777777" w:rsidR="00690D95" w:rsidRDefault="006642B6">
      <w:pPr>
        <w:pStyle w:val="ListParagraph"/>
        <w:numPr>
          <w:ilvl w:val="1"/>
          <w:numId w:val="1"/>
        </w:numPr>
        <w:tabs>
          <w:tab w:val="left" w:pos="217"/>
        </w:tabs>
        <w:spacing w:before="21"/>
        <w:ind w:left="217" w:hanging="117"/>
      </w:pPr>
      <w:r>
        <w:t>Be</w:t>
      </w:r>
      <w:r>
        <w:rPr>
          <w:spacing w:val="-4"/>
        </w:rPr>
        <w:t xml:space="preserve"> </w:t>
      </w:r>
      <w:r>
        <w:t>responsible</w:t>
      </w:r>
      <w:r>
        <w:rPr>
          <w:spacing w:val="-6"/>
        </w:rPr>
        <w:t xml:space="preserve"> </w:t>
      </w:r>
      <w:r>
        <w:t>and</w:t>
      </w:r>
      <w:r>
        <w:rPr>
          <w:spacing w:val="-5"/>
        </w:rPr>
        <w:t xml:space="preserve"> </w:t>
      </w:r>
      <w:r>
        <w:t>independent</w:t>
      </w:r>
      <w:r>
        <w:rPr>
          <w:spacing w:val="-6"/>
        </w:rPr>
        <w:t xml:space="preserve"> </w:t>
      </w:r>
      <w:r>
        <w:t>members</w:t>
      </w:r>
      <w:r>
        <w:rPr>
          <w:spacing w:val="-6"/>
        </w:rPr>
        <w:t xml:space="preserve"> </w:t>
      </w:r>
      <w:r>
        <w:t>of</w:t>
      </w:r>
      <w:r>
        <w:rPr>
          <w:spacing w:val="-6"/>
        </w:rPr>
        <w:t xml:space="preserve"> </w:t>
      </w:r>
      <w:r>
        <w:t>the</w:t>
      </w:r>
      <w:r>
        <w:rPr>
          <w:spacing w:val="-4"/>
        </w:rPr>
        <w:t xml:space="preserve"> </w:t>
      </w:r>
      <w:r>
        <w:t>school</w:t>
      </w:r>
      <w:r>
        <w:rPr>
          <w:spacing w:val="-5"/>
        </w:rPr>
        <w:t xml:space="preserve"> </w:t>
      </w:r>
      <w:r>
        <w:rPr>
          <w:spacing w:val="-2"/>
        </w:rPr>
        <w:t>community</w:t>
      </w:r>
    </w:p>
    <w:p w14:paraId="1FD044AD" w14:textId="77777777" w:rsidR="00690D95" w:rsidRDefault="006642B6">
      <w:pPr>
        <w:pStyle w:val="ListParagraph"/>
        <w:numPr>
          <w:ilvl w:val="1"/>
          <w:numId w:val="1"/>
        </w:numPr>
        <w:tabs>
          <w:tab w:val="left" w:pos="217"/>
        </w:tabs>
        <w:ind w:left="217" w:hanging="117"/>
      </w:pPr>
      <w:r>
        <w:t>Be</w:t>
      </w:r>
      <w:r>
        <w:rPr>
          <w:spacing w:val="-3"/>
        </w:rPr>
        <w:t xml:space="preserve"> </w:t>
      </w:r>
      <w:r>
        <w:t>positive</w:t>
      </w:r>
      <w:r>
        <w:rPr>
          <w:spacing w:val="-3"/>
        </w:rPr>
        <w:t xml:space="preserve"> </w:t>
      </w:r>
      <w:r>
        <w:t>and</w:t>
      </w:r>
      <w:r>
        <w:rPr>
          <w:spacing w:val="-3"/>
        </w:rPr>
        <w:t xml:space="preserve"> </w:t>
      </w:r>
      <w:r>
        <w:t>active</w:t>
      </w:r>
      <w:r>
        <w:rPr>
          <w:spacing w:val="-5"/>
        </w:rPr>
        <w:t xml:space="preserve"> </w:t>
      </w:r>
      <w:r>
        <w:t>members</w:t>
      </w:r>
      <w:r>
        <w:rPr>
          <w:spacing w:val="-4"/>
        </w:rPr>
        <w:t xml:space="preserve"> </w:t>
      </w:r>
      <w:r>
        <w:t>of</w:t>
      </w:r>
      <w:r>
        <w:rPr>
          <w:spacing w:val="-3"/>
        </w:rPr>
        <w:t xml:space="preserve"> </w:t>
      </w:r>
      <w:r>
        <w:t>a</w:t>
      </w:r>
      <w:r>
        <w:rPr>
          <w:spacing w:val="-5"/>
        </w:rPr>
        <w:t xml:space="preserve"> </w:t>
      </w:r>
      <w:r>
        <w:t>democratic</w:t>
      </w:r>
      <w:r>
        <w:rPr>
          <w:spacing w:val="-5"/>
        </w:rPr>
        <w:t xml:space="preserve"> </w:t>
      </w:r>
      <w:r>
        <w:rPr>
          <w:spacing w:val="-2"/>
        </w:rPr>
        <w:t>society</w:t>
      </w:r>
    </w:p>
    <w:p w14:paraId="13E77452" w14:textId="77777777" w:rsidR="00690D95" w:rsidRDefault="006642B6">
      <w:pPr>
        <w:pStyle w:val="ListParagraph"/>
        <w:numPr>
          <w:ilvl w:val="1"/>
          <w:numId w:val="1"/>
        </w:numPr>
        <w:tabs>
          <w:tab w:val="left" w:pos="217"/>
        </w:tabs>
        <w:ind w:left="217" w:hanging="117"/>
      </w:pPr>
      <w:r>
        <w:t>Know</w:t>
      </w:r>
      <w:r>
        <w:rPr>
          <w:spacing w:val="-6"/>
        </w:rPr>
        <w:t xml:space="preserve"> </w:t>
      </w:r>
      <w:r>
        <w:t>about</w:t>
      </w:r>
      <w:r>
        <w:rPr>
          <w:spacing w:val="-4"/>
        </w:rPr>
        <w:t xml:space="preserve"> </w:t>
      </w:r>
      <w:r>
        <w:t>the</w:t>
      </w:r>
      <w:r>
        <w:rPr>
          <w:spacing w:val="-7"/>
        </w:rPr>
        <w:t xml:space="preserve"> </w:t>
      </w:r>
      <w:r>
        <w:t>importance</w:t>
      </w:r>
      <w:r>
        <w:rPr>
          <w:spacing w:val="-6"/>
        </w:rPr>
        <w:t xml:space="preserve"> </w:t>
      </w:r>
      <w:r>
        <w:t>of</w:t>
      </w:r>
      <w:r>
        <w:rPr>
          <w:spacing w:val="-2"/>
        </w:rPr>
        <w:t xml:space="preserve"> </w:t>
      </w:r>
      <w:r>
        <w:t>respecting</w:t>
      </w:r>
      <w:r>
        <w:rPr>
          <w:spacing w:val="-6"/>
        </w:rPr>
        <w:t xml:space="preserve"> </w:t>
      </w:r>
      <w:r>
        <w:t>and</w:t>
      </w:r>
      <w:r>
        <w:rPr>
          <w:spacing w:val="-6"/>
        </w:rPr>
        <w:t xml:space="preserve"> </w:t>
      </w:r>
      <w:r>
        <w:t>protecting</w:t>
      </w:r>
      <w:r>
        <w:rPr>
          <w:spacing w:val="-5"/>
        </w:rPr>
        <w:t xml:space="preserve"> </w:t>
      </w:r>
      <w:r>
        <w:t>the</w:t>
      </w:r>
      <w:r>
        <w:rPr>
          <w:spacing w:val="-4"/>
        </w:rPr>
        <w:t xml:space="preserve"> </w:t>
      </w:r>
      <w:r>
        <w:rPr>
          <w:spacing w:val="-2"/>
        </w:rPr>
        <w:t>environment</w:t>
      </w:r>
    </w:p>
    <w:p w14:paraId="31662E9A" w14:textId="77777777" w:rsidR="00690D95" w:rsidRDefault="006642B6">
      <w:pPr>
        <w:pStyle w:val="ListParagraph"/>
        <w:numPr>
          <w:ilvl w:val="1"/>
          <w:numId w:val="1"/>
        </w:numPr>
        <w:tabs>
          <w:tab w:val="left" w:pos="217"/>
        </w:tabs>
        <w:spacing w:before="20"/>
        <w:ind w:left="217" w:hanging="117"/>
      </w:pPr>
      <w:r>
        <w:t>Develop</w:t>
      </w:r>
      <w:r>
        <w:rPr>
          <w:spacing w:val="-7"/>
        </w:rPr>
        <w:t xml:space="preserve"> </w:t>
      </w:r>
      <w:r>
        <w:t>self-confidence</w:t>
      </w:r>
      <w:r>
        <w:rPr>
          <w:spacing w:val="-5"/>
        </w:rPr>
        <w:t xml:space="preserve"> </w:t>
      </w:r>
      <w:r>
        <w:t>and</w:t>
      </w:r>
      <w:r>
        <w:rPr>
          <w:spacing w:val="-6"/>
        </w:rPr>
        <w:t xml:space="preserve"> </w:t>
      </w:r>
      <w:r>
        <w:t>self-esteem</w:t>
      </w:r>
      <w:r>
        <w:rPr>
          <w:spacing w:val="-4"/>
        </w:rPr>
        <w:t xml:space="preserve"> </w:t>
      </w:r>
      <w:r>
        <w:t>and</w:t>
      </w:r>
      <w:r>
        <w:rPr>
          <w:spacing w:val="-9"/>
        </w:rPr>
        <w:t xml:space="preserve"> </w:t>
      </w:r>
      <w:r>
        <w:t>make</w:t>
      </w:r>
      <w:r>
        <w:rPr>
          <w:spacing w:val="-5"/>
        </w:rPr>
        <w:t xml:space="preserve"> </w:t>
      </w:r>
      <w:r>
        <w:t>informed</w:t>
      </w:r>
      <w:r>
        <w:rPr>
          <w:spacing w:val="-5"/>
        </w:rPr>
        <w:t xml:space="preserve"> </w:t>
      </w:r>
      <w:r>
        <w:t>choices</w:t>
      </w:r>
      <w:r>
        <w:rPr>
          <w:spacing w:val="-7"/>
        </w:rPr>
        <w:t xml:space="preserve"> </w:t>
      </w:r>
      <w:r>
        <w:t>regarding</w:t>
      </w:r>
      <w:r>
        <w:rPr>
          <w:spacing w:val="-8"/>
        </w:rPr>
        <w:t xml:space="preserve"> </w:t>
      </w:r>
      <w:r>
        <w:t>personal</w:t>
      </w:r>
      <w:r>
        <w:rPr>
          <w:spacing w:val="-5"/>
        </w:rPr>
        <w:t xml:space="preserve"> </w:t>
      </w:r>
      <w:r>
        <w:t>and</w:t>
      </w:r>
      <w:r>
        <w:rPr>
          <w:spacing w:val="-2"/>
        </w:rPr>
        <w:t xml:space="preserve"> </w:t>
      </w:r>
      <w:r>
        <w:t>social</w:t>
      </w:r>
      <w:r>
        <w:rPr>
          <w:spacing w:val="-7"/>
        </w:rPr>
        <w:t xml:space="preserve"> </w:t>
      </w:r>
      <w:r>
        <w:rPr>
          <w:spacing w:val="-2"/>
        </w:rPr>
        <w:t>issues</w:t>
      </w:r>
    </w:p>
    <w:p w14:paraId="3816A85B" w14:textId="77777777" w:rsidR="00690D95" w:rsidRDefault="006642B6">
      <w:pPr>
        <w:pStyle w:val="ListParagraph"/>
        <w:numPr>
          <w:ilvl w:val="1"/>
          <w:numId w:val="1"/>
        </w:numPr>
        <w:tabs>
          <w:tab w:val="left" w:pos="217"/>
        </w:tabs>
        <w:spacing w:before="21"/>
        <w:ind w:left="217" w:hanging="117"/>
      </w:pPr>
      <w:r>
        <w:t>Develop</w:t>
      </w:r>
      <w:r>
        <w:rPr>
          <w:spacing w:val="-4"/>
        </w:rPr>
        <w:t xml:space="preserve"> </w:t>
      </w:r>
      <w:r>
        <w:t>good</w:t>
      </w:r>
      <w:r>
        <w:rPr>
          <w:spacing w:val="-4"/>
        </w:rPr>
        <w:t xml:space="preserve"> </w:t>
      </w:r>
      <w:r>
        <w:t>relationships</w:t>
      </w:r>
      <w:r>
        <w:rPr>
          <w:spacing w:val="-2"/>
        </w:rPr>
        <w:t xml:space="preserve"> </w:t>
      </w:r>
      <w:r>
        <w:t>with</w:t>
      </w:r>
      <w:r>
        <w:rPr>
          <w:spacing w:val="-6"/>
        </w:rPr>
        <w:t xml:space="preserve"> </w:t>
      </w:r>
      <w:r>
        <w:t>other</w:t>
      </w:r>
      <w:r>
        <w:rPr>
          <w:spacing w:val="-6"/>
        </w:rPr>
        <w:t xml:space="preserve"> </w:t>
      </w:r>
      <w:r>
        <w:t>members</w:t>
      </w:r>
      <w:r>
        <w:rPr>
          <w:spacing w:val="-4"/>
        </w:rPr>
        <w:t xml:space="preserve"> </w:t>
      </w:r>
      <w:r>
        <w:t>of</w:t>
      </w:r>
      <w:r>
        <w:rPr>
          <w:spacing w:val="-3"/>
        </w:rPr>
        <w:t xml:space="preserve"> </w:t>
      </w:r>
      <w:r>
        <w:t>the</w:t>
      </w:r>
      <w:r>
        <w:rPr>
          <w:spacing w:val="-3"/>
        </w:rPr>
        <w:t xml:space="preserve"> </w:t>
      </w:r>
      <w:r>
        <w:t>school</w:t>
      </w:r>
      <w:r>
        <w:rPr>
          <w:spacing w:val="-2"/>
        </w:rPr>
        <w:t xml:space="preserve"> </w:t>
      </w:r>
      <w:r>
        <w:t>and</w:t>
      </w:r>
      <w:r>
        <w:rPr>
          <w:spacing w:val="-6"/>
        </w:rPr>
        <w:t xml:space="preserve"> </w:t>
      </w:r>
      <w:r>
        <w:t>wider</w:t>
      </w:r>
      <w:r>
        <w:rPr>
          <w:spacing w:val="-2"/>
        </w:rPr>
        <w:t xml:space="preserve"> community</w:t>
      </w:r>
    </w:p>
    <w:p w14:paraId="58457FCD" w14:textId="77777777" w:rsidR="00690D95" w:rsidRDefault="006642B6">
      <w:pPr>
        <w:pStyle w:val="ListParagraph"/>
        <w:numPr>
          <w:ilvl w:val="1"/>
          <w:numId w:val="1"/>
        </w:numPr>
        <w:tabs>
          <w:tab w:val="left" w:pos="217"/>
        </w:tabs>
        <w:ind w:left="217" w:hanging="117"/>
      </w:pPr>
      <w:r>
        <w:t>Know</w:t>
      </w:r>
      <w:r>
        <w:rPr>
          <w:spacing w:val="-5"/>
        </w:rPr>
        <w:t xml:space="preserve"> </w:t>
      </w:r>
      <w:r>
        <w:t>about</w:t>
      </w:r>
      <w:r>
        <w:rPr>
          <w:spacing w:val="-3"/>
        </w:rPr>
        <w:t xml:space="preserve"> </w:t>
      </w:r>
      <w:r>
        <w:t>where</w:t>
      </w:r>
      <w:r>
        <w:rPr>
          <w:spacing w:val="-5"/>
        </w:rPr>
        <w:t xml:space="preserve"> </w:t>
      </w:r>
      <w:r>
        <w:t>money</w:t>
      </w:r>
      <w:r>
        <w:rPr>
          <w:spacing w:val="-3"/>
        </w:rPr>
        <w:t xml:space="preserve"> </w:t>
      </w:r>
      <w:r>
        <w:t>comes</w:t>
      </w:r>
      <w:r>
        <w:rPr>
          <w:spacing w:val="-2"/>
        </w:rPr>
        <w:t xml:space="preserve"> </w:t>
      </w:r>
      <w:r>
        <w:t>from,</w:t>
      </w:r>
      <w:r>
        <w:rPr>
          <w:spacing w:val="-3"/>
        </w:rPr>
        <w:t xml:space="preserve"> </w:t>
      </w:r>
      <w:r>
        <w:t>how</w:t>
      </w:r>
      <w:r>
        <w:rPr>
          <w:spacing w:val="-5"/>
        </w:rPr>
        <w:t xml:space="preserve"> </w:t>
      </w:r>
      <w:r>
        <w:t>to</w:t>
      </w:r>
      <w:r>
        <w:rPr>
          <w:spacing w:val="-4"/>
        </w:rPr>
        <w:t xml:space="preserve"> </w:t>
      </w:r>
      <w:r>
        <w:t>manage</w:t>
      </w:r>
      <w:r>
        <w:rPr>
          <w:spacing w:val="-3"/>
        </w:rPr>
        <w:t xml:space="preserve"> </w:t>
      </w:r>
      <w:r>
        <w:t>it</w:t>
      </w:r>
      <w:r>
        <w:rPr>
          <w:spacing w:val="-3"/>
        </w:rPr>
        <w:t xml:space="preserve"> </w:t>
      </w:r>
      <w:r>
        <w:t>and</w:t>
      </w:r>
      <w:r>
        <w:rPr>
          <w:spacing w:val="-5"/>
        </w:rPr>
        <w:t xml:space="preserve"> </w:t>
      </w:r>
      <w:r>
        <w:t>the</w:t>
      </w:r>
      <w:r>
        <w:rPr>
          <w:spacing w:val="-3"/>
        </w:rPr>
        <w:t xml:space="preserve"> </w:t>
      </w:r>
      <w:r>
        <w:t>importance</w:t>
      </w:r>
      <w:r>
        <w:rPr>
          <w:spacing w:val="-5"/>
        </w:rPr>
        <w:t xml:space="preserve"> </w:t>
      </w:r>
      <w:r>
        <w:t>of</w:t>
      </w:r>
      <w:r>
        <w:rPr>
          <w:spacing w:val="-3"/>
        </w:rPr>
        <w:t xml:space="preserve"> </w:t>
      </w:r>
      <w:r>
        <w:t>keeping</w:t>
      </w:r>
      <w:r>
        <w:rPr>
          <w:spacing w:val="-4"/>
        </w:rPr>
        <w:t xml:space="preserve"> </w:t>
      </w:r>
      <w:r>
        <w:t>it</w:t>
      </w:r>
      <w:r>
        <w:rPr>
          <w:spacing w:val="1"/>
        </w:rPr>
        <w:t xml:space="preserve"> </w:t>
      </w:r>
      <w:r>
        <w:rPr>
          <w:spacing w:val="-2"/>
        </w:rPr>
        <w:t>safe.</w:t>
      </w:r>
    </w:p>
    <w:p w14:paraId="7D44C604" w14:textId="77777777" w:rsidR="00690D95" w:rsidRDefault="006642B6">
      <w:pPr>
        <w:pStyle w:val="ListParagraph"/>
        <w:numPr>
          <w:ilvl w:val="1"/>
          <w:numId w:val="1"/>
        </w:numPr>
        <w:tabs>
          <w:tab w:val="left" w:pos="217"/>
        </w:tabs>
        <w:ind w:left="217" w:hanging="117"/>
      </w:pPr>
      <w:r>
        <w:t>Have</w:t>
      </w:r>
      <w:r>
        <w:rPr>
          <w:spacing w:val="-6"/>
        </w:rPr>
        <w:t xml:space="preserve"> </w:t>
      </w:r>
      <w:r>
        <w:t>a</w:t>
      </w:r>
      <w:r>
        <w:rPr>
          <w:spacing w:val="-3"/>
        </w:rPr>
        <w:t xml:space="preserve"> </w:t>
      </w:r>
      <w:r>
        <w:t>basic</w:t>
      </w:r>
      <w:r>
        <w:rPr>
          <w:spacing w:val="-4"/>
        </w:rPr>
        <w:t xml:space="preserve"> </w:t>
      </w:r>
      <w:r>
        <w:t>understanding</w:t>
      </w:r>
      <w:r>
        <w:rPr>
          <w:spacing w:val="-4"/>
        </w:rPr>
        <w:t xml:space="preserve"> </w:t>
      </w:r>
      <w:r>
        <w:t>of</w:t>
      </w:r>
      <w:r>
        <w:rPr>
          <w:spacing w:val="-3"/>
        </w:rPr>
        <w:t xml:space="preserve"> </w:t>
      </w:r>
      <w:r>
        <w:rPr>
          <w:spacing w:val="-2"/>
        </w:rPr>
        <w:t>enterprise</w:t>
      </w:r>
    </w:p>
    <w:p w14:paraId="526D92E5" w14:textId="77777777" w:rsidR="00690D95" w:rsidRDefault="00690D95">
      <w:pPr>
        <w:pStyle w:val="BodyText"/>
      </w:pPr>
    </w:p>
    <w:p w14:paraId="50A93661" w14:textId="77777777" w:rsidR="00690D95" w:rsidRDefault="00690D95">
      <w:pPr>
        <w:pStyle w:val="BodyText"/>
        <w:spacing w:before="63"/>
      </w:pPr>
    </w:p>
    <w:p w14:paraId="06980341" w14:textId="77777777" w:rsidR="00690D95" w:rsidRDefault="006642B6">
      <w:pPr>
        <w:pStyle w:val="Heading1"/>
        <w:rPr>
          <w:u w:val="none"/>
        </w:rPr>
      </w:pPr>
      <w:r>
        <w:t>Appendix</w:t>
      </w:r>
      <w:r>
        <w:rPr>
          <w:spacing w:val="-3"/>
        </w:rPr>
        <w:t xml:space="preserve"> </w:t>
      </w:r>
      <w:r>
        <w:t>6</w:t>
      </w:r>
      <w:r>
        <w:rPr>
          <w:spacing w:val="-2"/>
        </w:rPr>
        <w:t xml:space="preserve"> </w:t>
      </w:r>
      <w:r>
        <w:t>–</w:t>
      </w:r>
      <w:r>
        <w:rPr>
          <w:spacing w:val="-5"/>
        </w:rPr>
        <w:t xml:space="preserve"> </w:t>
      </w:r>
      <w:r>
        <w:t>Answering</w:t>
      </w:r>
      <w:r>
        <w:rPr>
          <w:spacing w:val="-2"/>
        </w:rPr>
        <w:t xml:space="preserve"> questions</w:t>
      </w:r>
    </w:p>
    <w:p w14:paraId="10C18A31" w14:textId="77777777" w:rsidR="00690D95" w:rsidRDefault="00690D95">
      <w:pPr>
        <w:pStyle w:val="BodyText"/>
        <w:spacing w:before="42"/>
        <w:rPr>
          <w:b/>
        </w:rPr>
      </w:pPr>
    </w:p>
    <w:p w14:paraId="6BDF2867" w14:textId="77777777" w:rsidR="00690D95" w:rsidRDefault="006642B6">
      <w:pPr>
        <w:pStyle w:val="BodyText"/>
        <w:ind w:left="100"/>
      </w:pPr>
      <w:r>
        <w:t>Provided</w:t>
      </w:r>
      <w:r>
        <w:rPr>
          <w:spacing w:val="-4"/>
        </w:rPr>
        <w:t xml:space="preserve"> </w:t>
      </w:r>
      <w:r>
        <w:t>here</w:t>
      </w:r>
      <w:r>
        <w:rPr>
          <w:spacing w:val="-3"/>
        </w:rPr>
        <w:t xml:space="preserve"> </w:t>
      </w:r>
      <w:r>
        <w:t>are</w:t>
      </w:r>
      <w:r>
        <w:rPr>
          <w:spacing w:val="-3"/>
        </w:rPr>
        <w:t xml:space="preserve"> </w:t>
      </w:r>
      <w:r>
        <w:t>some</w:t>
      </w:r>
      <w:r>
        <w:rPr>
          <w:spacing w:val="-6"/>
        </w:rPr>
        <w:t xml:space="preserve"> </w:t>
      </w:r>
      <w:r>
        <w:t>examples</w:t>
      </w:r>
      <w:r>
        <w:rPr>
          <w:spacing w:val="-5"/>
        </w:rPr>
        <w:t xml:space="preserve"> </w:t>
      </w:r>
      <w:r>
        <w:t>of</w:t>
      </w:r>
      <w:r>
        <w:rPr>
          <w:spacing w:val="-5"/>
        </w:rPr>
        <w:t xml:space="preserve"> </w:t>
      </w:r>
      <w:r>
        <w:t>ways</w:t>
      </w:r>
      <w:r>
        <w:rPr>
          <w:spacing w:val="-3"/>
        </w:rPr>
        <w:t xml:space="preserve"> </w:t>
      </w:r>
      <w:r>
        <w:t>questions</w:t>
      </w:r>
      <w:r>
        <w:rPr>
          <w:spacing w:val="-6"/>
        </w:rPr>
        <w:t xml:space="preserve"> </w:t>
      </w:r>
      <w:r>
        <w:t>may</w:t>
      </w:r>
      <w:r>
        <w:rPr>
          <w:spacing w:val="-5"/>
        </w:rPr>
        <w:t xml:space="preserve"> </w:t>
      </w:r>
      <w:r>
        <w:t>be</w:t>
      </w:r>
      <w:r>
        <w:rPr>
          <w:spacing w:val="-3"/>
        </w:rPr>
        <w:t xml:space="preserve"> </w:t>
      </w:r>
      <w:r>
        <w:t>answered</w:t>
      </w:r>
      <w:r>
        <w:rPr>
          <w:spacing w:val="-6"/>
        </w:rPr>
        <w:t xml:space="preserve"> </w:t>
      </w:r>
      <w:r>
        <w:t>when</w:t>
      </w:r>
      <w:r>
        <w:rPr>
          <w:spacing w:val="-3"/>
        </w:rPr>
        <w:t xml:space="preserve"> </w:t>
      </w:r>
      <w:r>
        <w:rPr>
          <w:spacing w:val="-2"/>
        </w:rPr>
        <w:t>asked.</w:t>
      </w:r>
    </w:p>
    <w:p w14:paraId="6B1DF6DE" w14:textId="77777777" w:rsidR="00690D95" w:rsidRDefault="00690D95">
      <w:pPr>
        <w:pStyle w:val="BodyText"/>
        <w:spacing w:before="43"/>
      </w:pPr>
    </w:p>
    <w:p w14:paraId="7794A1CC" w14:textId="77777777" w:rsidR="00690D95" w:rsidRDefault="006642B6">
      <w:pPr>
        <w:pStyle w:val="BodyText"/>
        <w:spacing w:before="1" w:line="259" w:lineRule="auto"/>
        <w:ind w:left="100"/>
      </w:pPr>
      <w:r>
        <w:t>If</w:t>
      </w:r>
      <w:r>
        <w:rPr>
          <w:spacing w:val="-1"/>
        </w:rPr>
        <w:t xml:space="preserve"> </w:t>
      </w:r>
      <w:r>
        <w:t>a</w:t>
      </w:r>
      <w:r>
        <w:rPr>
          <w:spacing w:val="-1"/>
        </w:rPr>
        <w:t xml:space="preserve"> </w:t>
      </w:r>
      <w:r>
        <w:t>question</w:t>
      </w:r>
      <w:r>
        <w:rPr>
          <w:spacing w:val="-2"/>
        </w:rPr>
        <w:t xml:space="preserve"> </w:t>
      </w:r>
      <w:r>
        <w:t>is</w:t>
      </w:r>
      <w:r>
        <w:rPr>
          <w:spacing w:val="-1"/>
        </w:rPr>
        <w:t xml:space="preserve"> </w:t>
      </w:r>
      <w:r>
        <w:t>not</w:t>
      </w:r>
      <w:r>
        <w:rPr>
          <w:spacing w:val="-1"/>
        </w:rPr>
        <w:t xml:space="preserve"> </w:t>
      </w:r>
      <w:r>
        <w:t>necessarily</w:t>
      </w:r>
      <w:r>
        <w:rPr>
          <w:spacing w:val="-1"/>
        </w:rPr>
        <w:t xml:space="preserve"> </w:t>
      </w:r>
      <w:r>
        <w:t>suitable</w:t>
      </w:r>
      <w:r>
        <w:rPr>
          <w:spacing w:val="-4"/>
        </w:rPr>
        <w:t xml:space="preserve"> </w:t>
      </w:r>
      <w:r>
        <w:t>for</w:t>
      </w:r>
      <w:r>
        <w:rPr>
          <w:spacing w:val="-4"/>
        </w:rPr>
        <w:t xml:space="preserve"> </w:t>
      </w:r>
      <w:r>
        <w:t>the</w:t>
      </w:r>
      <w:r>
        <w:rPr>
          <w:spacing w:val="-3"/>
        </w:rPr>
        <w:t xml:space="preserve"> </w:t>
      </w:r>
      <w:r>
        <w:t>entire</w:t>
      </w:r>
      <w:r>
        <w:rPr>
          <w:spacing w:val="-3"/>
        </w:rPr>
        <w:t xml:space="preserve"> </w:t>
      </w:r>
      <w:r>
        <w:t>class –</w:t>
      </w:r>
      <w:r>
        <w:rPr>
          <w:spacing w:val="-3"/>
        </w:rPr>
        <w:t xml:space="preserve"> </w:t>
      </w:r>
      <w:r>
        <w:t>“That</w:t>
      </w:r>
      <w:r>
        <w:rPr>
          <w:spacing w:val="-4"/>
        </w:rPr>
        <w:t xml:space="preserve"> </w:t>
      </w:r>
      <w:r>
        <w:t>is</w:t>
      </w:r>
      <w:r>
        <w:rPr>
          <w:spacing w:val="-1"/>
        </w:rPr>
        <w:t xml:space="preserve"> </w:t>
      </w:r>
      <w:r>
        <w:t>a</w:t>
      </w:r>
      <w:r>
        <w:rPr>
          <w:spacing w:val="-1"/>
        </w:rPr>
        <w:t xml:space="preserve"> </w:t>
      </w:r>
      <w:r>
        <w:t>fantastic</w:t>
      </w:r>
      <w:r>
        <w:rPr>
          <w:spacing w:val="-4"/>
        </w:rPr>
        <w:t xml:space="preserve"> </w:t>
      </w:r>
      <w:r>
        <w:t>question.</w:t>
      </w:r>
      <w:r>
        <w:rPr>
          <w:spacing w:val="-1"/>
        </w:rPr>
        <w:t xml:space="preserve"> </w:t>
      </w:r>
      <w:r>
        <w:t>I’d</w:t>
      </w:r>
      <w:r>
        <w:rPr>
          <w:spacing w:val="-3"/>
        </w:rPr>
        <w:t xml:space="preserve"> </w:t>
      </w:r>
      <w:r>
        <w:t>like</w:t>
      </w:r>
      <w:r>
        <w:rPr>
          <w:spacing w:val="-3"/>
        </w:rPr>
        <w:t xml:space="preserve"> </w:t>
      </w:r>
      <w:r>
        <w:t>you</w:t>
      </w:r>
      <w:r>
        <w:rPr>
          <w:spacing w:val="-5"/>
        </w:rPr>
        <w:t xml:space="preserve"> </w:t>
      </w:r>
      <w:r>
        <w:t>to hold</w:t>
      </w:r>
      <w:r>
        <w:rPr>
          <w:spacing w:val="-5"/>
        </w:rPr>
        <w:t xml:space="preserve"> </w:t>
      </w:r>
      <w:r>
        <w:t>that thought so we can return to it later and I will answer it then.”</w:t>
      </w:r>
    </w:p>
    <w:p w14:paraId="1C1018C1" w14:textId="77777777" w:rsidR="00690D95" w:rsidRDefault="00690D95">
      <w:pPr>
        <w:pStyle w:val="BodyText"/>
        <w:spacing w:before="20"/>
      </w:pPr>
    </w:p>
    <w:p w14:paraId="30927184" w14:textId="77777777" w:rsidR="00690D95" w:rsidRDefault="006642B6">
      <w:pPr>
        <w:pStyle w:val="BodyText"/>
        <w:spacing w:line="259" w:lineRule="auto"/>
        <w:ind w:left="100" w:right="206"/>
      </w:pPr>
      <w:r>
        <w:t>If</w:t>
      </w:r>
      <w:r>
        <w:rPr>
          <w:spacing w:val="-1"/>
        </w:rPr>
        <w:t xml:space="preserve"> </w:t>
      </w:r>
      <w:r>
        <w:t>a</w:t>
      </w:r>
      <w:r>
        <w:rPr>
          <w:spacing w:val="-1"/>
        </w:rPr>
        <w:t xml:space="preserve"> </w:t>
      </w:r>
      <w:r>
        <w:t>member</w:t>
      </w:r>
      <w:r>
        <w:rPr>
          <w:spacing w:val="-3"/>
        </w:rPr>
        <w:t xml:space="preserve"> </w:t>
      </w:r>
      <w:r>
        <w:t>of</w:t>
      </w:r>
      <w:r>
        <w:rPr>
          <w:spacing w:val="-1"/>
        </w:rPr>
        <w:t xml:space="preserve"> </w:t>
      </w:r>
      <w:r>
        <w:t>staff</w:t>
      </w:r>
      <w:r>
        <w:rPr>
          <w:spacing w:val="-1"/>
        </w:rPr>
        <w:t xml:space="preserve"> </w:t>
      </w:r>
      <w:r>
        <w:t>does not</w:t>
      </w:r>
      <w:r>
        <w:rPr>
          <w:spacing w:val="-3"/>
        </w:rPr>
        <w:t xml:space="preserve"> </w:t>
      </w:r>
      <w:r>
        <w:t>know the</w:t>
      </w:r>
      <w:r>
        <w:rPr>
          <w:spacing w:val="-3"/>
        </w:rPr>
        <w:t xml:space="preserve"> </w:t>
      </w:r>
      <w:r>
        <w:t>answer</w:t>
      </w:r>
      <w:r>
        <w:rPr>
          <w:spacing w:val="-1"/>
        </w:rPr>
        <w:t xml:space="preserve"> </w:t>
      </w:r>
      <w:r>
        <w:t>to a</w:t>
      </w:r>
      <w:r>
        <w:rPr>
          <w:spacing w:val="-1"/>
        </w:rPr>
        <w:t xml:space="preserve"> </w:t>
      </w:r>
      <w:r>
        <w:t>question</w:t>
      </w:r>
      <w:r>
        <w:rPr>
          <w:spacing w:val="-2"/>
        </w:rPr>
        <w:t xml:space="preserve"> </w:t>
      </w:r>
      <w:r>
        <w:t>–</w:t>
      </w:r>
      <w:r>
        <w:rPr>
          <w:spacing w:val="-3"/>
        </w:rPr>
        <w:t xml:space="preserve"> </w:t>
      </w:r>
      <w:r>
        <w:t>“That</w:t>
      </w:r>
      <w:r>
        <w:rPr>
          <w:spacing w:val="-3"/>
        </w:rPr>
        <w:t xml:space="preserve"> </w:t>
      </w:r>
      <w:r>
        <w:t>is</w:t>
      </w:r>
      <w:r>
        <w:rPr>
          <w:spacing w:val="-1"/>
        </w:rPr>
        <w:t xml:space="preserve"> </w:t>
      </w:r>
      <w:r>
        <w:t>a</w:t>
      </w:r>
      <w:r>
        <w:rPr>
          <w:spacing w:val="-1"/>
        </w:rPr>
        <w:t xml:space="preserve"> </w:t>
      </w:r>
      <w:r>
        <w:t>fantastic</w:t>
      </w:r>
      <w:r>
        <w:rPr>
          <w:spacing w:val="-4"/>
        </w:rPr>
        <w:t xml:space="preserve"> </w:t>
      </w:r>
      <w:r>
        <w:t>question.</w:t>
      </w:r>
      <w:r>
        <w:rPr>
          <w:spacing w:val="-1"/>
        </w:rPr>
        <w:t xml:space="preserve"> </w:t>
      </w:r>
      <w:r>
        <w:t>I</w:t>
      </w:r>
      <w:r>
        <w:rPr>
          <w:spacing w:val="-4"/>
        </w:rPr>
        <w:t xml:space="preserve"> </w:t>
      </w:r>
      <w:r>
        <w:t>do</w:t>
      </w:r>
      <w:r>
        <w:rPr>
          <w:spacing w:val="-1"/>
        </w:rPr>
        <w:t xml:space="preserve"> </w:t>
      </w:r>
      <w:r>
        <w:t>not</w:t>
      </w:r>
      <w:r>
        <w:rPr>
          <w:spacing w:val="-3"/>
        </w:rPr>
        <w:t xml:space="preserve"> </w:t>
      </w:r>
      <w:r>
        <w:t>know the answer to it at the moment, but I will help you find the answer to it a little later.”</w:t>
      </w:r>
    </w:p>
    <w:p w14:paraId="7D19A0C7" w14:textId="77777777" w:rsidR="00690D95" w:rsidRDefault="00690D95">
      <w:pPr>
        <w:pStyle w:val="BodyText"/>
        <w:spacing w:before="20"/>
      </w:pPr>
    </w:p>
    <w:p w14:paraId="5B39EB9A" w14:textId="77777777" w:rsidR="00690D95" w:rsidRDefault="006642B6">
      <w:pPr>
        <w:pStyle w:val="BodyText"/>
        <w:spacing w:line="259" w:lineRule="auto"/>
        <w:ind w:left="100" w:right="206"/>
      </w:pPr>
      <w:r>
        <w:t>If a member of staff is unsure how to answer a question due to it being a tricky or sensitive subject. “That is a brilliant question.</w:t>
      </w:r>
      <w:r>
        <w:rPr>
          <w:spacing w:val="-1"/>
        </w:rPr>
        <w:t xml:space="preserve"> </w:t>
      </w:r>
      <w:r>
        <w:t>I</w:t>
      </w:r>
      <w:r>
        <w:rPr>
          <w:spacing w:val="-4"/>
        </w:rPr>
        <w:t xml:space="preserve"> </w:t>
      </w:r>
      <w:r>
        <w:t>would</w:t>
      </w:r>
      <w:r>
        <w:rPr>
          <w:spacing w:val="-3"/>
        </w:rPr>
        <w:t xml:space="preserve"> </w:t>
      </w:r>
      <w:r>
        <w:t>like to give</w:t>
      </w:r>
      <w:r>
        <w:rPr>
          <w:spacing w:val="-3"/>
        </w:rPr>
        <w:t xml:space="preserve"> </w:t>
      </w:r>
      <w:r>
        <w:t>you</w:t>
      </w:r>
      <w:r>
        <w:rPr>
          <w:spacing w:val="-5"/>
        </w:rPr>
        <w:t xml:space="preserve"> </w:t>
      </w:r>
      <w:r>
        <w:t>an</w:t>
      </w:r>
      <w:r>
        <w:rPr>
          <w:spacing w:val="-1"/>
        </w:rPr>
        <w:t xml:space="preserve"> </w:t>
      </w:r>
      <w:r>
        <w:t>equally</w:t>
      </w:r>
      <w:r>
        <w:rPr>
          <w:spacing w:val="-3"/>
        </w:rPr>
        <w:t xml:space="preserve"> </w:t>
      </w:r>
      <w:r>
        <w:t>brilliant</w:t>
      </w:r>
      <w:r>
        <w:rPr>
          <w:spacing w:val="-1"/>
        </w:rPr>
        <w:t xml:space="preserve"> </w:t>
      </w:r>
      <w:r>
        <w:t>answer</w:t>
      </w:r>
      <w:r>
        <w:rPr>
          <w:spacing w:val="-4"/>
        </w:rPr>
        <w:t xml:space="preserve"> </w:t>
      </w:r>
      <w:r>
        <w:t>so</w:t>
      </w:r>
      <w:r>
        <w:rPr>
          <w:spacing w:val="-1"/>
        </w:rPr>
        <w:t xml:space="preserve"> </w:t>
      </w:r>
      <w:r>
        <w:t>let</w:t>
      </w:r>
      <w:r>
        <w:rPr>
          <w:spacing w:val="-3"/>
        </w:rPr>
        <w:t xml:space="preserve"> </w:t>
      </w:r>
      <w:r>
        <w:t>me</w:t>
      </w:r>
      <w:r>
        <w:rPr>
          <w:spacing w:val="-1"/>
        </w:rPr>
        <w:t xml:space="preserve"> </w:t>
      </w:r>
      <w:r>
        <w:t>have</w:t>
      </w:r>
      <w:r>
        <w:rPr>
          <w:spacing w:val="-1"/>
        </w:rPr>
        <w:t xml:space="preserve"> </w:t>
      </w:r>
      <w:r>
        <w:t>a</w:t>
      </w:r>
      <w:r>
        <w:rPr>
          <w:spacing w:val="-1"/>
        </w:rPr>
        <w:t xml:space="preserve"> </w:t>
      </w:r>
      <w:r>
        <w:t>think</w:t>
      </w:r>
      <w:r>
        <w:rPr>
          <w:spacing w:val="-3"/>
        </w:rPr>
        <w:t xml:space="preserve"> </w:t>
      </w:r>
      <w:r>
        <w:t>about</w:t>
      </w:r>
      <w:r>
        <w:rPr>
          <w:spacing w:val="-3"/>
        </w:rPr>
        <w:t xml:space="preserve"> </w:t>
      </w:r>
      <w:r>
        <w:t>it and</w:t>
      </w:r>
      <w:r>
        <w:rPr>
          <w:spacing w:val="-2"/>
        </w:rPr>
        <w:t xml:space="preserve"> </w:t>
      </w:r>
      <w:r>
        <w:t>I</w:t>
      </w:r>
      <w:r>
        <w:rPr>
          <w:spacing w:val="-3"/>
        </w:rPr>
        <w:t xml:space="preserve"> </w:t>
      </w:r>
      <w:r>
        <w:t>will</w:t>
      </w:r>
      <w:r>
        <w:rPr>
          <w:spacing w:val="-4"/>
        </w:rPr>
        <w:t xml:space="preserve"> </w:t>
      </w:r>
      <w:r>
        <w:t>come back to you later.”</w:t>
      </w:r>
    </w:p>
    <w:p w14:paraId="58104FC8" w14:textId="77777777" w:rsidR="00690D95" w:rsidRDefault="00690D95">
      <w:pPr>
        <w:pStyle w:val="BodyText"/>
        <w:spacing w:before="23"/>
      </w:pPr>
    </w:p>
    <w:p w14:paraId="04D18786" w14:textId="77777777" w:rsidR="00690D95" w:rsidRDefault="006642B6">
      <w:pPr>
        <w:pStyle w:val="BodyText"/>
        <w:spacing w:before="1" w:line="256" w:lineRule="auto"/>
        <w:ind w:left="100" w:right="161"/>
      </w:pPr>
      <w:r>
        <w:t>If</w:t>
      </w:r>
      <w:r>
        <w:rPr>
          <w:spacing w:val="-1"/>
        </w:rPr>
        <w:t xml:space="preserve"> </w:t>
      </w:r>
      <w:r>
        <w:t>a</w:t>
      </w:r>
      <w:r>
        <w:rPr>
          <w:spacing w:val="-1"/>
        </w:rPr>
        <w:t xml:space="preserve"> </w:t>
      </w:r>
      <w:r>
        <w:t>question</w:t>
      </w:r>
      <w:r>
        <w:rPr>
          <w:spacing w:val="-2"/>
        </w:rPr>
        <w:t xml:space="preserve"> </w:t>
      </w:r>
      <w:r>
        <w:t>is</w:t>
      </w:r>
      <w:r>
        <w:rPr>
          <w:spacing w:val="-1"/>
        </w:rPr>
        <w:t xml:space="preserve"> </w:t>
      </w:r>
      <w:r>
        <w:t>asked</w:t>
      </w:r>
      <w:r>
        <w:rPr>
          <w:spacing w:val="-4"/>
        </w:rPr>
        <w:t xml:space="preserve"> </w:t>
      </w:r>
      <w:r>
        <w:t>which</w:t>
      </w:r>
      <w:r>
        <w:rPr>
          <w:spacing w:val="-5"/>
        </w:rPr>
        <w:t xml:space="preserve"> </w:t>
      </w:r>
      <w:r>
        <w:t>may</w:t>
      </w:r>
      <w:r>
        <w:rPr>
          <w:spacing w:val="-1"/>
        </w:rPr>
        <w:t xml:space="preserve"> </w:t>
      </w:r>
      <w:r>
        <w:t>raise</w:t>
      </w:r>
      <w:r>
        <w:rPr>
          <w:spacing w:val="-1"/>
        </w:rPr>
        <w:t xml:space="preserve"> </w:t>
      </w:r>
      <w:r>
        <w:t>concerns</w:t>
      </w:r>
      <w:r>
        <w:rPr>
          <w:spacing w:val="-1"/>
        </w:rPr>
        <w:t xml:space="preserve"> </w:t>
      </w:r>
      <w:r>
        <w:t>for</w:t>
      </w:r>
      <w:r>
        <w:rPr>
          <w:spacing w:val="-3"/>
        </w:rPr>
        <w:t xml:space="preserve"> </w:t>
      </w:r>
      <w:r>
        <w:t>the</w:t>
      </w:r>
      <w:r>
        <w:rPr>
          <w:spacing w:val="-3"/>
        </w:rPr>
        <w:t xml:space="preserve"> </w:t>
      </w:r>
      <w:r>
        <w:t>member</w:t>
      </w:r>
      <w:r>
        <w:rPr>
          <w:spacing w:val="-3"/>
        </w:rPr>
        <w:t xml:space="preserve"> </w:t>
      </w:r>
      <w:r>
        <w:t>of</w:t>
      </w:r>
      <w:r>
        <w:rPr>
          <w:spacing w:val="-4"/>
        </w:rPr>
        <w:t xml:space="preserve"> </w:t>
      </w:r>
      <w:r>
        <w:t>staff.</w:t>
      </w:r>
      <w:r>
        <w:rPr>
          <w:spacing w:val="-4"/>
        </w:rPr>
        <w:t xml:space="preserve"> </w:t>
      </w:r>
      <w:r>
        <w:t>“That’s an</w:t>
      </w:r>
      <w:r>
        <w:rPr>
          <w:spacing w:val="-2"/>
        </w:rPr>
        <w:t xml:space="preserve"> </w:t>
      </w:r>
      <w:r>
        <w:t>interesting</w:t>
      </w:r>
      <w:r>
        <w:rPr>
          <w:spacing w:val="-2"/>
        </w:rPr>
        <w:t xml:space="preserve"> </w:t>
      </w:r>
      <w:r>
        <w:t>question.</w:t>
      </w:r>
      <w:r>
        <w:rPr>
          <w:spacing w:val="-4"/>
        </w:rPr>
        <w:t xml:space="preserve"> </w:t>
      </w:r>
      <w:r>
        <w:t>Let</w:t>
      </w:r>
      <w:r>
        <w:rPr>
          <w:spacing w:val="-3"/>
        </w:rPr>
        <w:t xml:space="preserve"> </w:t>
      </w:r>
      <w:r>
        <w:t>me</w:t>
      </w:r>
      <w:r>
        <w:rPr>
          <w:spacing w:val="-1"/>
        </w:rPr>
        <w:t xml:space="preserve"> </w:t>
      </w:r>
      <w:r>
        <w:t>have a think about it and come back to you later.”</w:t>
      </w:r>
    </w:p>
    <w:p w14:paraId="7548C750" w14:textId="77777777" w:rsidR="00690D95" w:rsidRDefault="00690D95">
      <w:pPr>
        <w:pStyle w:val="BodyText"/>
        <w:spacing w:before="25"/>
      </w:pPr>
    </w:p>
    <w:p w14:paraId="04134BA4" w14:textId="77777777" w:rsidR="00690D95" w:rsidRDefault="006642B6">
      <w:pPr>
        <w:pStyle w:val="BodyText"/>
        <w:spacing w:line="259" w:lineRule="auto"/>
        <w:ind w:left="100" w:right="161"/>
      </w:pPr>
      <w:r>
        <w:t>This</w:t>
      </w:r>
      <w:r>
        <w:rPr>
          <w:spacing w:val="-2"/>
        </w:rPr>
        <w:t xml:space="preserve"> </w:t>
      </w:r>
      <w:r>
        <w:t>allows</w:t>
      </w:r>
      <w:r>
        <w:rPr>
          <w:spacing w:val="-1"/>
        </w:rPr>
        <w:t xml:space="preserve"> </w:t>
      </w:r>
      <w:r>
        <w:t>time</w:t>
      </w:r>
      <w:r>
        <w:rPr>
          <w:spacing w:val="-2"/>
        </w:rPr>
        <w:t xml:space="preserve"> </w:t>
      </w:r>
      <w:r>
        <w:t>to</w:t>
      </w:r>
      <w:r>
        <w:rPr>
          <w:spacing w:val="-1"/>
        </w:rPr>
        <w:t xml:space="preserve"> </w:t>
      </w:r>
      <w:r>
        <w:t>seek</w:t>
      </w:r>
      <w:r>
        <w:rPr>
          <w:spacing w:val="-4"/>
        </w:rPr>
        <w:t xml:space="preserve"> </w:t>
      </w:r>
      <w:r>
        <w:t>advice</w:t>
      </w:r>
      <w:r>
        <w:rPr>
          <w:spacing w:val="-2"/>
        </w:rPr>
        <w:t xml:space="preserve"> </w:t>
      </w:r>
      <w:r>
        <w:t>from</w:t>
      </w:r>
      <w:r>
        <w:rPr>
          <w:spacing w:val="-1"/>
        </w:rPr>
        <w:t xml:space="preserve"> </w:t>
      </w:r>
      <w:r>
        <w:t>senior</w:t>
      </w:r>
      <w:r>
        <w:rPr>
          <w:spacing w:val="-5"/>
        </w:rPr>
        <w:t xml:space="preserve"> </w:t>
      </w:r>
      <w:r>
        <w:t>leadership</w:t>
      </w:r>
      <w:r>
        <w:rPr>
          <w:spacing w:val="-6"/>
        </w:rPr>
        <w:t xml:space="preserve"> </w:t>
      </w:r>
      <w:r>
        <w:t>/</w:t>
      </w:r>
      <w:r>
        <w:rPr>
          <w:spacing w:val="-1"/>
        </w:rPr>
        <w:t xml:space="preserve"> </w:t>
      </w:r>
      <w:r>
        <w:t>safeguarding</w:t>
      </w:r>
      <w:r>
        <w:rPr>
          <w:spacing w:val="-3"/>
        </w:rPr>
        <w:t xml:space="preserve"> </w:t>
      </w:r>
      <w:r>
        <w:t>team.</w:t>
      </w:r>
      <w:r>
        <w:rPr>
          <w:spacing w:val="-2"/>
        </w:rPr>
        <w:t xml:space="preserve"> </w:t>
      </w:r>
      <w:r>
        <w:t>If</w:t>
      </w:r>
      <w:r>
        <w:rPr>
          <w:spacing w:val="-2"/>
        </w:rPr>
        <w:t xml:space="preserve"> </w:t>
      </w:r>
      <w:r>
        <w:t>a</w:t>
      </w:r>
      <w:r>
        <w:rPr>
          <w:spacing w:val="-5"/>
        </w:rPr>
        <w:t xml:space="preserve"> </w:t>
      </w:r>
      <w:r>
        <w:t>question</w:t>
      </w:r>
      <w:r>
        <w:rPr>
          <w:spacing w:val="-3"/>
        </w:rPr>
        <w:t xml:space="preserve"> </w:t>
      </w:r>
      <w:r>
        <w:t>relates</w:t>
      </w:r>
      <w:r>
        <w:rPr>
          <w:spacing w:val="-1"/>
        </w:rPr>
        <w:t xml:space="preserve"> </w:t>
      </w:r>
      <w:r>
        <w:t>to</w:t>
      </w:r>
      <w:r>
        <w:rPr>
          <w:spacing w:val="-1"/>
        </w:rPr>
        <w:t xml:space="preserve"> </w:t>
      </w:r>
      <w:r>
        <w:t>a</w:t>
      </w:r>
      <w:r>
        <w:rPr>
          <w:spacing w:val="-4"/>
        </w:rPr>
        <w:t xml:space="preserve"> </w:t>
      </w:r>
      <w:r>
        <w:t>personal</w:t>
      </w:r>
      <w:r>
        <w:rPr>
          <w:spacing w:val="-2"/>
        </w:rPr>
        <w:t xml:space="preserve"> </w:t>
      </w:r>
      <w:r>
        <w:t xml:space="preserve">belief or opinion. “Some people believe that…” Answers should always return to the facts. E.g. “The facts are…” “The law </w:t>
      </w:r>
      <w:r>
        <w:rPr>
          <w:spacing w:val="-4"/>
        </w:rPr>
        <w:t>is…”</w:t>
      </w:r>
    </w:p>
    <w:p w14:paraId="7349848D" w14:textId="77777777" w:rsidR="00690D95" w:rsidRDefault="00690D95">
      <w:pPr>
        <w:spacing w:line="259" w:lineRule="auto"/>
        <w:sectPr w:rsidR="00690D95">
          <w:pgSz w:w="11910" w:h="16840"/>
          <w:pgMar w:top="960" w:right="600" w:bottom="280" w:left="620" w:header="720" w:footer="720" w:gutter="0"/>
          <w:cols w:space="720"/>
        </w:sectPr>
      </w:pPr>
    </w:p>
    <w:p w14:paraId="666F1B58" w14:textId="77777777" w:rsidR="00690D95" w:rsidRDefault="006642B6">
      <w:pPr>
        <w:spacing w:before="28"/>
        <w:ind w:left="119"/>
        <w:rPr>
          <w:b/>
        </w:rPr>
      </w:pPr>
      <w:r>
        <w:rPr>
          <w:b/>
          <w:u w:val="single"/>
        </w:rPr>
        <w:lastRenderedPageBreak/>
        <w:t>Appendix</w:t>
      </w:r>
      <w:r>
        <w:rPr>
          <w:b/>
          <w:spacing w:val="-3"/>
          <w:u w:val="single"/>
        </w:rPr>
        <w:t xml:space="preserve"> </w:t>
      </w:r>
      <w:r>
        <w:rPr>
          <w:b/>
          <w:u w:val="single"/>
        </w:rPr>
        <w:t>7</w:t>
      </w:r>
      <w:r>
        <w:rPr>
          <w:b/>
          <w:spacing w:val="-2"/>
          <w:u w:val="single"/>
        </w:rPr>
        <w:t xml:space="preserve"> </w:t>
      </w:r>
      <w:r>
        <w:rPr>
          <w:b/>
          <w:u w:val="single"/>
        </w:rPr>
        <w:t>–</w:t>
      </w:r>
      <w:r>
        <w:rPr>
          <w:b/>
          <w:spacing w:val="-4"/>
          <w:u w:val="single"/>
        </w:rPr>
        <w:t xml:space="preserve"> </w:t>
      </w:r>
      <w:r>
        <w:rPr>
          <w:b/>
          <w:u w:val="single"/>
        </w:rPr>
        <w:t>Units</w:t>
      </w:r>
      <w:r>
        <w:rPr>
          <w:b/>
          <w:spacing w:val="-2"/>
          <w:u w:val="single"/>
        </w:rPr>
        <w:t xml:space="preserve"> Covered</w:t>
      </w:r>
    </w:p>
    <w:p w14:paraId="4F78DE34" w14:textId="77777777" w:rsidR="00690D95" w:rsidRDefault="00690D95">
      <w:pPr>
        <w:pStyle w:val="BodyText"/>
        <w:rPr>
          <w:b/>
          <w:sz w:val="20"/>
        </w:rPr>
      </w:pPr>
    </w:p>
    <w:p w14:paraId="6AF1458F" w14:textId="77777777" w:rsidR="00690D95" w:rsidRDefault="00690D95">
      <w:pPr>
        <w:pStyle w:val="BodyText"/>
        <w:spacing w:before="113"/>
        <w:rPr>
          <w:b/>
          <w:sz w:val="20"/>
        </w:rPr>
      </w:pPr>
    </w:p>
    <w:tbl>
      <w:tblPr>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7"/>
        <w:gridCol w:w="1531"/>
        <w:gridCol w:w="1646"/>
        <w:gridCol w:w="1431"/>
        <w:gridCol w:w="1646"/>
        <w:gridCol w:w="1759"/>
        <w:gridCol w:w="1646"/>
        <w:gridCol w:w="1635"/>
        <w:gridCol w:w="1522"/>
        <w:gridCol w:w="1527"/>
      </w:tblGrid>
      <w:tr w:rsidR="00690D95" w14:paraId="5775BFC8" w14:textId="77777777">
        <w:trPr>
          <w:trHeight w:val="292"/>
        </w:trPr>
        <w:tc>
          <w:tcPr>
            <w:tcW w:w="787" w:type="dxa"/>
            <w:shd w:val="clear" w:color="auto" w:fill="D9D9D9"/>
          </w:tcPr>
          <w:p w14:paraId="45066287" w14:textId="77777777" w:rsidR="00690D95" w:rsidRDefault="006642B6">
            <w:pPr>
              <w:pStyle w:val="TableParagraph"/>
              <w:spacing w:line="272" w:lineRule="exact"/>
              <w:ind w:left="14" w:right="6"/>
              <w:jc w:val="center"/>
              <w:rPr>
                <w:rFonts w:ascii="Trebuchet MS"/>
                <w:b/>
                <w:sz w:val="24"/>
              </w:rPr>
            </w:pPr>
            <w:r>
              <w:rPr>
                <w:rFonts w:ascii="Trebuchet MS"/>
                <w:b/>
                <w:spacing w:val="-4"/>
                <w:sz w:val="24"/>
              </w:rPr>
              <w:t>Term</w:t>
            </w:r>
          </w:p>
        </w:tc>
        <w:tc>
          <w:tcPr>
            <w:tcW w:w="4608" w:type="dxa"/>
            <w:gridSpan w:val="3"/>
            <w:shd w:val="clear" w:color="auto" w:fill="D9D9D9"/>
          </w:tcPr>
          <w:p w14:paraId="20FEBE52" w14:textId="77777777" w:rsidR="00690D95" w:rsidRDefault="006642B6">
            <w:pPr>
              <w:pStyle w:val="TableParagraph"/>
              <w:spacing w:line="272" w:lineRule="exact"/>
              <w:ind w:left="15"/>
              <w:jc w:val="center"/>
              <w:rPr>
                <w:rFonts w:ascii="Trebuchet MS"/>
                <w:b/>
                <w:sz w:val="24"/>
              </w:rPr>
            </w:pPr>
            <w:r>
              <w:rPr>
                <w:rFonts w:ascii="Trebuchet MS"/>
                <w:b/>
                <w:spacing w:val="-2"/>
                <w:sz w:val="24"/>
              </w:rPr>
              <w:t>Autumn</w:t>
            </w:r>
          </w:p>
        </w:tc>
        <w:tc>
          <w:tcPr>
            <w:tcW w:w="5051" w:type="dxa"/>
            <w:gridSpan w:val="3"/>
            <w:shd w:val="clear" w:color="auto" w:fill="D9D9D9"/>
          </w:tcPr>
          <w:p w14:paraId="67D80B21" w14:textId="77777777" w:rsidR="00690D95" w:rsidRDefault="006642B6">
            <w:pPr>
              <w:pStyle w:val="TableParagraph"/>
              <w:spacing w:line="272" w:lineRule="exact"/>
              <w:ind w:left="27"/>
              <w:jc w:val="center"/>
              <w:rPr>
                <w:rFonts w:ascii="Trebuchet MS"/>
                <w:b/>
                <w:sz w:val="24"/>
              </w:rPr>
            </w:pPr>
            <w:r>
              <w:rPr>
                <w:rFonts w:ascii="Trebuchet MS"/>
                <w:b/>
                <w:spacing w:val="-2"/>
                <w:sz w:val="24"/>
              </w:rPr>
              <w:t>Spring</w:t>
            </w:r>
          </w:p>
        </w:tc>
        <w:tc>
          <w:tcPr>
            <w:tcW w:w="4684" w:type="dxa"/>
            <w:gridSpan w:val="3"/>
            <w:shd w:val="clear" w:color="auto" w:fill="D9D9D9"/>
          </w:tcPr>
          <w:p w14:paraId="662FEBCB" w14:textId="77777777" w:rsidR="00690D95" w:rsidRDefault="006642B6">
            <w:pPr>
              <w:pStyle w:val="TableParagraph"/>
              <w:spacing w:line="272" w:lineRule="exact"/>
              <w:ind w:left="21" w:right="5"/>
              <w:jc w:val="center"/>
              <w:rPr>
                <w:rFonts w:ascii="Trebuchet MS"/>
                <w:b/>
                <w:sz w:val="24"/>
              </w:rPr>
            </w:pPr>
            <w:r>
              <w:rPr>
                <w:rFonts w:ascii="Trebuchet MS"/>
                <w:b/>
                <w:spacing w:val="-2"/>
                <w:sz w:val="24"/>
              </w:rPr>
              <w:t>Summer</w:t>
            </w:r>
          </w:p>
        </w:tc>
      </w:tr>
      <w:tr w:rsidR="00690D95" w14:paraId="464BF566" w14:textId="77777777">
        <w:trPr>
          <w:trHeight w:val="489"/>
        </w:trPr>
        <w:tc>
          <w:tcPr>
            <w:tcW w:w="787" w:type="dxa"/>
            <w:shd w:val="clear" w:color="auto" w:fill="D9D9D9"/>
          </w:tcPr>
          <w:p w14:paraId="5B4B5138" w14:textId="77777777" w:rsidR="00690D95" w:rsidRDefault="006642B6">
            <w:pPr>
              <w:pStyle w:val="TableParagraph"/>
              <w:spacing w:line="222" w:lineRule="exact"/>
              <w:ind w:left="112"/>
              <w:rPr>
                <w:rFonts w:ascii="Trebuchet MS"/>
                <w:b/>
                <w:sz w:val="20"/>
              </w:rPr>
            </w:pPr>
            <w:r>
              <w:rPr>
                <w:rFonts w:ascii="Trebuchet MS"/>
                <w:b/>
                <w:spacing w:val="-4"/>
                <w:sz w:val="20"/>
              </w:rPr>
              <w:t>Core</w:t>
            </w:r>
          </w:p>
          <w:p w14:paraId="7377AAF5" w14:textId="77777777" w:rsidR="00690D95" w:rsidRDefault="006642B6">
            <w:pPr>
              <w:pStyle w:val="TableParagraph"/>
              <w:spacing w:before="15"/>
              <w:ind w:left="112"/>
              <w:rPr>
                <w:rFonts w:ascii="Trebuchet MS"/>
                <w:b/>
                <w:sz w:val="20"/>
              </w:rPr>
            </w:pPr>
            <w:r>
              <w:rPr>
                <w:rFonts w:ascii="Trebuchet MS"/>
                <w:b/>
                <w:spacing w:val="-2"/>
                <w:sz w:val="20"/>
              </w:rPr>
              <w:t>Theme</w:t>
            </w:r>
          </w:p>
        </w:tc>
        <w:tc>
          <w:tcPr>
            <w:tcW w:w="4608" w:type="dxa"/>
            <w:gridSpan w:val="3"/>
            <w:shd w:val="clear" w:color="auto" w:fill="D9D9D9"/>
          </w:tcPr>
          <w:p w14:paraId="50E65C22" w14:textId="77777777" w:rsidR="00690D95" w:rsidRDefault="006642B6">
            <w:pPr>
              <w:pStyle w:val="TableParagraph"/>
              <w:spacing w:line="269" w:lineRule="exact"/>
              <w:ind w:left="15"/>
              <w:jc w:val="center"/>
              <w:rPr>
                <w:rFonts w:ascii="Trebuchet MS"/>
                <w:b/>
                <w:sz w:val="24"/>
              </w:rPr>
            </w:pPr>
            <w:r>
              <w:rPr>
                <w:rFonts w:ascii="Trebuchet MS"/>
                <w:b/>
                <w:sz w:val="24"/>
              </w:rPr>
              <w:t>Health</w:t>
            </w:r>
            <w:r>
              <w:rPr>
                <w:rFonts w:ascii="Trebuchet MS"/>
                <w:b/>
                <w:spacing w:val="-5"/>
                <w:sz w:val="24"/>
              </w:rPr>
              <w:t xml:space="preserve"> </w:t>
            </w:r>
            <w:r>
              <w:rPr>
                <w:rFonts w:ascii="Trebuchet MS"/>
                <w:b/>
                <w:spacing w:val="-2"/>
                <w:sz w:val="24"/>
              </w:rPr>
              <w:t>andWellbeing</w:t>
            </w:r>
          </w:p>
          <w:p w14:paraId="30696A2E" w14:textId="77777777" w:rsidR="00690D95" w:rsidRDefault="006642B6">
            <w:pPr>
              <w:pStyle w:val="TableParagraph"/>
              <w:spacing w:before="15"/>
              <w:ind w:left="15"/>
              <w:jc w:val="center"/>
              <w:rPr>
                <w:rFonts w:ascii="Arial"/>
                <w:i/>
                <w:sz w:val="16"/>
              </w:rPr>
            </w:pPr>
            <w:r>
              <w:rPr>
                <w:rFonts w:ascii="Arial"/>
                <w:i/>
                <w:sz w:val="16"/>
              </w:rPr>
              <w:t>Minimum</w:t>
            </w:r>
            <w:r>
              <w:rPr>
                <w:rFonts w:ascii="Arial"/>
                <w:i/>
                <w:spacing w:val="-4"/>
                <w:sz w:val="16"/>
              </w:rPr>
              <w:t xml:space="preserve"> </w:t>
            </w:r>
            <w:r>
              <w:rPr>
                <w:rFonts w:ascii="Arial"/>
                <w:i/>
                <w:sz w:val="16"/>
              </w:rPr>
              <w:t>of</w:t>
            </w:r>
            <w:r>
              <w:rPr>
                <w:rFonts w:ascii="Arial"/>
                <w:i/>
                <w:spacing w:val="-1"/>
                <w:sz w:val="16"/>
              </w:rPr>
              <w:t xml:space="preserve"> </w:t>
            </w:r>
            <w:r>
              <w:rPr>
                <w:rFonts w:ascii="Arial"/>
                <w:i/>
                <w:sz w:val="16"/>
              </w:rPr>
              <w:t>10</w:t>
            </w:r>
            <w:r>
              <w:rPr>
                <w:rFonts w:ascii="Arial"/>
                <w:i/>
                <w:spacing w:val="-2"/>
                <w:sz w:val="16"/>
              </w:rPr>
              <w:t xml:space="preserve"> lessons</w:t>
            </w:r>
          </w:p>
        </w:tc>
        <w:tc>
          <w:tcPr>
            <w:tcW w:w="5051" w:type="dxa"/>
            <w:gridSpan w:val="3"/>
            <w:shd w:val="clear" w:color="auto" w:fill="D9D9D9"/>
          </w:tcPr>
          <w:p w14:paraId="571B3AC8" w14:textId="77777777" w:rsidR="00690D95" w:rsidRDefault="006642B6">
            <w:pPr>
              <w:pStyle w:val="TableParagraph"/>
              <w:spacing w:line="269" w:lineRule="exact"/>
              <w:ind w:left="27" w:right="5"/>
              <w:jc w:val="center"/>
              <w:rPr>
                <w:rFonts w:ascii="Trebuchet MS"/>
                <w:b/>
                <w:sz w:val="24"/>
              </w:rPr>
            </w:pPr>
            <w:r>
              <w:rPr>
                <w:rFonts w:ascii="Trebuchet MS"/>
                <w:b/>
                <w:spacing w:val="-2"/>
                <w:sz w:val="24"/>
              </w:rPr>
              <w:t>Relationships</w:t>
            </w:r>
          </w:p>
          <w:p w14:paraId="4AAADCDA" w14:textId="77777777" w:rsidR="00690D95" w:rsidRDefault="006642B6">
            <w:pPr>
              <w:pStyle w:val="TableParagraph"/>
              <w:spacing w:before="15"/>
              <w:ind w:left="27" w:right="2"/>
              <w:jc w:val="center"/>
              <w:rPr>
                <w:rFonts w:ascii="Arial"/>
                <w:i/>
                <w:sz w:val="16"/>
              </w:rPr>
            </w:pPr>
            <w:r>
              <w:rPr>
                <w:rFonts w:ascii="Arial"/>
                <w:i/>
                <w:sz w:val="16"/>
              </w:rPr>
              <w:t>Minimum</w:t>
            </w:r>
            <w:r>
              <w:rPr>
                <w:rFonts w:ascii="Arial"/>
                <w:i/>
                <w:spacing w:val="-4"/>
                <w:sz w:val="16"/>
              </w:rPr>
              <w:t xml:space="preserve"> </w:t>
            </w:r>
            <w:r>
              <w:rPr>
                <w:rFonts w:ascii="Arial"/>
                <w:i/>
                <w:sz w:val="16"/>
              </w:rPr>
              <w:t>of</w:t>
            </w:r>
            <w:r>
              <w:rPr>
                <w:rFonts w:ascii="Arial"/>
                <w:i/>
                <w:spacing w:val="-1"/>
                <w:sz w:val="16"/>
              </w:rPr>
              <w:t xml:space="preserve"> </w:t>
            </w:r>
            <w:r>
              <w:rPr>
                <w:rFonts w:ascii="Arial"/>
                <w:i/>
                <w:sz w:val="16"/>
              </w:rPr>
              <w:t>10</w:t>
            </w:r>
            <w:r>
              <w:rPr>
                <w:rFonts w:ascii="Arial"/>
                <w:i/>
                <w:spacing w:val="-2"/>
                <w:sz w:val="16"/>
              </w:rPr>
              <w:t xml:space="preserve"> lessons</w:t>
            </w:r>
          </w:p>
        </w:tc>
        <w:tc>
          <w:tcPr>
            <w:tcW w:w="4684" w:type="dxa"/>
            <w:gridSpan w:val="3"/>
            <w:shd w:val="clear" w:color="auto" w:fill="D9D9D9"/>
          </w:tcPr>
          <w:p w14:paraId="17E77B01" w14:textId="77777777" w:rsidR="00690D95" w:rsidRDefault="006642B6">
            <w:pPr>
              <w:pStyle w:val="TableParagraph"/>
              <w:spacing w:line="269" w:lineRule="exact"/>
              <w:ind w:left="21" w:right="3"/>
              <w:jc w:val="center"/>
              <w:rPr>
                <w:rFonts w:ascii="Trebuchet MS"/>
                <w:b/>
                <w:sz w:val="24"/>
              </w:rPr>
            </w:pPr>
            <w:r>
              <w:rPr>
                <w:rFonts w:ascii="Trebuchet MS"/>
                <w:b/>
                <w:sz w:val="24"/>
              </w:rPr>
              <w:t>Living</w:t>
            </w:r>
            <w:r>
              <w:rPr>
                <w:rFonts w:ascii="Trebuchet MS"/>
                <w:b/>
                <w:spacing w:val="-3"/>
                <w:sz w:val="24"/>
              </w:rPr>
              <w:t xml:space="preserve"> </w:t>
            </w:r>
            <w:r>
              <w:rPr>
                <w:rFonts w:ascii="Trebuchet MS"/>
                <w:b/>
                <w:sz w:val="24"/>
              </w:rPr>
              <w:t>in</w:t>
            </w:r>
            <w:r>
              <w:rPr>
                <w:rFonts w:ascii="Trebuchet MS"/>
                <w:b/>
                <w:spacing w:val="-3"/>
                <w:sz w:val="24"/>
              </w:rPr>
              <w:t xml:space="preserve"> </w:t>
            </w:r>
            <w:r>
              <w:rPr>
                <w:rFonts w:ascii="Trebuchet MS"/>
                <w:b/>
                <w:sz w:val="24"/>
              </w:rPr>
              <w:t>the</w:t>
            </w:r>
            <w:r>
              <w:rPr>
                <w:rFonts w:ascii="Trebuchet MS"/>
                <w:b/>
                <w:spacing w:val="-4"/>
                <w:sz w:val="24"/>
              </w:rPr>
              <w:t xml:space="preserve"> </w:t>
            </w:r>
            <w:r>
              <w:rPr>
                <w:rFonts w:ascii="Trebuchet MS"/>
                <w:b/>
                <w:sz w:val="24"/>
              </w:rPr>
              <w:t>Wider</w:t>
            </w:r>
            <w:r>
              <w:rPr>
                <w:rFonts w:ascii="Trebuchet MS"/>
                <w:b/>
                <w:spacing w:val="1"/>
                <w:sz w:val="24"/>
              </w:rPr>
              <w:t xml:space="preserve"> </w:t>
            </w:r>
            <w:r>
              <w:rPr>
                <w:rFonts w:ascii="Trebuchet MS"/>
                <w:b/>
                <w:spacing w:val="-2"/>
                <w:sz w:val="24"/>
              </w:rPr>
              <w:t>World</w:t>
            </w:r>
          </w:p>
          <w:p w14:paraId="266686BE" w14:textId="77777777" w:rsidR="00690D95" w:rsidRDefault="006642B6">
            <w:pPr>
              <w:pStyle w:val="TableParagraph"/>
              <w:spacing w:before="15"/>
              <w:ind w:left="21"/>
              <w:jc w:val="center"/>
              <w:rPr>
                <w:rFonts w:ascii="Arial"/>
                <w:i/>
                <w:sz w:val="16"/>
              </w:rPr>
            </w:pPr>
            <w:r>
              <w:rPr>
                <w:rFonts w:ascii="Arial"/>
                <w:i/>
                <w:sz w:val="16"/>
              </w:rPr>
              <w:t>Minimum</w:t>
            </w:r>
            <w:r>
              <w:rPr>
                <w:rFonts w:ascii="Arial"/>
                <w:i/>
                <w:spacing w:val="-4"/>
                <w:sz w:val="16"/>
              </w:rPr>
              <w:t xml:space="preserve"> </w:t>
            </w:r>
            <w:r>
              <w:rPr>
                <w:rFonts w:ascii="Arial"/>
                <w:i/>
                <w:sz w:val="16"/>
              </w:rPr>
              <w:t>of</w:t>
            </w:r>
            <w:r>
              <w:rPr>
                <w:rFonts w:ascii="Arial"/>
                <w:i/>
                <w:spacing w:val="-1"/>
                <w:sz w:val="16"/>
              </w:rPr>
              <w:t xml:space="preserve"> </w:t>
            </w:r>
            <w:r>
              <w:rPr>
                <w:rFonts w:ascii="Arial"/>
                <w:i/>
                <w:sz w:val="16"/>
              </w:rPr>
              <w:t>10</w:t>
            </w:r>
            <w:r>
              <w:rPr>
                <w:rFonts w:ascii="Arial"/>
                <w:i/>
                <w:spacing w:val="-2"/>
                <w:sz w:val="16"/>
              </w:rPr>
              <w:t xml:space="preserve"> lessons</w:t>
            </w:r>
          </w:p>
        </w:tc>
      </w:tr>
      <w:tr w:rsidR="00690D95" w14:paraId="78DC9084" w14:textId="77777777">
        <w:trPr>
          <w:trHeight w:val="486"/>
        </w:trPr>
        <w:tc>
          <w:tcPr>
            <w:tcW w:w="787" w:type="dxa"/>
            <w:shd w:val="clear" w:color="auto" w:fill="D9D9D9"/>
          </w:tcPr>
          <w:p w14:paraId="6B1223BE" w14:textId="77777777" w:rsidR="00690D95" w:rsidRDefault="006642B6">
            <w:pPr>
              <w:pStyle w:val="TableParagraph"/>
              <w:spacing w:line="222" w:lineRule="exact"/>
              <w:ind w:left="14"/>
              <w:jc w:val="center"/>
              <w:rPr>
                <w:rFonts w:ascii="Trebuchet MS"/>
                <w:b/>
                <w:sz w:val="20"/>
              </w:rPr>
            </w:pPr>
            <w:r>
              <w:rPr>
                <w:rFonts w:ascii="Trebuchet MS"/>
                <w:b/>
                <w:spacing w:val="-2"/>
                <w:sz w:val="20"/>
              </w:rPr>
              <w:t>Topics</w:t>
            </w:r>
          </w:p>
        </w:tc>
        <w:tc>
          <w:tcPr>
            <w:tcW w:w="1531" w:type="dxa"/>
            <w:shd w:val="clear" w:color="auto" w:fill="CCEBFF"/>
          </w:tcPr>
          <w:p w14:paraId="31F21A20" w14:textId="77777777" w:rsidR="00690D95" w:rsidRDefault="006642B6">
            <w:pPr>
              <w:pStyle w:val="TableParagraph"/>
              <w:spacing w:line="222" w:lineRule="exact"/>
              <w:ind w:left="446"/>
              <w:rPr>
                <w:rFonts w:ascii="Trebuchet MS"/>
                <w:b/>
                <w:sz w:val="20"/>
              </w:rPr>
            </w:pPr>
            <w:r>
              <w:rPr>
                <w:rFonts w:ascii="Trebuchet MS"/>
                <w:b/>
                <w:spacing w:val="-2"/>
                <w:sz w:val="20"/>
              </w:rPr>
              <w:t>Healthy</w:t>
            </w:r>
          </w:p>
          <w:p w14:paraId="2FE0F8E5" w14:textId="77777777" w:rsidR="00690D95" w:rsidRDefault="006642B6">
            <w:pPr>
              <w:pStyle w:val="TableParagraph"/>
              <w:spacing w:before="12"/>
              <w:ind w:left="384"/>
              <w:rPr>
                <w:rFonts w:ascii="Trebuchet MS"/>
                <w:b/>
                <w:sz w:val="20"/>
              </w:rPr>
            </w:pPr>
            <w:r>
              <w:rPr>
                <w:rFonts w:ascii="Trebuchet MS"/>
                <w:b/>
                <w:spacing w:val="-2"/>
                <w:sz w:val="20"/>
              </w:rPr>
              <w:t>Lifestyles</w:t>
            </w:r>
          </w:p>
        </w:tc>
        <w:tc>
          <w:tcPr>
            <w:tcW w:w="1646" w:type="dxa"/>
            <w:shd w:val="clear" w:color="auto" w:fill="CCEBFF"/>
          </w:tcPr>
          <w:p w14:paraId="64B936AA" w14:textId="77777777" w:rsidR="00690D95" w:rsidRDefault="006642B6">
            <w:pPr>
              <w:pStyle w:val="TableParagraph"/>
              <w:spacing w:line="222" w:lineRule="exact"/>
              <w:ind w:left="20" w:right="4"/>
              <w:jc w:val="center"/>
              <w:rPr>
                <w:rFonts w:ascii="Trebuchet MS"/>
                <w:b/>
                <w:sz w:val="20"/>
              </w:rPr>
            </w:pPr>
            <w:r>
              <w:rPr>
                <w:rFonts w:ascii="Trebuchet MS"/>
                <w:b/>
                <w:sz w:val="20"/>
              </w:rPr>
              <w:t>Growing</w:t>
            </w:r>
            <w:r>
              <w:rPr>
                <w:rFonts w:ascii="Trebuchet MS"/>
                <w:b/>
                <w:spacing w:val="-10"/>
                <w:sz w:val="20"/>
              </w:rPr>
              <w:t xml:space="preserve"> </w:t>
            </w:r>
            <w:r>
              <w:rPr>
                <w:rFonts w:ascii="Trebuchet MS"/>
                <w:b/>
                <w:spacing w:val="-5"/>
                <w:sz w:val="20"/>
              </w:rPr>
              <w:t>and</w:t>
            </w:r>
          </w:p>
          <w:p w14:paraId="307310EB" w14:textId="77777777" w:rsidR="00690D95" w:rsidRDefault="006642B6">
            <w:pPr>
              <w:pStyle w:val="TableParagraph"/>
              <w:spacing w:before="12"/>
              <w:ind w:left="20" w:right="8"/>
              <w:jc w:val="center"/>
              <w:rPr>
                <w:rFonts w:ascii="Trebuchet MS"/>
                <w:b/>
                <w:sz w:val="20"/>
              </w:rPr>
            </w:pPr>
            <w:r>
              <w:rPr>
                <w:rFonts w:ascii="Trebuchet MS"/>
                <w:b/>
                <w:spacing w:val="-2"/>
                <w:sz w:val="20"/>
              </w:rPr>
              <w:t>Changing</w:t>
            </w:r>
          </w:p>
        </w:tc>
        <w:tc>
          <w:tcPr>
            <w:tcW w:w="1431" w:type="dxa"/>
            <w:shd w:val="clear" w:color="auto" w:fill="CCEBFF"/>
          </w:tcPr>
          <w:p w14:paraId="495CD632" w14:textId="77777777" w:rsidR="00690D95" w:rsidRDefault="006642B6">
            <w:pPr>
              <w:pStyle w:val="TableParagraph"/>
              <w:spacing w:line="222" w:lineRule="exact"/>
              <w:ind w:left="183"/>
              <w:rPr>
                <w:rFonts w:ascii="Trebuchet MS"/>
                <w:b/>
                <w:sz w:val="20"/>
              </w:rPr>
            </w:pPr>
            <w:r>
              <w:rPr>
                <w:rFonts w:ascii="Trebuchet MS"/>
                <w:b/>
                <w:sz w:val="20"/>
              </w:rPr>
              <w:t>Keeping</w:t>
            </w:r>
            <w:r>
              <w:rPr>
                <w:rFonts w:ascii="Trebuchet MS"/>
                <w:b/>
                <w:spacing w:val="-9"/>
                <w:sz w:val="20"/>
              </w:rPr>
              <w:t xml:space="preserve"> </w:t>
            </w:r>
            <w:r>
              <w:rPr>
                <w:rFonts w:ascii="Trebuchet MS"/>
                <w:b/>
                <w:spacing w:val="-4"/>
                <w:sz w:val="20"/>
              </w:rPr>
              <w:t>Safe</w:t>
            </w:r>
          </w:p>
        </w:tc>
        <w:tc>
          <w:tcPr>
            <w:tcW w:w="1646" w:type="dxa"/>
            <w:shd w:val="clear" w:color="auto" w:fill="FFCCFF"/>
          </w:tcPr>
          <w:p w14:paraId="0992194E" w14:textId="77777777" w:rsidR="00690D95" w:rsidRDefault="006642B6">
            <w:pPr>
              <w:pStyle w:val="TableParagraph"/>
              <w:spacing w:line="222" w:lineRule="exact"/>
              <w:ind w:left="20" w:right="7"/>
              <w:jc w:val="center"/>
              <w:rPr>
                <w:rFonts w:ascii="Trebuchet MS"/>
                <w:b/>
                <w:sz w:val="20"/>
              </w:rPr>
            </w:pPr>
            <w:r>
              <w:rPr>
                <w:rFonts w:ascii="Trebuchet MS"/>
                <w:b/>
                <w:sz w:val="20"/>
              </w:rPr>
              <w:t>Feelings</w:t>
            </w:r>
            <w:r>
              <w:rPr>
                <w:rFonts w:ascii="Trebuchet MS"/>
                <w:b/>
                <w:spacing w:val="-13"/>
                <w:sz w:val="20"/>
              </w:rPr>
              <w:t xml:space="preserve"> </w:t>
            </w:r>
            <w:r>
              <w:rPr>
                <w:rFonts w:ascii="Trebuchet MS"/>
                <w:b/>
                <w:spacing w:val="-5"/>
                <w:sz w:val="20"/>
              </w:rPr>
              <w:t>and</w:t>
            </w:r>
          </w:p>
          <w:p w14:paraId="44E17058" w14:textId="77777777" w:rsidR="00690D95" w:rsidRDefault="006642B6">
            <w:pPr>
              <w:pStyle w:val="TableParagraph"/>
              <w:spacing w:before="12"/>
              <w:ind w:left="20" w:right="4"/>
              <w:jc w:val="center"/>
              <w:rPr>
                <w:rFonts w:ascii="Trebuchet MS"/>
                <w:b/>
                <w:sz w:val="20"/>
              </w:rPr>
            </w:pPr>
            <w:r>
              <w:rPr>
                <w:rFonts w:ascii="Trebuchet MS"/>
                <w:b/>
                <w:spacing w:val="-2"/>
                <w:sz w:val="20"/>
              </w:rPr>
              <w:t>emotions</w:t>
            </w:r>
          </w:p>
        </w:tc>
        <w:tc>
          <w:tcPr>
            <w:tcW w:w="1759" w:type="dxa"/>
            <w:shd w:val="clear" w:color="auto" w:fill="FFCCFF"/>
          </w:tcPr>
          <w:p w14:paraId="179FC3DA" w14:textId="77777777" w:rsidR="00690D95" w:rsidRDefault="006642B6">
            <w:pPr>
              <w:pStyle w:val="TableParagraph"/>
              <w:spacing w:line="222" w:lineRule="exact"/>
              <w:ind w:left="20"/>
              <w:jc w:val="center"/>
              <w:rPr>
                <w:rFonts w:ascii="Trebuchet MS"/>
                <w:b/>
                <w:sz w:val="20"/>
              </w:rPr>
            </w:pPr>
            <w:r>
              <w:rPr>
                <w:rFonts w:ascii="Trebuchet MS"/>
                <w:b/>
                <w:spacing w:val="-2"/>
                <w:sz w:val="20"/>
              </w:rPr>
              <w:t>Healthy</w:t>
            </w:r>
          </w:p>
          <w:p w14:paraId="67293A8A" w14:textId="77777777" w:rsidR="00690D95" w:rsidRDefault="006642B6">
            <w:pPr>
              <w:pStyle w:val="TableParagraph"/>
              <w:spacing w:before="12"/>
              <w:ind w:left="20" w:right="6"/>
              <w:jc w:val="center"/>
              <w:rPr>
                <w:rFonts w:ascii="Trebuchet MS"/>
                <w:b/>
                <w:sz w:val="20"/>
              </w:rPr>
            </w:pPr>
            <w:r>
              <w:rPr>
                <w:rFonts w:ascii="Trebuchet MS"/>
                <w:b/>
                <w:spacing w:val="-2"/>
                <w:sz w:val="20"/>
              </w:rPr>
              <w:t>Relationships</w:t>
            </w:r>
          </w:p>
        </w:tc>
        <w:tc>
          <w:tcPr>
            <w:tcW w:w="1646" w:type="dxa"/>
            <w:shd w:val="clear" w:color="auto" w:fill="FFCCFF"/>
          </w:tcPr>
          <w:p w14:paraId="33B7B0C0" w14:textId="77777777" w:rsidR="00690D95" w:rsidRDefault="006642B6">
            <w:pPr>
              <w:pStyle w:val="TableParagraph"/>
              <w:spacing w:line="222" w:lineRule="exact"/>
              <w:ind w:left="20"/>
              <w:jc w:val="center"/>
              <w:rPr>
                <w:rFonts w:ascii="Trebuchet MS"/>
                <w:b/>
                <w:sz w:val="20"/>
              </w:rPr>
            </w:pPr>
            <w:r>
              <w:rPr>
                <w:rFonts w:ascii="Trebuchet MS"/>
                <w:b/>
                <w:spacing w:val="-2"/>
                <w:sz w:val="20"/>
              </w:rPr>
              <w:t>Valuing</w:t>
            </w:r>
          </w:p>
          <w:p w14:paraId="29048FD1" w14:textId="77777777" w:rsidR="00690D95" w:rsidRDefault="006642B6">
            <w:pPr>
              <w:pStyle w:val="TableParagraph"/>
              <w:spacing w:before="12"/>
              <w:ind w:left="20" w:right="4"/>
              <w:jc w:val="center"/>
              <w:rPr>
                <w:rFonts w:ascii="Trebuchet MS"/>
                <w:b/>
                <w:sz w:val="20"/>
              </w:rPr>
            </w:pPr>
            <w:r>
              <w:rPr>
                <w:rFonts w:ascii="Trebuchet MS"/>
                <w:b/>
                <w:spacing w:val="-2"/>
                <w:sz w:val="20"/>
              </w:rPr>
              <w:t>difference</w:t>
            </w:r>
          </w:p>
        </w:tc>
        <w:tc>
          <w:tcPr>
            <w:tcW w:w="1635" w:type="dxa"/>
            <w:shd w:val="clear" w:color="auto" w:fill="99FFCC"/>
          </w:tcPr>
          <w:p w14:paraId="2F0E0524" w14:textId="77777777" w:rsidR="00690D95" w:rsidRDefault="006642B6">
            <w:pPr>
              <w:pStyle w:val="TableParagraph"/>
              <w:spacing w:line="222" w:lineRule="exact"/>
              <w:ind w:left="16"/>
              <w:jc w:val="center"/>
              <w:rPr>
                <w:rFonts w:ascii="Trebuchet MS"/>
                <w:b/>
                <w:sz w:val="20"/>
              </w:rPr>
            </w:pPr>
            <w:r>
              <w:rPr>
                <w:rFonts w:ascii="Trebuchet MS"/>
                <w:b/>
                <w:sz w:val="20"/>
              </w:rPr>
              <w:t>Rights</w:t>
            </w:r>
            <w:r>
              <w:rPr>
                <w:rFonts w:ascii="Trebuchet MS"/>
                <w:b/>
                <w:spacing w:val="-7"/>
                <w:sz w:val="20"/>
              </w:rPr>
              <w:t xml:space="preserve"> </w:t>
            </w:r>
            <w:r>
              <w:rPr>
                <w:rFonts w:ascii="Trebuchet MS"/>
                <w:b/>
                <w:spacing w:val="-5"/>
                <w:sz w:val="20"/>
              </w:rPr>
              <w:t>and</w:t>
            </w:r>
          </w:p>
          <w:p w14:paraId="47E8031B" w14:textId="77777777" w:rsidR="00690D95" w:rsidRDefault="006642B6">
            <w:pPr>
              <w:pStyle w:val="TableParagraph"/>
              <w:spacing w:before="12"/>
              <w:ind w:left="16" w:right="4"/>
              <w:jc w:val="center"/>
              <w:rPr>
                <w:rFonts w:ascii="Trebuchet MS"/>
                <w:b/>
                <w:sz w:val="20"/>
              </w:rPr>
            </w:pPr>
            <w:r>
              <w:rPr>
                <w:rFonts w:ascii="Trebuchet MS"/>
                <w:b/>
                <w:spacing w:val="-2"/>
                <w:sz w:val="20"/>
              </w:rPr>
              <w:t>Responsibilities</w:t>
            </w:r>
          </w:p>
        </w:tc>
        <w:tc>
          <w:tcPr>
            <w:tcW w:w="1522" w:type="dxa"/>
            <w:shd w:val="clear" w:color="auto" w:fill="99FFCC"/>
          </w:tcPr>
          <w:p w14:paraId="2ACBF229" w14:textId="77777777" w:rsidR="00690D95" w:rsidRDefault="006642B6">
            <w:pPr>
              <w:pStyle w:val="TableParagraph"/>
              <w:spacing w:line="222" w:lineRule="exact"/>
              <w:ind w:left="230"/>
              <w:rPr>
                <w:rFonts w:ascii="Trebuchet MS"/>
                <w:b/>
                <w:sz w:val="20"/>
              </w:rPr>
            </w:pPr>
            <w:r>
              <w:rPr>
                <w:rFonts w:ascii="Trebuchet MS"/>
                <w:b/>
                <w:spacing w:val="-2"/>
                <w:sz w:val="20"/>
              </w:rPr>
              <w:t>Environment</w:t>
            </w:r>
          </w:p>
        </w:tc>
        <w:tc>
          <w:tcPr>
            <w:tcW w:w="1527" w:type="dxa"/>
            <w:shd w:val="clear" w:color="auto" w:fill="99FFCC"/>
          </w:tcPr>
          <w:p w14:paraId="6D15D014" w14:textId="77777777" w:rsidR="00690D95" w:rsidRDefault="006642B6">
            <w:pPr>
              <w:pStyle w:val="TableParagraph"/>
              <w:spacing w:line="222" w:lineRule="exact"/>
              <w:ind w:left="477"/>
              <w:rPr>
                <w:rFonts w:ascii="Trebuchet MS"/>
                <w:b/>
                <w:sz w:val="20"/>
              </w:rPr>
            </w:pPr>
            <w:r>
              <w:rPr>
                <w:rFonts w:ascii="Trebuchet MS"/>
                <w:b/>
                <w:spacing w:val="-2"/>
                <w:sz w:val="20"/>
              </w:rPr>
              <w:t>Money</w:t>
            </w:r>
          </w:p>
        </w:tc>
      </w:tr>
      <w:tr w:rsidR="00690D95" w14:paraId="62B1F77F" w14:textId="77777777">
        <w:trPr>
          <w:trHeight w:val="381"/>
        </w:trPr>
        <w:tc>
          <w:tcPr>
            <w:tcW w:w="787" w:type="dxa"/>
            <w:vMerge w:val="restart"/>
            <w:shd w:val="clear" w:color="auto" w:fill="D9D9D9"/>
          </w:tcPr>
          <w:p w14:paraId="40A0FE88" w14:textId="77777777" w:rsidR="00690D95" w:rsidRDefault="006642B6">
            <w:pPr>
              <w:pStyle w:val="TableParagraph"/>
              <w:spacing w:line="224" w:lineRule="exact"/>
              <w:ind w:left="112"/>
              <w:rPr>
                <w:rFonts w:ascii="Trebuchet MS"/>
                <w:b/>
                <w:sz w:val="20"/>
              </w:rPr>
            </w:pPr>
            <w:r>
              <w:rPr>
                <w:rFonts w:ascii="Trebuchet MS"/>
                <w:b/>
                <w:spacing w:val="-7"/>
                <w:sz w:val="20"/>
              </w:rPr>
              <w:t>Year</w:t>
            </w:r>
            <w:r>
              <w:rPr>
                <w:rFonts w:ascii="Trebuchet MS"/>
                <w:b/>
                <w:spacing w:val="-3"/>
                <w:sz w:val="20"/>
              </w:rPr>
              <w:t xml:space="preserve"> </w:t>
            </w:r>
            <w:r>
              <w:rPr>
                <w:rFonts w:ascii="Trebuchet MS"/>
                <w:b/>
                <w:spacing w:val="-10"/>
                <w:sz w:val="20"/>
              </w:rPr>
              <w:t>1</w:t>
            </w:r>
          </w:p>
        </w:tc>
        <w:tc>
          <w:tcPr>
            <w:tcW w:w="1531" w:type="dxa"/>
            <w:tcBorders>
              <w:bottom w:val="nil"/>
            </w:tcBorders>
            <w:shd w:val="clear" w:color="auto" w:fill="CCEBFF"/>
          </w:tcPr>
          <w:p w14:paraId="7B517481" w14:textId="77777777" w:rsidR="00690D95" w:rsidRDefault="006642B6">
            <w:pPr>
              <w:pStyle w:val="TableParagraph"/>
              <w:spacing w:before="1"/>
              <w:ind w:left="115"/>
              <w:rPr>
                <w:rFonts w:ascii="Arial"/>
                <w:sz w:val="16"/>
              </w:rPr>
            </w:pPr>
            <w:r>
              <w:rPr>
                <w:rFonts w:ascii="Arial"/>
                <w:sz w:val="16"/>
              </w:rPr>
              <w:t>What</w:t>
            </w:r>
            <w:r>
              <w:rPr>
                <w:rFonts w:ascii="Arial"/>
                <w:spacing w:val="-3"/>
                <w:sz w:val="16"/>
              </w:rPr>
              <w:t xml:space="preserve"> </w:t>
            </w:r>
            <w:r>
              <w:rPr>
                <w:rFonts w:ascii="Arial"/>
                <w:sz w:val="16"/>
              </w:rPr>
              <w:t>helps</w:t>
            </w:r>
            <w:r>
              <w:rPr>
                <w:rFonts w:ascii="Arial"/>
                <w:spacing w:val="-4"/>
                <w:sz w:val="16"/>
              </w:rPr>
              <w:t xml:space="preserve"> keep</w:t>
            </w:r>
          </w:p>
          <w:p w14:paraId="7EEF758A" w14:textId="77777777" w:rsidR="00690D95" w:rsidRDefault="006642B6">
            <w:pPr>
              <w:pStyle w:val="TableParagraph"/>
              <w:spacing w:before="10" w:line="167" w:lineRule="exact"/>
              <w:ind w:left="115"/>
              <w:rPr>
                <w:rFonts w:ascii="Arial"/>
                <w:sz w:val="16"/>
              </w:rPr>
            </w:pPr>
            <w:r>
              <w:rPr>
                <w:rFonts w:ascii="Arial"/>
                <w:sz w:val="16"/>
              </w:rPr>
              <w:t>bodies</w:t>
            </w:r>
            <w:r>
              <w:rPr>
                <w:rFonts w:ascii="Arial"/>
                <w:spacing w:val="-2"/>
                <w:sz w:val="16"/>
              </w:rPr>
              <w:t xml:space="preserve"> healthy;</w:t>
            </w:r>
          </w:p>
        </w:tc>
        <w:tc>
          <w:tcPr>
            <w:tcW w:w="1646" w:type="dxa"/>
            <w:tcBorders>
              <w:bottom w:val="nil"/>
            </w:tcBorders>
            <w:shd w:val="clear" w:color="auto" w:fill="CCEBFF"/>
          </w:tcPr>
          <w:p w14:paraId="437D38ED" w14:textId="77777777" w:rsidR="00690D95" w:rsidRDefault="006642B6">
            <w:pPr>
              <w:pStyle w:val="TableParagraph"/>
              <w:spacing w:before="1"/>
              <w:ind w:left="113"/>
              <w:rPr>
                <w:rFonts w:ascii="Arial"/>
                <w:sz w:val="16"/>
              </w:rPr>
            </w:pPr>
            <w:r>
              <w:rPr>
                <w:rFonts w:ascii="Arial"/>
                <w:spacing w:val="-2"/>
                <w:w w:val="90"/>
                <w:sz w:val="16"/>
              </w:rPr>
              <w:t>Recognising</w:t>
            </w:r>
            <w:r>
              <w:rPr>
                <w:rFonts w:ascii="Arial"/>
                <w:spacing w:val="1"/>
                <w:sz w:val="16"/>
              </w:rPr>
              <w:t xml:space="preserve"> </w:t>
            </w:r>
            <w:r>
              <w:rPr>
                <w:rFonts w:ascii="Arial"/>
                <w:spacing w:val="-4"/>
                <w:sz w:val="16"/>
              </w:rPr>
              <w:t>what</w:t>
            </w:r>
          </w:p>
          <w:p w14:paraId="35FDB770" w14:textId="77777777" w:rsidR="00690D95" w:rsidRDefault="006642B6">
            <w:pPr>
              <w:pStyle w:val="TableParagraph"/>
              <w:spacing w:before="10" w:line="167" w:lineRule="exact"/>
              <w:ind w:left="113"/>
              <w:rPr>
                <w:rFonts w:ascii="Arial"/>
                <w:sz w:val="16"/>
              </w:rPr>
            </w:pPr>
            <w:r>
              <w:rPr>
                <w:rFonts w:ascii="Arial"/>
                <w:spacing w:val="-2"/>
                <w:sz w:val="16"/>
              </w:rPr>
              <w:t>theyaregoodat;</w:t>
            </w:r>
          </w:p>
        </w:tc>
        <w:tc>
          <w:tcPr>
            <w:tcW w:w="1431" w:type="dxa"/>
            <w:tcBorders>
              <w:bottom w:val="nil"/>
            </w:tcBorders>
            <w:shd w:val="clear" w:color="auto" w:fill="CCEBFF"/>
          </w:tcPr>
          <w:p w14:paraId="61730745" w14:textId="77777777" w:rsidR="00690D95" w:rsidRDefault="006642B6">
            <w:pPr>
              <w:pStyle w:val="TableParagraph"/>
              <w:spacing w:before="1"/>
              <w:ind w:left="113"/>
              <w:rPr>
                <w:rFonts w:ascii="Arial"/>
                <w:sz w:val="16"/>
              </w:rPr>
            </w:pPr>
            <w:r>
              <w:rPr>
                <w:rFonts w:ascii="Arial"/>
                <w:sz w:val="16"/>
              </w:rPr>
              <w:t>Keeping</w:t>
            </w:r>
            <w:r>
              <w:rPr>
                <w:rFonts w:ascii="Arial"/>
                <w:spacing w:val="-7"/>
                <w:sz w:val="16"/>
              </w:rPr>
              <w:t xml:space="preserve"> </w:t>
            </w:r>
            <w:r>
              <w:rPr>
                <w:rFonts w:ascii="Arial"/>
                <w:spacing w:val="-4"/>
                <w:sz w:val="16"/>
              </w:rPr>
              <w:t>safe</w:t>
            </w:r>
          </w:p>
          <w:p w14:paraId="14EADC21" w14:textId="77777777" w:rsidR="00690D95" w:rsidRDefault="006642B6">
            <w:pPr>
              <w:pStyle w:val="TableParagraph"/>
              <w:spacing w:before="10" w:line="167" w:lineRule="exact"/>
              <w:ind w:left="113"/>
              <w:rPr>
                <w:rFonts w:ascii="Arial"/>
                <w:sz w:val="16"/>
              </w:rPr>
            </w:pPr>
            <w:r>
              <w:rPr>
                <w:rFonts w:ascii="Arial"/>
                <w:sz w:val="16"/>
              </w:rPr>
              <w:t>around</w:t>
            </w:r>
            <w:r>
              <w:rPr>
                <w:rFonts w:ascii="Arial"/>
                <w:spacing w:val="-4"/>
                <w:sz w:val="16"/>
              </w:rPr>
              <w:t xml:space="preserve"> </w:t>
            </w:r>
            <w:r>
              <w:rPr>
                <w:rFonts w:ascii="Arial"/>
                <w:spacing w:val="-2"/>
                <w:sz w:val="16"/>
              </w:rPr>
              <w:t>household</w:t>
            </w:r>
          </w:p>
        </w:tc>
        <w:tc>
          <w:tcPr>
            <w:tcW w:w="1646" w:type="dxa"/>
            <w:tcBorders>
              <w:bottom w:val="nil"/>
            </w:tcBorders>
            <w:shd w:val="clear" w:color="auto" w:fill="FFCCFF"/>
          </w:tcPr>
          <w:p w14:paraId="110B8D59" w14:textId="77777777" w:rsidR="00690D95" w:rsidRDefault="006642B6">
            <w:pPr>
              <w:pStyle w:val="TableParagraph"/>
              <w:spacing w:before="1"/>
              <w:ind w:left="113"/>
              <w:rPr>
                <w:rFonts w:ascii="Arial"/>
                <w:sz w:val="16"/>
              </w:rPr>
            </w:pPr>
            <w:r>
              <w:rPr>
                <w:rFonts w:ascii="Arial"/>
                <w:sz w:val="16"/>
              </w:rPr>
              <w:t>Recognising</w:t>
            </w:r>
            <w:r>
              <w:rPr>
                <w:rFonts w:ascii="Arial"/>
                <w:spacing w:val="-9"/>
                <w:sz w:val="16"/>
              </w:rPr>
              <w:t xml:space="preserve"> </w:t>
            </w:r>
            <w:r>
              <w:rPr>
                <w:rFonts w:ascii="Arial"/>
                <w:spacing w:val="-2"/>
                <w:sz w:val="16"/>
              </w:rPr>
              <w:t>feelings</w:t>
            </w:r>
          </w:p>
          <w:p w14:paraId="033A3B05" w14:textId="77777777" w:rsidR="00690D95" w:rsidRDefault="006642B6">
            <w:pPr>
              <w:pStyle w:val="TableParagraph"/>
              <w:spacing w:before="10" w:line="167" w:lineRule="exact"/>
              <w:ind w:left="113"/>
              <w:rPr>
                <w:rFonts w:ascii="Arial"/>
                <w:sz w:val="16"/>
              </w:rPr>
            </w:pPr>
            <w:r>
              <w:rPr>
                <w:rFonts w:ascii="Arial"/>
                <w:sz w:val="16"/>
              </w:rPr>
              <w:t>in</w:t>
            </w:r>
            <w:r>
              <w:rPr>
                <w:rFonts w:ascii="Arial"/>
                <w:spacing w:val="-3"/>
                <w:sz w:val="16"/>
              </w:rPr>
              <w:t xml:space="preserve"> </w:t>
            </w:r>
            <w:r>
              <w:rPr>
                <w:rFonts w:ascii="Arial"/>
                <w:sz w:val="16"/>
              </w:rPr>
              <w:t>self</w:t>
            </w:r>
            <w:r>
              <w:rPr>
                <w:rFonts w:ascii="Arial"/>
                <w:spacing w:val="-1"/>
                <w:sz w:val="16"/>
              </w:rPr>
              <w:t xml:space="preserve"> </w:t>
            </w:r>
            <w:r>
              <w:rPr>
                <w:rFonts w:ascii="Arial"/>
                <w:sz w:val="16"/>
              </w:rPr>
              <w:t>and</w:t>
            </w:r>
            <w:r>
              <w:rPr>
                <w:rFonts w:ascii="Arial"/>
                <w:spacing w:val="-5"/>
                <w:sz w:val="16"/>
              </w:rPr>
              <w:t xml:space="preserve"> </w:t>
            </w:r>
            <w:r>
              <w:rPr>
                <w:rFonts w:ascii="Arial"/>
                <w:spacing w:val="-2"/>
                <w:sz w:val="16"/>
              </w:rPr>
              <w:t>others;</w:t>
            </w:r>
          </w:p>
        </w:tc>
        <w:tc>
          <w:tcPr>
            <w:tcW w:w="1759" w:type="dxa"/>
            <w:tcBorders>
              <w:bottom w:val="nil"/>
            </w:tcBorders>
            <w:shd w:val="clear" w:color="auto" w:fill="FFCCFF"/>
          </w:tcPr>
          <w:p w14:paraId="6BF6DE52" w14:textId="77777777" w:rsidR="00690D95" w:rsidRDefault="006642B6">
            <w:pPr>
              <w:pStyle w:val="TableParagraph"/>
              <w:spacing w:before="1"/>
              <w:ind w:left="114"/>
              <w:rPr>
                <w:rFonts w:ascii="Arial"/>
                <w:sz w:val="16"/>
              </w:rPr>
            </w:pPr>
            <w:r>
              <w:rPr>
                <w:rFonts w:ascii="Arial"/>
                <w:sz w:val="16"/>
              </w:rPr>
              <w:t>Secrets</w:t>
            </w:r>
            <w:r>
              <w:rPr>
                <w:rFonts w:ascii="Arial"/>
                <w:spacing w:val="-2"/>
                <w:sz w:val="16"/>
              </w:rPr>
              <w:t xml:space="preserve"> </w:t>
            </w:r>
            <w:r>
              <w:rPr>
                <w:rFonts w:ascii="Arial"/>
                <w:sz w:val="16"/>
              </w:rPr>
              <w:t>and</w:t>
            </w:r>
            <w:r>
              <w:rPr>
                <w:rFonts w:ascii="Arial"/>
                <w:spacing w:val="-6"/>
                <w:sz w:val="16"/>
              </w:rPr>
              <w:t xml:space="preserve"> </w:t>
            </w:r>
            <w:r>
              <w:rPr>
                <w:rFonts w:ascii="Arial"/>
                <w:spacing w:val="-2"/>
                <w:sz w:val="16"/>
              </w:rPr>
              <w:t>keeping</w:t>
            </w:r>
          </w:p>
          <w:p w14:paraId="78BBCFC5" w14:textId="77777777" w:rsidR="00690D95" w:rsidRDefault="006642B6">
            <w:pPr>
              <w:pStyle w:val="TableParagraph"/>
              <w:spacing w:before="10" w:line="167" w:lineRule="exact"/>
              <w:ind w:left="114"/>
              <w:rPr>
                <w:rFonts w:ascii="Arial"/>
                <w:sz w:val="16"/>
              </w:rPr>
            </w:pPr>
            <w:r>
              <w:rPr>
                <w:rFonts w:ascii="Arial"/>
                <w:sz w:val="16"/>
              </w:rPr>
              <w:t>safe;</w:t>
            </w:r>
            <w:r>
              <w:rPr>
                <w:rFonts w:ascii="Arial"/>
                <w:spacing w:val="-7"/>
                <w:sz w:val="16"/>
              </w:rPr>
              <w:t xml:space="preserve"> </w:t>
            </w:r>
            <w:r>
              <w:rPr>
                <w:rFonts w:ascii="Arial"/>
                <w:sz w:val="16"/>
              </w:rPr>
              <w:t>special</w:t>
            </w:r>
            <w:r>
              <w:rPr>
                <w:rFonts w:ascii="Arial"/>
                <w:spacing w:val="-6"/>
                <w:sz w:val="16"/>
              </w:rPr>
              <w:t xml:space="preserve"> </w:t>
            </w:r>
            <w:r>
              <w:rPr>
                <w:rFonts w:ascii="Arial"/>
                <w:sz w:val="16"/>
              </w:rPr>
              <w:t>people</w:t>
            </w:r>
            <w:r>
              <w:rPr>
                <w:rFonts w:ascii="Arial"/>
                <w:spacing w:val="-3"/>
                <w:sz w:val="16"/>
              </w:rPr>
              <w:t xml:space="preserve"> </w:t>
            </w:r>
            <w:r>
              <w:rPr>
                <w:rFonts w:ascii="Arial"/>
                <w:spacing w:val="-5"/>
                <w:sz w:val="16"/>
              </w:rPr>
              <w:t>in</w:t>
            </w:r>
          </w:p>
        </w:tc>
        <w:tc>
          <w:tcPr>
            <w:tcW w:w="1646" w:type="dxa"/>
            <w:tcBorders>
              <w:bottom w:val="nil"/>
            </w:tcBorders>
            <w:shd w:val="clear" w:color="auto" w:fill="FFCCFF"/>
          </w:tcPr>
          <w:p w14:paraId="581EC38F" w14:textId="77777777" w:rsidR="00690D95" w:rsidRDefault="006642B6">
            <w:pPr>
              <w:pStyle w:val="TableParagraph"/>
              <w:spacing w:before="1"/>
              <w:ind w:left="112"/>
              <w:rPr>
                <w:rFonts w:ascii="Arial"/>
                <w:sz w:val="16"/>
              </w:rPr>
            </w:pPr>
            <w:r>
              <w:rPr>
                <w:rFonts w:ascii="Arial"/>
                <w:spacing w:val="-2"/>
                <w:sz w:val="16"/>
              </w:rPr>
              <w:t>Respecting</w:t>
            </w:r>
          </w:p>
          <w:p w14:paraId="2F411CB1" w14:textId="77777777" w:rsidR="00690D95" w:rsidRDefault="006642B6">
            <w:pPr>
              <w:pStyle w:val="TableParagraph"/>
              <w:spacing w:before="10" w:line="167" w:lineRule="exact"/>
              <w:ind w:left="112"/>
              <w:rPr>
                <w:rFonts w:ascii="Arial"/>
                <w:sz w:val="16"/>
              </w:rPr>
            </w:pPr>
            <w:r>
              <w:rPr>
                <w:rFonts w:ascii="Arial"/>
                <w:sz w:val="16"/>
              </w:rPr>
              <w:t>similarities</w:t>
            </w:r>
            <w:r>
              <w:rPr>
                <w:rFonts w:ascii="Arial"/>
                <w:spacing w:val="-7"/>
                <w:sz w:val="16"/>
              </w:rPr>
              <w:t xml:space="preserve"> </w:t>
            </w:r>
            <w:r>
              <w:rPr>
                <w:rFonts w:ascii="Arial"/>
                <w:spacing w:val="-5"/>
                <w:sz w:val="16"/>
              </w:rPr>
              <w:t>and</w:t>
            </w:r>
          </w:p>
        </w:tc>
        <w:tc>
          <w:tcPr>
            <w:tcW w:w="1635" w:type="dxa"/>
            <w:tcBorders>
              <w:bottom w:val="nil"/>
            </w:tcBorders>
            <w:shd w:val="clear" w:color="auto" w:fill="99FFCC"/>
          </w:tcPr>
          <w:p w14:paraId="6FF680AC" w14:textId="77777777" w:rsidR="00690D95" w:rsidRDefault="006642B6">
            <w:pPr>
              <w:pStyle w:val="TableParagraph"/>
              <w:spacing w:before="1"/>
              <w:ind w:left="115"/>
              <w:rPr>
                <w:rFonts w:ascii="Arial"/>
                <w:sz w:val="16"/>
              </w:rPr>
            </w:pPr>
            <w:r>
              <w:rPr>
                <w:rFonts w:ascii="Arial"/>
                <w:sz w:val="16"/>
              </w:rPr>
              <w:t>Group</w:t>
            </w:r>
            <w:r>
              <w:rPr>
                <w:rFonts w:ascii="Arial"/>
                <w:spacing w:val="-5"/>
                <w:sz w:val="16"/>
              </w:rPr>
              <w:t xml:space="preserve"> </w:t>
            </w:r>
            <w:r>
              <w:rPr>
                <w:rFonts w:ascii="Arial"/>
                <w:sz w:val="16"/>
              </w:rPr>
              <w:t>and</w:t>
            </w:r>
            <w:r>
              <w:rPr>
                <w:rFonts w:ascii="Arial"/>
                <w:spacing w:val="-3"/>
                <w:sz w:val="16"/>
              </w:rPr>
              <w:t xml:space="preserve"> </w:t>
            </w:r>
            <w:r>
              <w:rPr>
                <w:rFonts w:ascii="Arial"/>
                <w:spacing w:val="-2"/>
                <w:sz w:val="16"/>
              </w:rPr>
              <w:t>class</w:t>
            </w:r>
          </w:p>
          <w:p w14:paraId="5EB34689" w14:textId="77777777" w:rsidR="00690D95" w:rsidRDefault="006642B6">
            <w:pPr>
              <w:pStyle w:val="TableParagraph"/>
              <w:spacing w:before="10" w:line="167" w:lineRule="exact"/>
              <w:ind w:left="115"/>
              <w:rPr>
                <w:rFonts w:ascii="Arial"/>
                <w:sz w:val="16"/>
              </w:rPr>
            </w:pPr>
            <w:r>
              <w:rPr>
                <w:rFonts w:ascii="Arial"/>
                <w:sz w:val="16"/>
              </w:rPr>
              <w:t>rules;</w:t>
            </w:r>
            <w:r>
              <w:rPr>
                <w:rFonts w:ascii="Arial"/>
                <w:spacing w:val="-6"/>
                <w:sz w:val="16"/>
              </w:rPr>
              <w:t xml:space="preserve"> </w:t>
            </w:r>
            <w:r>
              <w:rPr>
                <w:rFonts w:ascii="Arial"/>
                <w:sz w:val="16"/>
              </w:rPr>
              <w:t>everybody</w:t>
            </w:r>
            <w:r>
              <w:rPr>
                <w:rFonts w:ascii="Arial"/>
                <w:spacing w:val="-6"/>
                <w:sz w:val="16"/>
              </w:rPr>
              <w:t xml:space="preserve"> </w:t>
            </w:r>
            <w:r>
              <w:rPr>
                <w:rFonts w:ascii="Arial"/>
                <w:spacing w:val="-5"/>
                <w:sz w:val="16"/>
              </w:rPr>
              <w:t>is</w:t>
            </w:r>
          </w:p>
        </w:tc>
        <w:tc>
          <w:tcPr>
            <w:tcW w:w="1522" w:type="dxa"/>
            <w:tcBorders>
              <w:bottom w:val="nil"/>
            </w:tcBorders>
            <w:shd w:val="clear" w:color="auto" w:fill="99FFCC"/>
          </w:tcPr>
          <w:p w14:paraId="1EA5DFF2" w14:textId="77777777" w:rsidR="00690D95" w:rsidRDefault="006642B6">
            <w:pPr>
              <w:pStyle w:val="TableParagraph"/>
              <w:spacing w:before="1"/>
              <w:ind w:left="112"/>
              <w:rPr>
                <w:rFonts w:ascii="Arial"/>
                <w:sz w:val="16"/>
              </w:rPr>
            </w:pPr>
            <w:r>
              <w:rPr>
                <w:rFonts w:ascii="Arial"/>
                <w:sz w:val="16"/>
              </w:rPr>
              <w:t>Looking</w:t>
            </w:r>
            <w:r>
              <w:rPr>
                <w:rFonts w:ascii="Arial"/>
                <w:spacing w:val="-5"/>
                <w:sz w:val="16"/>
              </w:rPr>
              <w:t xml:space="preserve"> </w:t>
            </w:r>
            <w:r>
              <w:rPr>
                <w:rFonts w:ascii="Arial"/>
                <w:sz w:val="16"/>
              </w:rPr>
              <w:t>after</w:t>
            </w:r>
            <w:r>
              <w:rPr>
                <w:rFonts w:ascii="Arial"/>
                <w:spacing w:val="-4"/>
                <w:sz w:val="16"/>
              </w:rPr>
              <w:t xml:space="preserve"> </w:t>
            </w:r>
            <w:r>
              <w:rPr>
                <w:rFonts w:ascii="Arial"/>
                <w:spacing w:val="-5"/>
                <w:sz w:val="16"/>
              </w:rPr>
              <w:t>the</w:t>
            </w:r>
          </w:p>
          <w:p w14:paraId="5C8D0926" w14:textId="77777777" w:rsidR="00690D95" w:rsidRDefault="006642B6">
            <w:pPr>
              <w:pStyle w:val="TableParagraph"/>
              <w:spacing w:before="10" w:line="167" w:lineRule="exact"/>
              <w:ind w:left="112"/>
              <w:rPr>
                <w:rFonts w:ascii="Arial"/>
                <w:sz w:val="16"/>
              </w:rPr>
            </w:pPr>
            <w:r>
              <w:rPr>
                <w:rFonts w:ascii="Arial"/>
                <w:sz w:val="16"/>
              </w:rPr>
              <w:t xml:space="preserve">local </w:t>
            </w:r>
            <w:r>
              <w:rPr>
                <w:rFonts w:ascii="Arial"/>
                <w:spacing w:val="-2"/>
                <w:sz w:val="16"/>
              </w:rPr>
              <w:t>environment</w:t>
            </w:r>
          </w:p>
        </w:tc>
        <w:tc>
          <w:tcPr>
            <w:tcW w:w="1527" w:type="dxa"/>
            <w:tcBorders>
              <w:bottom w:val="nil"/>
            </w:tcBorders>
            <w:shd w:val="clear" w:color="auto" w:fill="99FFCC"/>
          </w:tcPr>
          <w:p w14:paraId="29A4E686" w14:textId="77777777" w:rsidR="00690D95" w:rsidRDefault="006642B6">
            <w:pPr>
              <w:pStyle w:val="TableParagraph"/>
              <w:spacing w:before="1"/>
              <w:ind w:left="117"/>
              <w:rPr>
                <w:rFonts w:ascii="Arial"/>
                <w:sz w:val="16"/>
              </w:rPr>
            </w:pPr>
            <w:r>
              <w:rPr>
                <w:rFonts w:ascii="Arial"/>
                <w:sz w:val="16"/>
              </w:rPr>
              <w:t>Where</w:t>
            </w:r>
            <w:r>
              <w:rPr>
                <w:rFonts w:ascii="Arial"/>
                <w:spacing w:val="-4"/>
                <w:sz w:val="16"/>
              </w:rPr>
              <w:t xml:space="preserve"> </w:t>
            </w:r>
            <w:r>
              <w:rPr>
                <w:rFonts w:ascii="Arial"/>
                <w:spacing w:val="-2"/>
                <w:sz w:val="16"/>
              </w:rPr>
              <w:t>money</w:t>
            </w:r>
          </w:p>
          <w:p w14:paraId="362C75DA" w14:textId="77777777" w:rsidR="00690D95" w:rsidRDefault="006642B6">
            <w:pPr>
              <w:pStyle w:val="TableParagraph"/>
              <w:spacing w:before="10" w:line="167" w:lineRule="exact"/>
              <w:ind w:left="117"/>
              <w:rPr>
                <w:rFonts w:ascii="Arial"/>
                <w:sz w:val="16"/>
              </w:rPr>
            </w:pPr>
            <w:r>
              <w:rPr>
                <w:rFonts w:ascii="Arial"/>
                <w:sz w:val="16"/>
              </w:rPr>
              <w:t>comes</w:t>
            </w:r>
            <w:r>
              <w:rPr>
                <w:rFonts w:ascii="Arial"/>
                <w:spacing w:val="-6"/>
                <w:sz w:val="16"/>
              </w:rPr>
              <w:t xml:space="preserve"> </w:t>
            </w:r>
            <w:r>
              <w:rPr>
                <w:rFonts w:ascii="Arial"/>
                <w:sz w:val="16"/>
              </w:rPr>
              <w:t>from;</w:t>
            </w:r>
            <w:r>
              <w:rPr>
                <w:rFonts w:ascii="Arial"/>
                <w:spacing w:val="-5"/>
                <w:sz w:val="16"/>
              </w:rPr>
              <w:t xml:space="preserve"> how</w:t>
            </w:r>
          </w:p>
        </w:tc>
      </w:tr>
      <w:tr w:rsidR="00690D95" w14:paraId="39D81F6F" w14:textId="77777777">
        <w:trPr>
          <w:trHeight w:val="185"/>
        </w:trPr>
        <w:tc>
          <w:tcPr>
            <w:tcW w:w="787" w:type="dxa"/>
            <w:vMerge/>
            <w:tcBorders>
              <w:top w:val="nil"/>
            </w:tcBorders>
            <w:shd w:val="clear" w:color="auto" w:fill="D9D9D9"/>
          </w:tcPr>
          <w:p w14:paraId="6070B207" w14:textId="77777777" w:rsidR="00690D95" w:rsidRDefault="00690D95">
            <w:pPr>
              <w:rPr>
                <w:sz w:val="2"/>
                <w:szCs w:val="2"/>
              </w:rPr>
            </w:pPr>
          </w:p>
        </w:tc>
        <w:tc>
          <w:tcPr>
            <w:tcW w:w="1531" w:type="dxa"/>
            <w:tcBorders>
              <w:top w:val="nil"/>
              <w:bottom w:val="nil"/>
            </w:tcBorders>
            <w:shd w:val="clear" w:color="auto" w:fill="CCEBFF"/>
          </w:tcPr>
          <w:p w14:paraId="5E6AB026" w14:textId="77777777" w:rsidR="00690D95" w:rsidRDefault="006642B6">
            <w:pPr>
              <w:pStyle w:val="TableParagraph"/>
              <w:spacing w:line="166" w:lineRule="exact"/>
              <w:ind w:left="115"/>
              <w:rPr>
                <w:rFonts w:ascii="Arial"/>
                <w:sz w:val="16"/>
              </w:rPr>
            </w:pPr>
            <w:r>
              <w:rPr>
                <w:rFonts w:ascii="Arial"/>
                <w:sz w:val="16"/>
              </w:rPr>
              <w:t>hygiene</w:t>
            </w:r>
            <w:r>
              <w:rPr>
                <w:rFonts w:ascii="Arial"/>
                <w:spacing w:val="-7"/>
                <w:sz w:val="16"/>
              </w:rPr>
              <w:t xml:space="preserve"> </w:t>
            </w:r>
            <w:r>
              <w:rPr>
                <w:rFonts w:ascii="Arial"/>
                <w:spacing w:val="-2"/>
                <w:sz w:val="16"/>
              </w:rPr>
              <w:t>routines</w:t>
            </w:r>
          </w:p>
        </w:tc>
        <w:tc>
          <w:tcPr>
            <w:tcW w:w="1646" w:type="dxa"/>
            <w:tcBorders>
              <w:top w:val="nil"/>
              <w:bottom w:val="nil"/>
            </w:tcBorders>
            <w:shd w:val="clear" w:color="auto" w:fill="CCEBFF"/>
          </w:tcPr>
          <w:p w14:paraId="3DF49A71" w14:textId="77777777" w:rsidR="00690D95" w:rsidRDefault="006642B6">
            <w:pPr>
              <w:pStyle w:val="TableParagraph"/>
              <w:spacing w:line="166" w:lineRule="exact"/>
              <w:ind w:left="113"/>
              <w:rPr>
                <w:rFonts w:ascii="Arial"/>
                <w:sz w:val="16"/>
              </w:rPr>
            </w:pPr>
            <w:r>
              <w:rPr>
                <w:rFonts w:ascii="Arial"/>
                <w:spacing w:val="-4"/>
                <w:sz w:val="16"/>
              </w:rPr>
              <w:t>setting</w:t>
            </w:r>
            <w:r>
              <w:rPr>
                <w:rFonts w:ascii="Arial"/>
                <w:spacing w:val="-6"/>
                <w:sz w:val="16"/>
              </w:rPr>
              <w:t xml:space="preserve"> </w:t>
            </w:r>
            <w:r>
              <w:rPr>
                <w:rFonts w:ascii="Arial"/>
                <w:spacing w:val="-4"/>
                <w:sz w:val="16"/>
              </w:rPr>
              <w:t>goals.</w:t>
            </w:r>
            <w:r>
              <w:rPr>
                <w:rFonts w:ascii="Arial"/>
                <w:spacing w:val="-6"/>
                <w:sz w:val="16"/>
              </w:rPr>
              <w:t xml:space="preserve"> </w:t>
            </w:r>
            <w:r>
              <w:rPr>
                <w:rFonts w:ascii="Arial"/>
                <w:spacing w:val="-4"/>
                <w:sz w:val="16"/>
              </w:rPr>
              <w:t>Change</w:t>
            </w:r>
          </w:p>
        </w:tc>
        <w:tc>
          <w:tcPr>
            <w:tcW w:w="1431" w:type="dxa"/>
            <w:tcBorders>
              <w:top w:val="nil"/>
              <w:bottom w:val="nil"/>
            </w:tcBorders>
            <w:shd w:val="clear" w:color="auto" w:fill="CCEBFF"/>
          </w:tcPr>
          <w:p w14:paraId="6BD5A575" w14:textId="77777777" w:rsidR="00690D95" w:rsidRDefault="006642B6">
            <w:pPr>
              <w:pStyle w:val="TableParagraph"/>
              <w:spacing w:line="166" w:lineRule="exact"/>
              <w:ind w:left="113"/>
              <w:rPr>
                <w:rFonts w:ascii="Arial"/>
                <w:sz w:val="16"/>
              </w:rPr>
            </w:pPr>
            <w:r>
              <w:rPr>
                <w:rFonts w:ascii="Arial"/>
                <w:sz w:val="16"/>
              </w:rPr>
              <w:t>products;</w:t>
            </w:r>
            <w:r>
              <w:rPr>
                <w:rFonts w:ascii="Arial"/>
                <w:spacing w:val="-4"/>
                <w:sz w:val="16"/>
              </w:rPr>
              <w:t xml:space="preserve"> </w:t>
            </w:r>
            <w:r>
              <w:rPr>
                <w:rFonts w:ascii="Arial"/>
                <w:sz w:val="16"/>
              </w:rPr>
              <w:t>how</w:t>
            </w:r>
            <w:r>
              <w:rPr>
                <w:rFonts w:ascii="Arial"/>
                <w:spacing w:val="-7"/>
                <w:sz w:val="16"/>
              </w:rPr>
              <w:t xml:space="preserve"> </w:t>
            </w:r>
            <w:r>
              <w:rPr>
                <w:rFonts w:ascii="Arial"/>
                <w:spacing w:val="-5"/>
                <w:sz w:val="16"/>
              </w:rPr>
              <w:t>to</w:t>
            </w:r>
          </w:p>
        </w:tc>
        <w:tc>
          <w:tcPr>
            <w:tcW w:w="1646" w:type="dxa"/>
            <w:tcBorders>
              <w:top w:val="nil"/>
              <w:bottom w:val="nil"/>
            </w:tcBorders>
            <w:shd w:val="clear" w:color="auto" w:fill="FFCCFF"/>
          </w:tcPr>
          <w:p w14:paraId="7E39737C" w14:textId="77777777" w:rsidR="00690D95" w:rsidRDefault="006642B6">
            <w:pPr>
              <w:pStyle w:val="TableParagraph"/>
              <w:spacing w:line="166" w:lineRule="exact"/>
              <w:ind w:left="113"/>
              <w:rPr>
                <w:rFonts w:ascii="Arial"/>
                <w:sz w:val="16"/>
              </w:rPr>
            </w:pPr>
            <w:r>
              <w:rPr>
                <w:rFonts w:ascii="Arial"/>
                <w:sz w:val="16"/>
              </w:rPr>
              <w:t>sharing</w:t>
            </w:r>
            <w:r>
              <w:rPr>
                <w:rFonts w:ascii="Arial"/>
                <w:spacing w:val="-7"/>
                <w:sz w:val="16"/>
              </w:rPr>
              <w:t xml:space="preserve"> </w:t>
            </w:r>
            <w:r>
              <w:rPr>
                <w:rFonts w:ascii="Arial"/>
                <w:spacing w:val="-2"/>
                <w:sz w:val="16"/>
              </w:rPr>
              <w:t>feelings</w:t>
            </w:r>
          </w:p>
        </w:tc>
        <w:tc>
          <w:tcPr>
            <w:tcW w:w="1759" w:type="dxa"/>
            <w:tcBorders>
              <w:top w:val="nil"/>
              <w:bottom w:val="nil"/>
            </w:tcBorders>
            <w:shd w:val="clear" w:color="auto" w:fill="FFCCFF"/>
          </w:tcPr>
          <w:p w14:paraId="7D105128" w14:textId="77777777" w:rsidR="00690D95" w:rsidRDefault="006642B6">
            <w:pPr>
              <w:pStyle w:val="TableParagraph"/>
              <w:spacing w:line="166" w:lineRule="exact"/>
              <w:ind w:left="114"/>
              <w:rPr>
                <w:rFonts w:ascii="Arial"/>
                <w:sz w:val="16"/>
              </w:rPr>
            </w:pPr>
            <w:r>
              <w:rPr>
                <w:rFonts w:ascii="Arial"/>
                <w:sz w:val="16"/>
              </w:rPr>
              <w:t>their</w:t>
            </w:r>
            <w:r>
              <w:rPr>
                <w:rFonts w:ascii="Arial"/>
                <w:spacing w:val="-2"/>
                <w:sz w:val="16"/>
              </w:rPr>
              <w:t xml:space="preserve"> lives</w:t>
            </w:r>
          </w:p>
        </w:tc>
        <w:tc>
          <w:tcPr>
            <w:tcW w:w="1646" w:type="dxa"/>
            <w:tcBorders>
              <w:top w:val="nil"/>
              <w:bottom w:val="nil"/>
            </w:tcBorders>
            <w:shd w:val="clear" w:color="auto" w:fill="FFCCFF"/>
          </w:tcPr>
          <w:p w14:paraId="76066822" w14:textId="77777777" w:rsidR="00690D95" w:rsidRDefault="006642B6">
            <w:pPr>
              <w:pStyle w:val="TableParagraph"/>
              <w:spacing w:line="166" w:lineRule="exact"/>
              <w:ind w:left="112"/>
              <w:rPr>
                <w:rFonts w:ascii="Arial"/>
                <w:sz w:val="16"/>
              </w:rPr>
            </w:pPr>
            <w:r>
              <w:rPr>
                <w:rFonts w:ascii="Arial"/>
                <w:sz w:val="16"/>
              </w:rPr>
              <w:t>differences</w:t>
            </w:r>
            <w:r>
              <w:rPr>
                <w:rFonts w:ascii="Arial"/>
                <w:spacing w:val="-6"/>
                <w:sz w:val="16"/>
              </w:rPr>
              <w:t xml:space="preserve"> </w:t>
            </w:r>
            <w:r>
              <w:rPr>
                <w:rFonts w:ascii="Arial"/>
                <w:sz w:val="16"/>
              </w:rPr>
              <w:t>in</w:t>
            </w:r>
            <w:r>
              <w:rPr>
                <w:rFonts w:ascii="Arial"/>
                <w:spacing w:val="-4"/>
                <w:sz w:val="16"/>
              </w:rPr>
              <w:t xml:space="preserve"> </w:t>
            </w:r>
            <w:r>
              <w:rPr>
                <w:rFonts w:ascii="Arial"/>
                <w:spacing w:val="-2"/>
                <w:sz w:val="16"/>
              </w:rPr>
              <w:t>others;</w:t>
            </w:r>
          </w:p>
        </w:tc>
        <w:tc>
          <w:tcPr>
            <w:tcW w:w="1635" w:type="dxa"/>
            <w:tcBorders>
              <w:top w:val="nil"/>
              <w:bottom w:val="nil"/>
            </w:tcBorders>
            <w:shd w:val="clear" w:color="auto" w:fill="99FFCC"/>
          </w:tcPr>
          <w:p w14:paraId="6ED5E340" w14:textId="77777777" w:rsidR="00690D95" w:rsidRDefault="006642B6">
            <w:pPr>
              <w:pStyle w:val="TableParagraph"/>
              <w:spacing w:line="166" w:lineRule="exact"/>
              <w:ind w:left="115"/>
              <w:rPr>
                <w:rFonts w:ascii="Arial"/>
                <w:sz w:val="16"/>
              </w:rPr>
            </w:pPr>
            <w:r>
              <w:rPr>
                <w:rFonts w:ascii="Arial"/>
                <w:sz w:val="16"/>
              </w:rPr>
              <w:t>unique</w:t>
            </w:r>
            <w:r>
              <w:rPr>
                <w:rFonts w:ascii="Arial"/>
                <w:spacing w:val="-5"/>
                <w:sz w:val="16"/>
              </w:rPr>
              <w:t xml:space="preserve"> </w:t>
            </w:r>
            <w:r>
              <w:rPr>
                <w:rFonts w:ascii="Arial"/>
                <w:sz w:val="16"/>
              </w:rPr>
              <w:t>in</w:t>
            </w:r>
            <w:r>
              <w:rPr>
                <w:rFonts w:ascii="Arial"/>
                <w:spacing w:val="-5"/>
                <w:sz w:val="16"/>
              </w:rPr>
              <w:t xml:space="preserve"> </w:t>
            </w:r>
            <w:r>
              <w:rPr>
                <w:rFonts w:ascii="Arial"/>
                <w:sz w:val="16"/>
              </w:rPr>
              <w:t>some</w:t>
            </w:r>
            <w:r>
              <w:rPr>
                <w:rFonts w:ascii="Arial"/>
                <w:spacing w:val="-2"/>
                <w:sz w:val="16"/>
              </w:rPr>
              <w:t xml:space="preserve"> </w:t>
            </w:r>
            <w:r>
              <w:rPr>
                <w:rFonts w:ascii="Arial"/>
                <w:spacing w:val="-4"/>
                <w:sz w:val="16"/>
              </w:rPr>
              <w:t>ways</w:t>
            </w:r>
          </w:p>
        </w:tc>
        <w:tc>
          <w:tcPr>
            <w:tcW w:w="1522" w:type="dxa"/>
            <w:tcBorders>
              <w:top w:val="nil"/>
              <w:bottom w:val="nil"/>
            </w:tcBorders>
            <w:shd w:val="clear" w:color="auto" w:fill="99FFCC"/>
          </w:tcPr>
          <w:p w14:paraId="1E7BF4AE" w14:textId="77777777" w:rsidR="00690D95" w:rsidRDefault="006642B6">
            <w:pPr>
              <w:pStyle w:val="TableParagraph"/>
              <w:spacing w:line="166" w:lineRule="exact"/>
              <w:ind w:left="112"/>
              <w:rPr>
                <w:rFonts w:ascii="Arial"/>
                <w:i/>
                <w:sz w:val="16"/>
              </w:rPr>
            </w:pPr>
            <w:r>
              <w:rPr>
                <w:rFonts w:ascii="Arial"/>
                <w:w w:val="90"/>
                <w:sz w:val="16"/>
              </w:rPr>
              <w:t>(</w:t>
            </w:r>
            <w:r>
              <w:rPr>
                <w:rFonts w:ascii="Arial"/>
                <w:i/>
                <w:w w:val="90"/>
                <w:sz w:val="16"/>
              </w:rPr>
              <w:t>CROSS</w:t>
            </w:r>
            <w:r>
              <w:rPr>
                <w:rFonts w:ascii="Arial"/>
                <w:i/>
                <w:spacing w:val="-5"/>
                <w:w w:val="90"/>
                <w:sz w:val="16"/>
              </w:rPr>
              <w:t xml:space="preserve"> </w:t>
            </w:r>
            <w:r>
              <w:rPr>
                <w:rFonts w:ascii="Arial"/>
                <w:i/>
                <w:spacing w:val="-4"/>
                <w:sz w:val="16"/>
              </w:rPr>
              <w:t>YEAR-</w:t>
            </w:r>
          </w:p>
        </w:tc>
        <w:tc>
          <w:tcPr>
            <w:tcW w:w="1527" w:type="dxa"/>
            <w:tcBorders>
              <w:top w:val="nil"/>
              <w:bottom w:val="nil"/>
            </w:tcBorders>
            <w:shd w:val="clear" w:color="auto" w:fill="99FFCC"/>
          </w:tcPr>
          <w:p w14:paraId="14667661" w14:textId="77777777" w:rsidR="00690D95" w:rsidRDefault="006642B6">
            <w:pPr>
              <w:pStyle w:val="TableParagraph"/>
              <w:spacing w:line="166" w:lineRule="exact"/>
              <w:ind w:left="117"/>
              <w:rPr>
                <w:rFonts w:ascii="Arial"/>
                <w:sz w:val="16"/>
              </w:rPr>
            </w:pPr>
            <w:r>
              <w:rPr>
                <w:rFonts w:ascii="Arial"/>
                <w:sz w:val="16"/>
              </w:rPr>
              <w:t>to</w:t>
            </w:r>
            <w:r>
              <w:rPr>
                <w:rFonts w:ascii="Arial"/>
                <w:spacing w:val="-1"/>
                <w:sz w:val="16"/>
              </w:rPr>
              <w:t xml:space="preserve"> </w:t>
            </w:r>
            <w:r>
              <w:rPr>
                <w:rFonts w:ascii="Arial"/>
                <w:sz w:val="16"/>
              </w:rPr>
              <w:t>use</w:t>
            </w:r>
            <w:r>
              <w:rPr>
                <w:rFonts w:ascii="Arial"/>
                <w:spacing w:val="-6"/>
                <w:sz w:val="16"/>
              </w:rPr>
              <w:t xml:space="preserve"> </w:t>
            </w:r>
            <w:r>
              <w:rPr>
                <w:rFonts w:ascii="Arial"/>
                <w:sz w:val="16"/>
              </w:rPr>
              <w:t xml:space="preserve">money </w:t>
            </w:r>
            <w:r>
              <w:rPr>
                <w:rFonts w:ascii="Arial"/>
                <w:spacing w:val="-10"/>
                <w:sz w:val="16"/>
              </w:rPr>
              <w:t>-</w:t>
            </w:r>
          </w:p>
        </w:tc>
      </w:tr>
      <w:tr w:rsidR="00690D95" w14:paraId="7521AE99" w14:textId="77777777">
        <w:trPr>
          <w:trHeight w:val="185"/>
        </w:trPr>
        <w:tc>
          <w:tcPr>
            <w:tcW w:w="787" w:type="dxa"/>
            <w:vMerge/>
            <w:tcBorders>
              <w:top w:val="nil"/>
            </w:tcBorders>
            <w:shd w:val="clear" w:color="auto" w:fill="D9D9D9"/>
          </w:tcPr>
          <w:p w14:paraId="333AC802" w14:textId="77777777" w:rsidR="00690D95" w:rsidRDefault="00690D95">
            <w:pPr>
              <w:rPr>
                <w:sz w:val="2"/>
                <w:szCs w:val="2"/>
              </w:rPr>
            </w:pPr>
          </w:p>
        </w:tc>
        <w:tc>
          <w:tcPr>
            <w:tcW w:w="1531" w:type="dxa"/>
            <w:tcBorders>
              <w:top w:val="nil"/>
              <w:bottom w:val="nil"/>
            </w:tcBorders>
            <w:shd w:val="clear" w:color="auto" w:fill="CCEBFF"/>
          </w:tcPr>
          <w:p w14:paraId="7117B0AB" w14:textId="77777777" w:rsidR="00690D95" w:rsidRDefault="00690D95">
            <w:pPr>
              <w:pStyle w:val="TableParagraph"/>
              <w:rPr>
                <w:rFonts w:ascii="Times New Roman"/>
                <w:sz w:val="12"/>
              </w:rPr>
            </w:pPr>
          </w:p>
        </w:tc>
        <w:tc>
          <w:tcPr>
            <w:tcW w:w="1646" w:type="dxa"/>
            <w:tcBorders>
              <w:top w:val="nil"/>
              <w:bottom w:val="nil"/>
            </w:tcBorders>
            <w:shd w:val="clear" w:color="auto" w:fill="CCEBFF"/>
          </w:tcPr>
          <w:p w14:paraId="34E175F3" w14:textId="77777777" w:rsidR="00690D95" w:rsidRDefault="006642B6">
            <w:pPr>
              <w:pStyle w:val="TableParagraph"/>
              <w:spacing w:line="166" w:lineRule="exact"/>
              <w:ind w:left="113"/>
              <w:rPr>
                <w:rFonts w:ascii="Arial"/>
                <w:sz w:val="16"/>
              </w:rPr>
            </w:pPr>
            <w:r>
              <w:rPr>
                <w:rFonts w:ascii="Arial"/>
                <w:sz w:val="16"/>
              </w:rPr>
              <w:t>and</w:t>
            </w:r>
            <w:r>
              <w:rPr>
                <w:rFonts w:ascii="Arial"/>
                <w:spacing w:val="-3"/>
                <w:sz w:val="16"/>
              </w:rPr>
              <w:t xml:space="preserve"> </w:t>
            </w:r>
            <w:r>
              <w:rPr>
                <w:rFonts w:ascii="Arial"/>
                <w:sz w:val="16"/>
              </w:rPr>
              <w:t>loss and</w:t>
            </w:r>
            <w:r>
              <w:rPr>
                <w:rFonts w:ascii="Arial"/>
                <w:spacing w:val="-2"/>
                <w:sz w:val="16"/>
              </w:rPr>
              <w:t xml:space="preserve"> </w:t>
            </w:r>
            <w:r>
              <w:rPr>
                <w:rFonts w:ascii="Arial"/>
                <w:sz w:val="16"/>
              </w:rPr>
              <w:t>how</w:t>
            </w:r>
            <w:r>
              <w:rPr>
                <w:rFonts w:ascii="Arial"/>
                <w:spacing w:val="-4"/>
                <w:sz w:val="16"/>
              </w:rPr>
              <w:t xml:space="preserve"> </w:t>
            </w:r>
            <w:r>
              <w:rPr>
                <w:rFonts w:ascii="Arial"/>
                <w:spacing w:val="-5"/>
                <w:sz w:val="16"/>
              </w:rPr>
              <w:t>it</w:t>
            </w:r>
          </w:p>
        </w:tc>
        <w:tc>
          <w:tcPr>
            <w:tcW w:w="1431" w:type="dxa"/>
            <w:tcBorders>
              <w:top w:val="nil"/>
              <w:bottom w:val="nil"/>
            </w:tcBorders>
            <w:shd w:val="clear" w:color="auto" w:fill="CCEBFF"/>
          </w:tcPr>
          <w:p w14:paraId="4876BF6C" w14:textId="77777777" w:rsidR="00690D95" w:rsidRDefault="006642B6">
            <w:pPr>
              <w:pStyle w:val="TableParagraph"/>
              <w:spacing w:line="166" w:lineRule="exact"/>
              <w:ind w:left="113"/>
              <w:rPr>
                <w:rFonts w:ascii="Arial"/>
                <w:sz w:val="16"/>
              </w:rPr>
            </w:pPr>
            <w:r>
              <w:rPr>
                <w:rFonts w:ascii="Arial"/>
                <w:sz w:val="16"/>
              </w:rPr>
              <w:t>ask</w:t>
            </w:r>
            <w:r>
              <w:rPr>
                <w:rFonts w:ascii="Arial"/>
                <w:spacing w:val="-5"/>
                <w:sz w:val="16"/>
              </w:rPr>
              <w:t xml:space="preserve"> </w:t>
            </w:r>
            <w:r>
              <w:rPr>
                <w:rFonts w:ascii="Arial"/>
                <w:sz w:val="16"/>
              </w:rPr>
              <w:t>for</w:t>
            </w:r>
            <w:r>
              <w:rPr>
                <w:rFonts w:ascii="Arial"/>
                <w:spacing w:val="-2"/>
                <w:sz w:val="16"/>
              </w:rPr>
              <w:t xml:space="preserve"> </w:t>
            </w:r>
            <w:r>
              <w:rPr>
                <w:rFonts w:ascii="Arial"/>
                <w:sz w:val="16"/>
              </w:rPr>
              <w:t>help</w:t>
            </w:r>
            <w:r>
              <w:rPr>
                <w:rFonts w:ascii="Arial"/>
                <w:spacing w:val="-3"/>
                <w:sz w:val="16"/>
              </w:rPr>
              <w:t xml:space="preserve"> </w:t>
            </w:r>
            <w:r>
              <w:rPr>
                <w:rFonts w:ascii="Arial"/>
                <w:spacing w:val="-5"/>
                <w:sz w:val="16"/>
              </w:rPr>
              <w:t>if</w:t>
            </w:r>
          </w:p>
        </w:tc>
        <w:tc>
          <w:tcPr>
            <w:tcW w:w="1646" w:type="dxa"/>
            <w:tcBorders>
              <w:top w:val="nil"/>
              <w:bottom w:val="nil"/>
            </w:tcBorders>
            <w:shd w:val="clear" w:color="auto" w:fill="FFCCFF"/>
          </w:tcPr>
          <w:p w14:paraId="0E9A6B67" w14:textId="77777777" w:rsidR="00690D95" w:rsidRDefault="00690D95">
            <w:pPr>
              <w:pStyle w:val="TableParagraph"/>
              <w:rPr>
                <w:rFonts w:ascii="Times New Roman"/>
                <w:sz w:val="12"/>
              </w:rPr>
            </w:pPr>
          </w:p>
        </w:tc>
        <w:tc>
          <w:tcPr>
            <w:tcW w:w="1759" w:type="dxa"/>
            <w:tcBorders>
              <w:top w:val="nil"/>
              <w:bottom w:val="nil"/>
            </w:tcBorders>
            <w:shd w:val="clear" w:color="auto" w:fill="FFCCFF"/>
          </w:tcPr>
          <w:p w14:paraId="551707BD" w14:textId="77777777" w:rsidR="00690D95" w:rsidRDefault="00690D95">
            <w:pPr>
              <w:pStyle w:val="TableParagraph"/>
              <w:rPr>
                <w:rFonts w:ascii="Times New Roman"/>
                <w:sz w:val="12"/>
              </w:rPr>
            </w:pPr>
          </w:p>
        </w:tc>
        <w:tc>
          <w:tcPr>
            <w:tcW w:w="1646" w:type="dxa"/>
            <w:tcBorders>
              <w:top w:val="nil"/>
              <w:bottom w:val="nil"/>
            </w:tcBorders>
            <w:shd w:val="clear" w:color="auto" w:fill="FFCCFF"/>
          </w:tcPr>
          <w:p w14:paraId="6F90B5C6" w14:textId="77777777" w:rsidR="00690D95" w:rsidRDefault="006642B6">
            <w:pPr>
              <w:pStyle w:val="TableParagraph"/>
              <w:spacing w:line="166" w:lineRule="exact"/>
              <w:ind w:left="112"/>
              <w:rPr>
                <w:rFonts w:ascii="Arial"/>
                <w:sz w:val="16"/>
              </w:rPr>
            </w:pPr>
            <w:r>
              <w:rPr>
                <w:rFonts w:ascii="Arial"/>
                <w:sz w:val="16"/>
              </w:rPr>
              <w:t>sharing</w:t>
            </w:r>
            <w:r>
              <w:rPr>
                <w:rFonts w:ascii="Arial"/>
                <w:spacing w:val="-7"/>
                <w:sz w:val="16"/>
              </w:rPr>
              <w:t xml:space="preserve"> </w:t>
            </w:r>
            <w:r>
              <w:rPr>
                <w:rFonts w:ascii="Arial"/>
                <w:sz w:val="16"/>
              </w:rPr>
              <w:t>views</w:t>
            </w:r>
            <w:r>
              <w:rPr>
                <w:rFonts w:ascii="Arial"/>
                <w:spacing w:val="-4"/>
                <w:sz w:val="16"/>
              </w:rPr>
              <w:t xml:space="preserve"> </w:t>
            </w:r>
            <w:r>
              <w:rPr>
                <w:rFonts w:ascii="Arial"/>
                <w:spacing w:val="-5"/>
                <w:sz w:val="16"/>
              </w:rPr>
              <w:t>and</w:t>
            </w:r>
          </w:p>
        </w:tc>
        <w:tc>
          <w:tcPr>
            <w:tcW w:w="1635" w:type="dxa"/>
            <w:tcBorders>
              <w:top w:val="nil"/>
              <w:bottom w:val="nil"/>
            </w:tcBorders>
            <w:shd w:val="clear" w:color="auto" w:fill="99FFCC"/>
          </w:tcPr>
          <w:p w14:paraId="1D9A5E26" w14:textId="77777777" w:rsidR="00690D95" w:rsidRDefault="006642B6">
            <w:pPr>
              <w:pStyle w:val="TableParagraph"/>
              <w:spacing w:line="166" w:lineRule="exact"/>
              <w:ind w:left="115"/>
              <w:rPr>
                <w:rFonts w:ascii="Arial"/>
                <w:sz w:val="16"/>
              </w:rPr>
            </w:pPr>
            <w:r>
              <w:rPr>
                <w:rFonts w:ascii="Arial"/>
                <w:sz w:val="16"/>
              </w:rPr>
              <w:t>and</w:t>
            </w:r>
            <w:r>
              <w:rPr>
                <w:rFonts w:ascii="Arial"/>
                <w:spacing w:val="-4"/>
                <w:sz w:val="16"/>
              </w:rPr>
              <w:t xml:space="preserve"> </w:t>
            </w:r>
            <w:r>
              <w:rPr>
                <w:rFonts w:ascii="Arial"/>
                <w:sz w:val="16"/>
              </w:rPr>
              <w:t>the</w:t>
            </w:r>
            <w:r>
              <w:rPr>
                <w:rFonts w:ascii="Arial"/>
                <w:spacing w:val="-4"/>
                <w:sz w:val="16"/>
              </w:rPr>
              <w:t xml:space="preserve"> </w:t>
            </w:r>
            <w:r>
              <w:rPr>
                <w:rFonts w:ascii="Arial"/>
                <w:sz w:val="16"/>
              </w:rPr>
              <w:t>same</w:t>
            </w:r>
            <w:r>
              <w:rPr>
                <w:rFonts w:ascii="Arial"/>
                <w:spacing w:val="-3"/>
                <w:sz w:val="16"/>
              </w:rPr>
              <w:t xml:space="preserve"> </w:t>
            </w:r>
            <w:r>
              <w:rPr>
                <w:rFonts w:ascii="Arial"/>
                <w:spacing w:val="-5"/>
                <w:sz w:val="16"/>
              </w:rPr>
              <w:t>in</w:t>
            </w:r>
          </w:p>
        </w:tc>
        <w:tc>
          <w:tcPr>
            <w:tcW w:w="1522" w:type="dxa"/>
            <w:tcBorders>
              <w:top w:val="nil"/>
              <w:bottom w:val="nil"/>
            </w:tcBorders>
            <w:shd w:val="clear" w:color="auto" w:fill="99FFCC"/>
          </w:tcPr>
          <w:p w14:paraId="461A9CF7" w14:textId="77777777" w:rsidR="00690D95" w:rsidRDefault="006642B6">
            <w:pPr>
              <w:pStyle w:val="TableParagraph"/>
              <w:spacing w:line="166" w:lineRule="exact"/>
              <w:ind w:left="112"/>
              <w:rPr>
                <w:rFonts w:ascii="Arial"/>
                <w:i/>
                <w:sz w:val="16"/>
              </w:rPr>
            </w:pPr>
            <w:r>
              <w:rPr>
                <w:rFonts w:ascii="Arial"/>
                <w:i/>
                <w:w w:val="90"/>
                <w:sz w:val="16"/>
              </w:rPr>
              <w:t>GROUP</w:t>
            </w:r>
            <w:r>
              <w:rPr>
                <w:rFonts w:ascii="Arial"/>
                <w:i/>
                <w:spacing w:val="-5"/>
                <w:w w:val="90"/>
                <w:sz w:val="16"/>
              </w:rPr>
              <w:t xml:space="preserve"> </w:t>
            </w:r>
            <w:r>
              <w:rPr>
                <w:rFonts w:ascii="Arial"/>
                <w:i/>
                <w:spacing w:val="-2"/>
                <w:sz w:val="16"/>
              </w:rPr>
              <w:t>PROJECT</w:t>
            </w:r>
          </w:p>
        </w:tc>
        <w:tc>
          <w:tcPr>
            <w:tcW w:w="1527" w:type="dxa"/>
            <w:tcBorders>
              <w:top w:val="nil"/>
              <w:bottom w:val="nil"/>
            </w:tcBorders>
            <w:shd w:val="clear" w:color="auto" w:fill="99FFCC"/>
          </w:tcPr>
          <w:p w14:paraId="06047C50" w14:textId="77777777" w:rsidR="00690D95" w:rsidRDefault="006642B6">
            <w:pPr>
              <w:pStyle w:val="TableParagraph"/>
              <w:spacing w:line="166" w:lineRule="exact"/>
              <w:ind w:left="117"/>
              <w:rPr>
                <w:rFonts w:ascii="Arial"/>
                <w:sz w:val="16"/>
              </w:rPr>
            </w:pPr>
            <w:r>
              <w:rPr>
                <w:rFonts w:ascii="Arial"/>
                <w:sz w:val="16"/>
              </w:rPr>
              <w:t>saving</w:t>
            </w:r>
            <w:r>
              <w:rPr>
                <w:rFonts w:ascii="Arial"/>
                <w:spacing w:val="-5"/>
                <w:sz w:val="16"/>
              </w:rPr>
              <w:t xml:space="preserve"> and</w:t>
            </w:r>
          </w:p>
        </w:tc>
      </w:tr>
      <w:tr w:rsidR="00690D95" w14:paraId="7EBD3648" w14:textId="77777777">
        <w:trPr>
          <w:trHeight w:val="185"/>
        </w:trPr>
        <w:tc>
          <w:tcPr>
            <w:tcW w:w="787" w:type="dxa"/>
            <w:vMerge/>
            <w:tcBorders>
              <w:top w:val="nil"/>
            </w:tcBorders>
            <w:shd w:val="clear" w:color="auto" w:fill="D9D9D9"/>
          </w:tcPr>
          <w:p w14:paraId="283423DC" w14:textId="77777777" w:rsidR="00690D95" w:rsidRDefault="00690D95">
            <w:pPr>
              <w:rPr>
                <w:sz w:val="2"/>
                <w:szCs w:val="2"/>
              </w:rPr>
            </w:pPr>
          </w:p>
        </w:tc>
        <w:tc>
          <w:tcPr>
            <w:tcW w:w="1531" w:type="dxa"/>
            <w:tcBorders>
              <w:top w:val="nil"/>
              <w:bottom w:val="nil"/>
            </w:tcBorders>
            <w:shd w:val="clear" w:color="auto" w:fill="CCEBFF"/>
          </w:tcPr>
          <w:p w14:paraId="7350878F" w14:textId="77777777" w:rsidR="00690D95" w:rsidRDefault="00690D95">
            <w:pPr>
              <w:pStyle w:val="TableParagraph"/>
              <w:rPr>
                <w:rFonts w:ascii="Times New Roman"/>
                <w:sz w:val="12"/>
              </w:rPr>
            </w:pPr>
          </w:p>
        </w:tc>
        <w:tc>
          <w:tcPr>
            <w:tcW w:w="1646" w:type="dxa"/>
            <w:tcBorders>
              <w:top w:val="nil"/>
              <w:bottom w:val="nil"/>
            </w:tcBorders>
            <w:shd w:val="clear" w:color="auto" w:fill="CCEBFF"/>
          </w:tcPr>
          <w:p w14:paraId="736D7494" w14:textId="77777777" w:rsidR="00690D95" w:rsidRDefault="006642B6">
            <w:pPr>
              <w:pStyle w:val="TableParagraph"/>
              <w:spacing w:line="166" w:lineRule="exact"/>
              <w:ind w:left="113"/>
              <w:rPr>
                <w:rFonts w:ascii="Arial"/>
                <w:sz w:val="16"/>
              </w:rPr>
            </w:pPr>
            <w:r>
              <w:rPr>
                <w:rFonts w:ascii="Arial"/>
                <w:spacing w:val="-2"/>
                <w:sz w:val="16"/>
              </w:rPr>
              <w:t>feels</w:t>
            </w:r>
          </w:p>
        </w:tc>
        <w:tc>
          <w:tcPr>
            <w:tcW w:w="1431" w:type="dxa"/>
            <w:tcBorders>
              <w:top w:val="nil"/>
              <w:bottom w:val="nil"/>
            </w:tcBorders>
            <w:shd w:val="clear" w:color="auto" w:fill="CCEBFF"/>
          </w:tcPr>
          <w:p w14:paraId="491E46E1" w14:textId="77777777" w:rsidR="00690D95" w:rsidRDefault="006642B6">
            <w:pPr>
              <w:pStyle w:val="TableParagraph"/>
              <w:spacing w:line="166" w:lineRule="exact"/>
              <w:ind w:left="113"/>
              <w:rPr>
                <w:rFonts w:ascii="Arial"/>
                <w:sz w:val="16"/>
              </w:rPr>
            </w:pPr>
            <w:r>
              <w:rPr>
                <w:rFonts w:ascii="Arial"/>
                <w:sz w:val="16"/>
              </w:rPr>
              <w:t>worried</w:t>
            </w:r>
            <w:r>
              <w:rPr>
                <w:rFonts w:ascii="Arial"/>
                <w:spacing w:val="-7"/>
                <w:sz w:val="16"/>
              </w:rPr>
              <w:t xml:space="preserve"> </w:t>
            </w:r>
            <w:r>
              <w:rPr>
                <w:rFonts w:ascii="Arial"/>
                <w:spacing w:val="-2"/>
                <w:sz w:val="16"/>
              </w:rPr>
              <w:t>about</w:t>
            </w:r>
          </w:p>
        </w:tc>
        <w:tc>
          <w:tcPr>
            <w:tcW w:w="1646" w:type="dxa"/>
            <w:tcBorders>
              <w:top w:val="nil"/>
              <w:bottom w:val="nil"/>
            </w:tcBorders>
            <w:shd w:val="clear" w:color="auto" w:fill="FFCCFF"/>
          </w:tcPr>
          <w:p w14:paraId="2991FBFC" w14:textId="77777777" w:rsidR="00690D95" w:rsidRDefault="00690D95">
            <w:pPr>
              <w:pStyle w:val="TableParagraph"/>
              <w:rPr>
                <w:rFonts w:ascii="Times New Roman"/>
                <w:sz w:val="12"/>
              </w:rPr>
            </w:pPr>
          </w:p>
        </w:tc>
        <w:tc>
          <w:tcPr>
            <w:tcW w:w="1759" w:type="dxa"/>
            <w:tcBorders>
              <w:top w:val="nil"/>
              <w:bottom w:val="nil"/>
            </w:tcBorders>
            <w:shd w:val="clear" w:color="auto" w:fill="FFCCFF"/>
          </w:tcPr>
          <w:p w14:paraId="607CA8A5" w14:textId="77777777" w:rsidR="00690D95" w:rsidRDefault="00690D95">
            <w:pPr>
              <w:pStyle w:val="TableParagraph"/>
              <w:rPr>
                <w:rFonts w:ascii="Times New Roman"/>
                <w:sz w:val="12"/>
              </w:rPr>
            </w:pPr>
          </w:p>
        </w:tc>
        <w:tc>
          <w:tcPr>
            <w:tcW w:w="1646" w:type="dxa"/>
            <w:tcBorders>
              <w:top w:val="nil"/>
              <w:bottom w:val="nil"/>
            </w:tcBorders>
            <w:shd w:val="clear" w:color="auto" w:fill="FFCCFF"/>
          </w:tcPr>
          <w:p w14:paraId="295EA154" w14:textId="77777777" w:rsidR="00690D95" w:rsidRDefault="006642B6">
            <w:pPr>
              <w:pStyle w:val="TableParagraph"/>
              <w:spacing w:line="166" w:lineRule="exact"/>
              <w:ind w:left="112"/>
              <w:rPr>
                <w:rFonts w:ascii="Arial"/>
                <w:sz w:val="16"/>
              </w:rPr>
            </w:pPr>
            <w:r>
              <w:rPr>
                <w:rFonts w:ascii="Arial"/>
                <w:spacing w:val="-2"/>
                <w:sz w:val="16"/>
              </w:rPr>
              <w:t>ideas</w:t>
            </w:r>
          </w:p>
        </w:tc>
        <w:tc>
          <w:tcPr>
            <w:tcW w:w="1635" w:type="dxa"/>
            <w:tcBorders>
              <w:top w:val="nil"/>
              <w:bottom w:val="nil"/>
            </w:tcBorders>
            <w:shd w:val="clear" w:color="auto" w:fill="99FFCC"/>
          </w:tcPr>
          <w:p w14:paraId="2E5FCFC2" w14:textId="77777777" w:rsidR="00690D95" w:rsidRDefault="006642B6">
            <w:pPr>
              <w:pStyle w:val="TableParagraph"/>
              <w:spacing w:line="166" w:lineRule="exact"/>
              <w:ind w:left="115"/>
              <w:rPr>
                <w:rFonts w:ascii="Arial"/>
                <w:sz w:val="16"/>
              </w:rPr>
            </w:pPr>
            <w:r>
              <w:rPr>
                <w:rFonts w:ascii="Arial"/>
                <w:spacing w:val="-2"/>
                <w:sz w:val="16"/>
              </w:rPr>
              <w:t>others</w:t>
            </w:r>
          </w:p>
        </w:tc>
        <w:tc>
          <w:tcPr>
            <w:tcW w:w="1522" w:type="dxa"/>
            <w:tcBorders>
              <w:top w:val="nil"/>
              <w:bottom w:val="nil"/>
            </w:tcBorders>
            <w:shd w:val="clear" w:color="auto" w:fill="99FFCC"/>
          </w:tcPr>
          <w:p w14:paraId="2CB220D1" w14:textId="77777777" w:rsidR="00690D95" w:rsidRDefault="006642B6">
            <w:pPr>
              <w:pStyle w:val="TableParagraph"/>
              <w:spacing w:line="166" w:lineRule="exact"/>
              <w:ind w:left="112"/>
              <w:rPr>
                <w:rFonts w:ascii="Arial"/>
                <w:i/>
                <w:sz w:val="16"/>
              </w:rPr>
            </w:pPr>
            <w:r>
              <w:rPr>
                <w:rFonts w:ascii="Arial"/>
                <w:i/>
                <w:spacing w:val="-6"/>
                <w:sz w:val="16"/>
              </w:rPr>
              <w:t>WITH YEAR</w:t>
            </w:r>
            <w:r>
              <w:rPr>
                <w:rFonts w:ascii="Arial"/>
                <w:i/>
                <w:spacing w:val="-4"/>
                <w:sz w:val="16"/>
              </w:rPr>
              <w:t xml:space="preserve"> </w:t>
            </w:r>
            <w:r>
              <w:rPr>
                <w:rFonts w:ascii="Arial"/>
                <w:i/>
                <w:spacing w:val="-6"/>
                <w:sz w:val="16"/>
              </w:rPr>
              <w:t>2)</w:t>
            </w:r>
          </w:p>
        </w:tc>
        <w:tc>
          <w:tcPr>
            <w:tcW w:w="1527" w:type="dxa"/>
            <w:tcBorders>
              <w:top w:val="nil"/>
              <w:bottom w:val="nil"/>
            </w:tcBorders>
            <w:shd w:val="clear" w:color="auto" w:fill="99FFCC"/>
          </w:tcPr>
          <w:p w14:paraId="48A1B583" w14:textId="77777777" w:rsidR="00690D95" w:rsidRDefault="006642B6">
            <w:pPr>
              <w:pStyle w:val="TableParagraph"/>
              <w:spacing w:line="166" w:lineRule="exact"/>
              <w:ind w:left="117"/>
              <w:rPr>
                <w:rFonts w:ascii="Arial"/>
                <w:sz w:val="16"/>
              </w:rPr>
            </w:pPr>
            <w:r>
              <w:rPr>
                <w:rFonts w:ascii="Arial"/>
                <w:sz w:val="16"/>
              </w:rPr>
              <w:t>spending</w:t>
            </w:r>
            <w:r>
              <w:rPr>
                <w:rFonts w:ascii="Arial"/>
                <w:spacing w:val="-9"/>
                <w:sz w:val="16"/>
              </w:rPr>
              <w:t xml:space="preserve"> </w:t>
            </w:r>
            <w:r>
              <w:rPr>
                <w:rFonts w:ascii="Arial"/>
                <w:spacing w:val="-2"/>
                <w:sz w:val="16"/>
              </w:rPr>
              <w:t>money</w:t>
            </w:r>
          </w:p>
        </w:tc>
      </w:tr>
      <w:tr w:rsidR="00690D95" w14:paraId="3ECD7E73" w14:textId="77777777">
        <w:trPr>
          <w:trHeight w:val="264"/>
        </w:trPr>
        <w:tc>
          <w:tcPr>
            <w:tcW w:w="787" w:type="dxa"/>
            <w:vMerge/>
            <w:tcBorders>
              <w:top w:val="nil"/>
            </w:tcBorders>
            <w:shd w:val="clear" w:color="auto" w:fill="D9D9D9"/>
          </w:tcPr>
          <w:p w14:paraId="3BD8643D" w14:textId="77777777" w:rsidR="00690D95" w:rsidRDefault="00690D95">
            <w:pPr>
              <w:rPr>
                <w:sz w:val="2"/>
                <w:szCs w:val="2"/>
              </w:rPr>
            </w:pPr>
          </w:p>
        </w:tc>
        <w:tc>
          <w:tcPr>
            <w:tcW w:w="1531" w:type="dxa"/>
            <w:tcBorders>
              <w:top w:val="nil"/>
            </w:tcBorders>
            <w:shd w:val="clear" w:color="auto" w:fill="CCEBFF"/>
          </w:tcPr>
          <w:p w14:paraId="778A4A34" w14:textId="77777777" w:rsidR="00690D95" w:rsidRDefault="00690D95">
            <w:pPr>
              <w:pStyle w:val="TableParagraph"/>
              <w:rPr>
                <w:rFonts w:ascii="Times New Roman"/>
                <w:sz w:val="16"/>
              </w:rPr>
            </w:pPr>
          </w:p>
        </w:tc>
        <w:tc>
          <w:tcPr>
            <w:tcW w:w="1646" w:type="dxa"/>
            <w:tcBorders>
              <w:top w:val="nil"/>
            </w:tcBorders>
            <w:shd w:val="clear" w:color="auto" w:fill="CCEBFF"/>
          </w:tcPr>
          <w:p w14:paraId="0F4DA920" w14:textId="77777777" w:rsidR="00690D95" w:rsidRDefault="00690D95">
            <w:pPr>
              <w:pStyle w:val="TableParagraph"/>
              <w:rPr>
                <w:rFonts w:ascii="Times New Roman"/>
                <w:sz w:val="16"/>
              </w:rPr>
            </w:pPr>
          </w:p>
        </w:tc>
        <w:tc>
          <w:tcPr>
            <w:tcW w:w="1431" w:type="dxa"/>
            <w:tcBorders>
              <w:top w:val="nil"/>
            </w:tcBorders>
            <w:shd w:val="clear" w:color="auto" w:fill="CCEBFF"/>
          </w:tcPr>
          <w:p w14:paraId="315DEA65" w14:textId="77777777" w:rsidR="00690D95" w:rsidRDefault="006642B6">
            <w:pPr>
              <w:pStyle w:val="TableParagraph"/>
              <w:spacing w:line="183" w:lineRule="exact"/>
              <w:ind w:left="113"/>
              <w:rPr>
                <w:rFonts w:ascii="Arial"/>
                <w:sz w:val="16"/>
              </w:rPr>
            </w:pPr>
            <w:r>
              <w:rPr>
                <w:rFonts w:ascii="Arial"/>
                <w:spacing w:val="-2"/>
                <w:sz w:val="16"/>
              </w:rPr>
              <w:t>something</w:t>
            </w:r>
          </w:p>
        </w:tc>
        <w:tc>
          <w:tcPr>
            <w:tcW w:w="1646" w:type="dxa"/>
            <w:tcBorders>
              <w:top w:val="nil"/>
            </w:tcBorders>
            <w:shd w:val="clear" w:color="auto" w:fill="FFCCFF"/>
          </w:tcPr>
          <w:p w14:paraId="7AF60040" w14:textId="77777777" w:rsidR="00690D95" w:rsidRDefault="00690D95">
            <w:pPr>
              <w:pStyle w:val="TableParagraph"/>
              <w:rPr>
                <w:rFonts w:ascii="Times New Roman"/>
                <w:sz w:val="16"/>
              </w:rPr>
            </w:pPr>
          </w:p>
        </w:tc>
        <w:tc>
          <w:tcPr>
            <w:tcW w:w="1759" w:type="dxa"/>
            <w:tcBorders>
              <w:top w:val="nil"/>
            </w:tcBorders>
            <w:shd w:val="clear" w:color="auto" w:fill="FFCCFF"/>
          </w:tcPr>
          <w:p w14:paraId="4A74961A" w14:textId="77777777" w:rsidR="00690D95" w:rsidRDefault="00690D95">
            <w:pPr>
              <w:pStyle w:val="TableParagraph"/>
              <w:rPr>
                <w:rFonts w:ascii="Times New Roman"/>
                <w:sz w:val="16"/>
              </w:rPr>
            </w:pPr>
          </w:p>
        </w:tc>
        <w:tc>
          <w:tcPr>
            <w:tcW w:w="1646" w:type="dxa"/>
            <w:tcBorders>
              <w:top w:val="nil"/>
            </w:tcBorders>
            <w:shd w:val="clear" w:color="auto" w:fill="FFCCFF"/>
          </w:tcPr>
          <w:p w14:paraId="75AF5136" w14:textId="77777777" w:rsidR="00690D95" w:rsidRDefault="00690D95">
            <w:pPr>
              <w:pStyle w:val="TableParagraph"/>
              <w:rPr>
                <w:rFonts w:ascii="Times New Roman"/>
                <w:sz w:val="16"/>
              </w:rPr>
            </w:pPr>
          </w:p>
        </w:tc>
        <w:tc>
          <w:tcPr>
            <w:tcW w:w="1635" w:type="dxa"/>
            <w:tcBorders>
              <w:top w:val="nil"/>
            </w:tcBorders>
            <w:shd w:val="clear" w:color="auto" w:fill="99FFCC"/>
          </w:tcPr>
          <w:p w14:paraId="61CB88CA" w14:textId="77777777" w:rsidR="00690D95" w:rsidRDefault="00690D95">
            <w:pPr>
              <w:pStyle w:val="TableParagraph"/>
              <w:rPr>
                <w:rFonts w:ascii="Times New Roman"/>
                <w:sz w:val="16"/>
              </w:rPr>
            </w:pPr>
          </w:p>
        </w:tc>
        <w:tc>
          <w:tcPr>
            <w:tcW w:w="1522" w:type="dxa"/>
            <w:tcBorders>
              <w:top w:val="nil"/>
            </w:tcBorders>
            <w:shd w:val="clear" w:color="auto" w:fill="99FFCC"/>
          </w:tcPr>
          <w:p w14:paraId="584B971B" w14:textId="77777777" w:rsidR="00690D95" w:rsidRDefault="00690D95">
            <w:pPr>
              <w:pStyle w:val="TableParagraph"/>
              <w:rPr>
                <w:rFonts w:ascii="Times New Roman"/>
                <w:sz w:val="16"/>
              </w:rPr>
            </w:pPr>
          </w:p>
        </w:tc>
        <w:tc>
          <w:tcPr>
            <w:tcW w:w="1527" w:type="dxa"/>
            <w:tcBorders>
              <w:top w:val="nil"/>
            </w:tcBorders>
            <w:shd w:val="clear" w:color="auto" w:fill="99FFCC"/>
          </w:tcPr>
          <w:p w14:paraId="66F0CBF6" w14:textId="77777777" w:rsidR="00690D95" w:rsidRDefault="00690D95">
            <w:pPr>
              <w:pStyle w:val="TableParagraph"/>
              <w:rPr>
                <w:rFonts w:ascii="Times New Roman"/>
                <w:sz w:val="16"/>
              </w:rPr>
            </w:pPr>
          </w:p>
        </w:tc>
      </w:tr>
      <w:tr w:rsidR="00690D95" w14:paraId="28A41D74" w14:textId="77777777">
        <w:trPr>
          <w:trHeight w:val="381"/>
        </w:trPr>
        <w:tc>
          <w:tcPr>
            <w:tcW w:w="787" w:type="dxa"/>
            <w:vMerge w:val="restart"/>
            <w:shd w:val="clear" w:color="auto" w:fill="D9D9D9"/>
          </w:tcPr>
          <w:p w14:paraId="6C78D2B3" w14:textId="77777777" w:rsidR="00690D95" w:rsidRDefault="006642B6">
            <w:pPr>
              <w:pStyle w:val="TableParagraph"/>
              <w:spacing w:line="224" w:lineRule="exact"/>
              <w:ind w:left="112"/>
              <w:rPr>
                <w:rFonts w:ascii="Trebuchet MS"/>
                <w:b/>
                <w:sz w:val="20"/>
              </w:rPr>
            </w:pPr>
            <w:r>
              <w:rPr>
                <w:rFonts w:ascii="Trebuchet MS"/>
                <w:b/>
                <w:spacing w:val="-7"/>
                <w:sz w:val="20"/>
              </w:rPr>
              <w:t>Year</w:t>
            </w:r>
            <w:r>
              <w:rPr>
                <w:rFonts w:ascii="Trebuchet MS"/>
                <w:b/>
                <w:spacing w:val="-3"/>
                <w:sz w:val="20"/>
              </w:rPr>
              <w:t xml:space="preserve"> </w:t>
            </w:r>
            <w:r>
              <w:rPr>
                <w:rFonts w:ascii="Trebuchet MS"/>
                <w:b/>
                <w:spacing w:val="-10"/>
                <w:sz w:val="20"/>
              </w:rPr>
              <w:t>2</w:t>
            </w:r>
          </w:p>
        </w:tc>
        <w:tc>
          <w:tcPr>
            <w:tcW w:w="1531" w:type="dxa"/>
            <w:tcBorders>
              <w:bottom w:val="nil"/>
            </w:tcBorders>
            <w:shd w:val="clear" w:color="auto" w:fill="CCEBFF"/>
          </w:tcPr>
          <w:p w14:paraId="7237FD75" w14:textId="77777777" w:rsidR="00690D95" w:rsidRDefault="006642B6">
            <w:pPr>
              <w:pStyle w:val="TableParagraph"/>
              <w:spacing w:before="1"/>
              <w:ind w:left="115"/>
              <w:rPr>
                <w:rFonts w:ascii="Arial"/>
                <w:sz w:val="16"/>
              </w:rPr>
            </w:pPr>
            <w:r>
              <w:rPr>
                <w:rFonts w:ascii="Arial"/>
                <w:sz w:val="16"/>
              </w:rPr>
              <w:t>Healthy</w:t>
            </w:r>
            <w:r>
              <w:rPr>
                <w:rFonts w:ascii="Arial"/>
                <w:spacing w:val="-4"/>
                <w:sz w:val="16"/>
              </w:rPr>
              <w:t xml:space="preserve"> </w:t>
            </w:r>
            <w:r>
              <w:rPr>
                <w:rFonts w:ascii="Arial"/>
                <w:spacing w:val="-2"/>
                <w:sz w:val="16"/>
              </w:rPr>
              <w:t>choices;</w:t>
            </w:r>
          </w:p>
          <w:p w14:paraId="69036903" w14:textId="77777777" w:rsidR="00690D95" w:rsidRDefault="006642B6">
            <w:pPr>
              <w:pStyle w:val="TableParagraph"/>
              <w:spacing w:before="10" w:line="167" w:lineRule="exact"/>
              <w:ind w:left="115"/>
              <w:rPr>
                <w:rFonts w:ascii="Arial"/>
                <w:sz w:val="16"/>
              </w:rPr>
            </w:pPr>
            <w:r>
              <w:rPr>
                <w:rFonts w:ascii="Arial"/>
                <w:sz w:val="16"/>
              </w:rPr>
              <w:t>different</w:t>
            </w:r>
            <w:r>
              <w:rPr>
                <w:rFonts w:ascii="Arial"/>
                <w:spacing w:val="-7"/>
                <w:sz w:val="16"/>
              </w:rPr>
              <w:t xml:space="preserve"> </w:t>
            </w:r>
            <w:r>
              <w:rPr>
                <w:rFonts w:ascii="Arial"/>
                <w:spacing w:val="-2"/>
                <w:sz w:val="16"/>
              </w:rPr>
              <w:t>feelings;</w:t>
            </w:r>
          </w:p>
        </w:tc>
        <w:tc>
          <w:tcPr>
            <w:tcW w:w="1646" w:type="dxa"/>
            <w:tcBorders>
              <w:bottom w:val="nil"/>
            </w:tcBorders>
            <w:shd w:val="clear" w:color="auto" w:fill="CCEBFF"/>
          </w:tcPr>
          <w:p w14:paraId="42E08D81" w14:textId="77777777" w:rsidR="00690D95" w:rsidRDefault="006642B6">
            <w:pPr>
              <w:pStyle w:val="TableParagraph"/>
              <w:spacing w:before="1"/>
              <w:ind w:left="113"/>
              <w:rPr>
                <w:rFonts w:ascii="Arial"/>
                <w:sz w:val="16"/>
              </w:rPr>
            </w:pPr>
            <w:r>
              <w:rPr>
                <w:rFonts w:ascii="Arial"/>
                <w:spacing w:val="-2"/>
                <w:w w:val="90"/>
                <w:sz w:val="16"/>
              </w:rPr>
              <w:t>Recognising</w:t>
            </w:r>
            <w:r>
              <w:rPr>
                <w:rFonts w:ascii="Arial"/>
                <w:spacing w:val="1"/>
                <w:sz w:val="16"/>
              </w:rPr>
              <w:t xml:space="preserve"> </w:t>
            </w:r>
            <w:r>
              <w:rPr>
                <w:rFonts w:ascii="Arial"/>
                <w:spacing w:val="-4"/>
                <w:sz w:val="16"/>
              </w:rPr>
              <w:t>what</w:t>
            </w:r>
          </w:p>
          <w:p w14:paraId="3BA1598B" w14:textId="77777777" w:rsidR="00690D95" w:rsidRDefault="006642B6">
            <w:pPr>
              <w:pStyle w:val="TableParagraph"/>
              <w:spacing w:before="10" w:line="167" w:lineRule="exact"/>
              <w:ind w:left="113"/>
              <w:rPr>
                <w:rFonts w:ascii="Arial"/>
                <w:sz w:val="16"/>
              </w:rPr>
            </w:pPr>
            <w:r>
              <w:rPr>
                <w:rFonts w:ascii="Arial"/>
                <w:spacing w:val="-2"/>
                <w:sz w:val="16"/>
              </w:rPr>
              <w:t>theyaregoodat;</w:t>
            </w:r>
          </w:p>
        </w:tc>
        <w:tc>
          <w:tcPr>
            <w:tcW w:w="1431" w:type="dxa"/>
            <w:tcBorders>
              <w:bottom w:val="nil"/>
            </w:tcBorders>
            <w:shd w:val="clear" w:color="auto" w:fill="CCEBFF"/>
          </w:tcPr>
          <w:p w14:paraId="37F4EE82" w14:textId="77777777" w:rsidR="00690D95" w:rsidRDefault="006642B6">
            <w:pPr>
              <w:pStyle w:val="TableParagraph"/>
              <w:spacing w:before="1"/>
              <w:ind w:left="113"/>
              <w:rPr>
                <w:rFonts w:ascii="Arial"/>
                <w:sz w:val="16"/>
              </w:rPr>
            </w:pPr>
            <w:r>
              <w:rPr>
                <w:rFonts w:ascii="Arial"/>
                <w:sz w:val="16"/>
              </w:rPr>
              <w:t>Keeping</w:t>
            </w:r>
            <w:r>
              <w:rPr>
                <w:rFonts w:ascii="Arial"/>
                <w:spacing w:val="-5"/>
                <w:sz w:val="16"/>
              </w:rPr>
              <w:t xml:space="preserve"> </w:t>
            </w:r>
            <w:r>
              <w:rPr>
                <w:rFonts w:ascii="Arial"/>
                <w:sz w:val="16"/>
              </w:rPr>
              <w:t>safe</w:t>
            </w:r>
            <w:r>
              <w:rPr>
                <w:rFonts w:ascii="Arial"/>
                <w:spacing w:val="-4"/>
                <w:sz w:val="16"/>
              </w:rPr>
              <w:t xml:space="preserve"> </w:t>
            </w:r>
            <w:r>
              <w:rPr>
                <w:rFonts w:ascii="Arial"/>
                <w:spacing w:val="-5"/>
                <w:sz w:val="16"/>
              </w:rPr>
              <w:t>in</w:t>
            </w:r>
          </w:p>
          <w:p w14:paraId="4A6EAFDE" w14:textId="77777777" w:rsidR="00690D95" w:rsidRDefault="006642B6">
            <w:pPr>
              <w:pStyle w:val="TableParagraph"/>
              <w:spacing w:before="10" w:line="167" w:lineRule="exact"/>
              <w:ind w:left="113"/>
              <w:rPr>
                <w:rFonts w:ascii="Arial"/>
                <w:sz w:val="16"/>
              </w:rPr>
            </w:pPr>
            <w:r>
              <w:rPr>
                <w:rFonts w:ascii="Arial"/>
                <w:spacing w:val="-2"/>
                <w:sz w:val="16"/>
              </w:rPr>
              <w:t>different</w:t>
            </w:r>
          </w:p>
        </w:tc>
        <w:tc>
          <w:tcPr>
            <w:tcW w:w="1646" w:type="dxa"/>
            <w:tcBorders>
              <w:bottom w:val="nil"/>
            </w:tcBorders>
            <w:shd w:val="clear" w:color="auto" w:fill="FFCCFF"/>
          </w:tcPr>
          <w:p w14:paraId="135DABCC" w14:textId="77777777" w:rsidR="00690D95" w:rsidRDefault="006642B6">
            <w:pPr>
              <w:pStyle w:val="TableParagraph"/>
              <w:spacing w:before="1"/>
              <w:ind w:left="113"/>
              <w:rPr>
                <w:rFonts w:ascii="Arial"/>
                <w:sz w:val="16"/>
              </w:rPr>
            </w:pPr>
            <w:r>
              <w:rPr>
                <w:rFonts w:ascii="Arial"/>
                <w:sz w:val="16"/>
              </w:rPr>
              <w:t>Behaviour;</w:t>
            </w:r>
            <w:r>
              <w:rPr>
                <w:rFonts w:ascii="Arial"/>
                <w:spacing w:val="-8"/>
                <w:sz w:val="16"/>
              </w:rPr>
              <w:t xml:space="preserve"> </w:t>
            </w:r>
            <w:r>
              <w:rPr>
                <w:rFonts w:ascii="Arial"/>
                <w:spacing w:val="-2"/>
                <w:sz w:val="16"/>
              </w:rPr>
              <w:t>bodies</w:t>
            </w:r>
          </w:p>
          <w:p w14:paraId="0B9463EA" w14:textId="77777777" w:rsidR="00690D95" w:rsidRDefault="006642B6">
            <w:pPr>
              <w:pStyle w:val="TableParagraph"/>
              <w:spacing w:before="10" w:line="167" w:lineRule="exact"/>
              <w:ind w:left="113"/>
              <w:rPr>
                <w:rFonts w:ascii="Arial"/>
                <w:sz w:val="16"/>
              </w:rPr>
            </w:pPr>
            <w:r>
              <w:rPr>
                <w:rFonts w:ascii="Arial"/>
                <w:sz w:val="16"/>
              </w:rPr>
              <w:t>and</w:t>
            </w:r>
            <w:r>
              <w:rPr>
                <w:rFonts w:ascii="Arial"/>
                <w:spacing w:val="-3"/>
                <w:sz w:val="16"/>
              </w:rPr>
              <w:t xml:space="preserve"> </w:t>
            </w:r>
            <w:r>
              <w:rPr>
                <w:rFonts w:ascii="Arial"/>
                <w:sz w:val="16"/>
              </w:rPr>
              <w:t>feelings</w:t>
            </w:r>
            <w:r>
              <w:rPr>
                <w:rFonts w:ascii="Arial"/>
                <w:spacing w:val="-6"/>
                <w:sz w:val="16"/>
              </w:rPr>
              <w:t xml:space="preserve"> </w:t>
            </w:r>
            <w:r>
              <w:rPr>
                <w:rFonts w:ascii="Arial"/>
                <w:sz w:val="16"/>
              </w:rPr>
              <w:t>can</w:t>
            </w:r>
            <w:r>
              <w:rPr>
                <w:rFonts w:ascii="Arial"/>
                <w:spacing w:val="-2"/>
                <w:sz w:val="16"/>
              </w:rPr>
              <w:t xml:space="preserve"> </w:t>
            </w:r>
            <w:r>
              <w:rPr>
                <w:rFonts w:ascii="Arial"/>
                <w:spacing w:val="-5"/>
                <w:sz w:val="16"/>
              </w:rPr>
              <w:t>be</w:t>
            </w:r>
          </w:p>
        </w:tc>
        <w:tc>
          <w:tcPr>
            <w:tcW w:w="1759" w:type="dxa"/>
            <w:tcBorders>
              <w:bottom w:val="nil"/>
            </w:tcBorders>
            <w:shd w:val="clear" w:color="auto" w:fill="FFCCFF"/>
          </w:tcPr>
          <w:p w14:paraId="56C9C154" w14:textId="77777777" w:rsidR="00690D95" w:rsidRDefault="006642B6">
            <w:pPr>
              <w:pStyle w:val="TableParagraph"/>
              <w:spacing w:before="1"/>
              <w:ind w:left="114"/>
              <w:rPr>
                <w:rFonts w:ascii="Arial"/>
                <w:sz w:val="16"/>
              </w:rPr>
            </w:pPr>
            <w:r>
              <w:rPr>
                <w:rFonts w:ascii="Arial"/>
                <w:sz w:val="16"/>
              </w:rPr>
              <w:t>Listening</w:t>
            </w:r>
            <w:r>
              <w:rPr>
                <w:rFonts w:ascii="Arial"/>
                <w:spacing w:val="-7"/>
                <w:sz w:val="16"/>
              </w:rPr>
              <w:t xml:space="preserve"> </w:t>
            </w:r>
            <w:r>
              <w:rPr>
                <w:rFonts w:ascii="Arial"/>
                <w:sz w:val="16"/>
              </w:rPr>
              <w:t>to</w:t>
            </w:r>
            <w:r>
              <w:rPr>
                <w:rFonts w:ascii="Arial"/>
                <w:spacing w:val="-4"/>
                <w:sz w:val="16"/>
              </w:rPr>
              <w:t xml:space="preserve"> </w:t>
            </w:r>
            <w:r>
              <w:rPr>
                <w:rFonts w:ascii="Arial"/>
                <w:sz w:val="16"/>
              </w:rPr>
              <w:t>others</w:t>
            </w:r>
            <w:r>
              <w:rPr>
                <w:rFonts w:ascii="Arial"/>
                <w:spacing w:val="-4"/>
                <w:sz w:val="16"/>
              </w:rPr>
              <w:t xml:space="preserve"> </w:t>
            </w:r>
            <w:r>
              <w:rPr>
                <w:rFonts w:ascii="Arial"/>
                <w:spacing w:val="-5"/>
                <w:sz w:val="16"/>
              </w:rPr>
              <w:t>and</w:t>
            </w:r>
          </w:p>
          <w:p w14:paraId="150A8BA2" w14:textId="77777777" w:rsidR="00690D95" w:rsidRDefault="006642B6">
            <w:pPr>
              <w:pStyle w:val="TableParagraph"/>
              <w:spacing w:before="10" w:line="167" w:lineRule="exact"/>
              <w:ind w:left="114"/>
              <w:rPr>
                <w:rFonts w:ascii="Arial"/>
                <w:sz w:val="16"/>
              </w:rPr>
            </w:pPr>
            <w:r>
              <w:rPr>
                <w:rFonts w:ascii="Arial"/>
                <w:sz w:val="16"/>
              </w:rPr>
              <w:t>playing</w:t>
            </w:r>
            <w:r>
              <w:rPr>
                <w:rFonts w:ascii="Arial"/>
                <w:spacing w:val="-5"/>
                <w:sz w:val="16"/>
              </w:rPr>
              <w:t xml:space="preserve"> </w:t>
            </w:r>
            <w:r>
              <w:rPr>
                <w:rFonts w:ascii="Arial"/>
                <w:spacing w:val="-2"/>
                <w:sz w:val="16"/>
              </w:rPr>
              <w:t>cooperatively;</w:t>
            </w:r>
          </w:p>
        </w:tc>
        <w:tc>
          <w:tcPr>
            <w:tcW w:w="1646" w:type="dxa"/>
            <w:tcBorders>
              <w:bottom w:val="nil"/>
            </w:tcBorders>
            <w:shd w:val="clear" w:color="auto" w:fill="FFCCFF"/>
          </w:tcPr>
          <w:p w14:paraId="509B90B4" w14:textId="77777777" w:rsidR="00690D95" w:rsidRDefault="006642B6">
            <w:pPr>
              <w:pStyle w:val="TableParagraph"/>
              <w:spacing w:before="1"/>
              <w:ind w:left="112"/>
              <w:rPr>
                <w:rFonts w:ascii="Arial"/>
                <w:sz w:val="16"/>
              </w:rPr>
            </w:pPr>
            <w:r>
              <w:rPr>
                <w:rFonts w:ascii="Arial"/>
                <w:spacing w:val="-2"/>
                <w:sz w:val="16"/>
              </w:rPr>
              <w:t>Respecting</w:t>
            </w:r>
          </w:p>
          <w:p w14:paraId="7B0B34D6" w14:textId="77777777" w:rsidR="00690D95" w:rsidRDefault="006642B6">
            <w:pPr>
              <w:pStyle w:val="TableParagraph"/>
              <w:spacing w:before="10" w:line="167" w:lineRule="exact"/>
              <w:ind w:left="112"/>
              <w:rPr>
                <w:rFonts w:ascii="Arial"/>
                <w:sz w:val="16"/>
              </w:rPr>
            </w:pPr>
            <w:r>
              <w:rPr>
                <w:rFonts w:ascii="Arial"/>
                <w:sz w:val="16"/>
              </w:rPr>
              <w:t>similarities</w:t>
            </w:r>
            <w:r>
              <w:rPr>
                <w:rFonts w:ascii="Arial"/>
                <w:spacing w:val="-7"/>
                <w:sz w:val="16"/>
              </w:rPr>
              <w:t xml:space="preserve"> </w:t>
            </w:r>
            <w:r>
              <w:rPr>
                <w:rFonts w:ascii="Arial"/>
                <w:spacing w:val="-5"/>
                <w:sz w:val="16"/>
              </w:rPr>
              <w:t>and</w:t>
            </w:r>
          </w:p>
        </w:tc>
        <w:tc>
          <w:tcPr>
            <w:tcW w:w="1635" w:type="dxa"/>
            <w:tcBorders>
              <w:bottom w:val="nil"/>
            </w:tcBorders>
            <w:shd w:val="clear" w:color="auto" w:fill="99FFCC"/>
          </w:tcPr>
          <w:p w14:paraId="77F6E1B6" w14:textId="77777777" w:rsidR="00690D95" w:rsidRDefault="006642B6">
            <w:pPr>
              <w:pStyle w:val="TableParagraph"/>
              <w:spacing w:before="1"/>
              <w:ind w:left="115"/>
              <w:rPr>
                <w:rFonts w:ascii="Arial"/>
                <w:sz w:val="16"/>
              </w:rPr>
            </w:pPr>
            <w:r>
              <w:rPr>
                <w:rFonts w:ascii="Arial"/>
                <w:sz w:val="16"/>
              </w:rPr>
              <w:t>Group</w:t>
            </w:r>
            <w:r>
              <w:rPr>
                <w:rFonts w:ascii="Arial"/>
                <w:spacing w:val="-5"/>
                <w:sz w:val="16"/>
              </w:rPr>
              <w:t xml:space="preserve"> </w:t>
            </w:r>
            <w:r>
              <w:rPr>
                <w:rFonts w:ascii="Arial"/>
                <w:sz w:val="16"/>
              </w:rPr>
              <w:t>and</w:t>
            </w:r>
            <w:r>
              <w:rPr>
                <w:rFonts w:ascii="Arial"/>
                <w:spacing w:val="-3"/>
                <w:sz w:val="16"/>
              </w:rPr>
              <w:t xml:space="preserve"> </w:t>
            </w:r>
            <w:r>
              <w:rPr>
                <w:rFonts w:ascii="Arial"/>
                <w:spacing w:val="-2"/>
                <w:sz w:val="16"/>
              </w:rPr>
              <w:t>class</w:t>
            </w:r>
          </w:p>
          <w:p w14:paraId="553DF994" w14:textId="77777777" w:rsidR="00690D95" w:rsidRDefault="006642B6">
            <w:pPr>
              <w:pStyle w:val="TableParagraph"/>
              <w:spacing w:before="10" w:line="167" w:lineRule="exact"/>
              <w:ind w:left="115"/>
              <w:rPr>
                <w:rFonts w:ascii="Arial"/>
                <w:sz w:val="16"/>
              </w:rPr>
            </w:pPr>
            <w:r>
              <w:rPr>
                <w:rFonts w:ascii="Arial"/>
                <w:sz w:val="16"/>
              </w:rPr>
              <w:t>rules;</w:t>
            </w:r>
            <w:r>
              <w:rPr>
                <w:rFonts w:ascii="Arial"/>
                <w:spacing w:val="-1"/>
                <w:sz w:val="16"/>
              </w:rPr>
              <w:t xml:space="preserve"> </w:t>
            </w:r>
            <w:r>
              <w:rPr>
                <w:rFonts w:ascii="Arial"/>
                <w:spacing w:val="-2"/>
                <w:sz w:val="16"/>
              </w:rPr>
              <w:t>respecting</w:t>
            </w:r>
          </w:p>
        </w:tc>
        <w:tc>
          <w:tcPr>
            <w:tcW w:w="1522" w:type="dxa"/>
            <w:tcBorders>
              <w:bottom w:val="nil"/>
            </w:tcBorders>
            <w:shd w:val="clear" w:color="auto" w:fill="99FFCC"/>
          </w:tcPr>
          <w:p w14:paraId="459C8359" w14:textId="77777777" w:rsidR="00690D95" w:rsidRDefault="006642B6">
            <w:pPr>
              <w:pStyle w:val="TableParagraph"/>
              <w:spacing w:before="1"/>
              <w:ind w:left="112"/>
              <w:rPr>
                <w:rFonts w:ascii="Arial"/>
                <w:sz w:val="16"/>
              </w:rPr>
            </w:pPr>
            <w:r>
              <w:rPr>
                <w:rFonts w:ascii="Arial"/>
                <w:sz w:val="16"/>
              </w:rPr>
              <w:t>Looking</w:t>
            </w:r>
            <w:r>
              <w:rPr>
                <w:rFonts w:ascii="Arial"/>
                <w:spacing w:val="-5"/>
                <w:sz w:val="16"/>
              </w:rPr>
              <w:t xml:space="preserve"> </w:t>
            </w:r>
            <w:r>
              <w:rPr>
                <w:rFonts w:ascii="Arial"/>
                <w:sz w:val="16"/>
              </w:rPr>
              <w:t>after</w:t>
            </w:r>
            <w:r>
              <w:rPr>
                <w:rFonts w:ascii="Arial"/>
                <w:spacing w:val="-4"/>
                <w:sz w:val="16"/>
              </w:rPr>
              <w:t xml:space="preserve"> </w:t>
            </w:r>
            <w:r>
              <w:rPr>
                <w:rFonts w:ascii="Arial"/>
                <w:spacing w:val="-5"/>
                <w:sz w:val="16"/>
              </w:rPr>
              <w:t>the</w:t>
            </w:r>
          </w:p>
          <w:p w14:paraId="2067CC58" w14:textId="77777777" w:rsidR="00690D95" w:rsidRDefault="006642B6">
            <w:pPr>
              <w:pStyle w:val="TableParagraph"/>
              <w:spacing w:before="10" w:line="167" w:lineRule="exact"/>
              <w:ind w:left="112"/>
              <w:rPr>
                <w:rFonts w:ascii="Arial"/>
                <w:sz w:val="16"/>
              </w:rPr>
            </w:pPr>
            <w:r>
              <w:rPr>
                <w:rFonts w:ascii="Arial"/>
                <w:sz w:val="16"/>
              </w:rPr>
              <w:t xml:space="preserve">local </w:t>
            </w:r>
            <w:r>
              <w:rPr>
                <w:rFonts w:ascii="Arial"/>
                <w:spacing w:val="-2"/>
                <w:sz w:val="16"/>
              </w:rPr>
              <w:t>environment</w:t>
            </w:r>
          </w:p>
        </w:tc>
        <w:tc>
          <w:tcPr>
            <w:tcW w:w="1527" w:type="dxa"/>
            <w:tcBorders>
              <w:bottom w:val="nil"/>
            </w:tcBorders>
            <w:shd w:val="clear" w:color="auto" w:fill="99FFCC"/>
          </w:tcPr>
          <w:p w14:paraId="49170BBC" w14:textId="77777777" w:rsidR="00690D95" w:rsidRDefault="006642B6">
            <w:pPr>
              <w:pStyle w:val="TableParagraph"/>
              <w:spacing w:before="1"/>
              <w:ind w:left="117"/>
              <w:rPr>
                <w:rFonts w:ascii="Arial"/>
                <w:sz w:val="16"/>
              </w:rPr>
            </w:pPr>
            <w:r>
              <w:rPr>
                <w:rFonts w:ascii="Arial"/>
                <w:sz w:val="16"/>
              </w:rPr>
              <w:t>Where</w:t>
            </w:r>
            <w:r>
              <w:rPr>
                <w:rFonts w:ascii="Arial"/>
                <w:spacing w:val="-4"/>
                <w:sz w:val="16"/>
              </w:rPr>
              <w:t xml:space="preserve"> </w:t>
            </w:r>
            <w:r>
              <w:rPr>
                <w:rFonts w:ascii="Arial"/>
                <w:spacing w:val="-2"/>
                <w:sz w:val="16"/>
              </w:rPr>
              <w:t>money</w:t>
            </w:r>
          </w:p>
          <w:p w14:paraId="1429F4E1" w14:textId="77777777" w:rsidR="00690D95" w:rsidRDefault="006642B6">
            <w:pPr>
              <w:pStyle w:val="TableParagraph"/>
              <w:spacing w:before="10" w:line="167" w:lineRule="exact"/>
              <w:ind w:left="117"/>
              <w:rPr>
                <w:rFonts w:ascii="Arial"/>
                <w:sz w:val="16"/>
              </w:rPr>
            </w:pPr>
            <w:r>
              <w:rPr>
                <w:rFonts w:ascii="Arial"/>
                <w:sz w:val="16"/>
              </w:rPr>
              <w:t>comes</w:t>
            </w:r>
            <w:r>
              <w:rPr>
                <w:rFonts w:ascii="Arial"/>
                <w:spacing w:val="-8"/>
                <w:sz w:val="16"/>
              </w:rPr>
              <w:t xml:space="preserve"> </w:t>
            </w:r>
            <w:r>
              <w:rPr>
                <w:rFonts w:ascii="Arial"/>
                <w:sz w:val="16"/>
              </w:rPr>
              <w:t>from;</w:t>
            </w:r>
            <w:r>
              <w:rPr>
                <w:rFonts w:ascii="Arial"/>
                <w:spacing w:val="-5"/>
                <w:sz w:val="16"/>
              </w:rPr>
              <w:t xml:space="preserve"> </w:t>
            </w:r>
            <w:r>
              <w:rPr>
                <w:rFonts w:ascii="Arial"/>
                <w:spacing w:val="-2"/>
                <w:sz w:val="16"/>
              </w:rPr>
              <w:t>saving</w:t>
            </w:r>
          </w:p>
        </w:tc>
      </w:tr>
      <w:tr w:rsidR="00690D95" w14:paraId="0D5E75C0" w14:textId="77777777">
        <w:trPr>
          <w:trHeight w:val="186"/>
        </w:trPr>
        <w:tc>
          <w:tcPr>
            <w:tcW w:w="787" w:type="dxa"/>
            <w:vMerge/>
            <w:tcBorders>
              <w:top w:val="nil"/>
            </w:tcBorders>
            <w:shd w:val="clear" w:color="auto" w:fill="D9D9D9"/>
          </w:tcPr>
          <w:p w14:paraId="3B0AAA15" w14:textId="77777777" w:rsidR="00690D95" w:rsidRDefault="00690D95">
            <w:pPr>
              <w:rPr>
                <w:sz w:val="2"/>
                <w:szCs w:val="2"/>
              </w:rPr>
            </w:pPr>
          </w:p>
        </w:tc>
        <w:tc>
          <w:tcPr>
            <w:tcW w:w="1531" w:type="dxa"/>
            <w:tcBorders>
              <w:top w:val="nil"/>
              <w:bottom w:val="nil"/>
            </w:tcBorders>
            <w:shd w:val="clear" w:color="auto" w:fill="CCEBFF"/>
          </w:tcPr>
          <w:p w14:paraId="232BB149" w14:textId="77777777" w:rsidR="00690D95" w:rsidRDefault="006642B6">
            <w:pPr>
              <w:pStyle w:val="TableParagraph"/>
              <w:spacing w:line="167" w:lineRule="exact"/>
              <w:ind w:left="115"/>
              <w:rPr>
                <w:rFonts w:ascii="Arial"/>
                <w:sz w:val="16"/>
              </w:rPr>
            </w:pPr>
            <w:r>
              <w:rPr>
                <w:rFonts w:ascii="Arial"/>
                <w:sz w:val="16"/>
              </w:rPr>
              <w:t>managing</w:t>
            </w:r>
            <w:r>
              <w:rPr>
                <w:rFonts w:ascii="Arial"/>
                <w:spacing w:val="-9"/>
                <w:sz w:val="16"/>
              </w:rPr>
              <w:t xml:space="preserve"> </w:t>
            </w:r>
            <w:r>
              <w:rPr>
                <w:rFonts w:ascii="Arial"/>
                <w:spacing w:val="-2"/>
                <w:sz w:val="16"/>
              </w:rPr>
              <w:t>feelings</w:t>
            </w:r>
          </w:p>
        </w:tc>
        <w:tc>
          <w:tcPr>
            <w:tcW w:w="1646" w:type="dxa"/>
            <w:tcBorders>
              <w:top w:val="nil"/>
              <w:bottom w:val="nil"/>
            </w:tcBorders>
            <w:shd w:val="clear" w:color="auto" w:fill="CCEBFF"/>
          </w:tcPr>
          <w:p w14:paraId="5E3D0633" w14:textId="77777777" w:rsidR="00690D95" w:rsidRDefault="006642B6">
            <w:pPr>
              <w:pStyle w:val="TableParagraph"/>
              <w:spacing w:line="167" w:lineRule="exact"/>
              <w:ind w:left="113"/>
              <w:rPr>
                <w:rFonts w:ascii="Arial"/>
                <w:sz w:val="16"/>
              </w:rPr>
            </w:pPr>
            <w:r>
              <w:rPr>
                <w:rFonts w:ascii="Arial"/>
                <w:sz w:val="16"/>
              </w:rPr>
              <w:t>setting</w:t>
            </w:r>
            <w:r>
              <w:rPr>
                <w:rFonts w:ascii="Arial"/>
                <w:spacing w:val="-5"/>
                <w:sz w:val="16"/>
              </w:rPr>
              <w:t xml:space="preserve"> </w:t>
            </w:r>
            <w:r>
              <w:rPr>
                <w:rFonts w:ascii="Arial"/>
                <w:spacing w:val="-2"/>
                <w:sz w:val="16"/>
              </w:rPr>
              <w:t>goals.</w:t>
            </w:r>
          </w:p>
        </w:tc>
        <w:tc>
          <w:tcPr>
            <w:tcW w:w="1431" w:type="dxa"/>
            <w:tcBorders>
              <w:top w:val="nil"/>
              <w:bottom w:val="nil"/>
            </w:tcBorders>
            <w:shd w:val="clear" w:color="auto" w:fill="CCEBFF"/>
          </w:tcPr>
          <w:p w14:paraId="6623B3B5" w14:textId="77777777" w:rsidR="00690D95" w:rsidRDefault="006642B6">
            <w:pPr>
              <w:pStyle w:val="TableParagraph"/>
              <w:spacing w:line="167" w:lineRule="exact"/>
              <w:ind w:left="113"/>
              <w:rPr>
                <w:rFonts w:ascii="Arial"/>
                <w:sz w:val="16"/>
              </w:rPr>
            </w:pPr>
            <w:r>
              <w:rPr>
                <w:rFonts w:ascii="Arial"/>
                <w:sz w:val="16"/>
              </w:rPr>
              <w:t>situations;</w:t>
            </w:r>
            <w:r>
              <w:rPr>
                <w:rFonts w:ascii="Arial"/>
                <w:spacing w:val="-5"/>
                <w:sz w:val="16"/>
              </w:rPr>
              <w:t xml:space="preserve"> </w:t>
            </w:r>
            <w:r>
              <w:rPr>
                <w:rFonts w:ascii="Arial"/>
                <w:sz w:val="16"/>
              </w:rPr>
              <w:t>how</w:t>
            </w:r>
            <w:r>
              <w:rPr>
                <w:rFonts w:ascii="Arial"/>
                <w:spacing w:val="-8"/>
                <w:sz w:val="16"/>
              </w:rPr>
              <w:t xml:space="preserve"> </w:t>
            </w:r>
            <w:r>
              <w:rPr>
                <w:rFonts w:ascii="Arial"/>
                <w:spacing w:val="-5"/>
                <w:sz w:val="16"/>
              </w:rPr>
              <w:t>to</w:t>
            </w:r>
          </w:p>
        </w:tc>
        <w:tc>
          <w:tcPr>
            <w:tcW w:w="1646" w:type="dxa"/>
            <w:tcBorders>
              <w:top w:val="nil"/>
              <w:bottom w:val="nil"/>
            </w:tcBorders>
            <w:shd w:val="clear" w:color="auto" w:fill="FFCCFF"/>
          </w:tcPr>
          <w:p w14:paraId="02B21727" w14:textId="77777777" w:rsidR="00690D95" w:rsidRDefault="006642B6">
            <w:pPr>
              <w:pStyle w:val="TableParagraph"/>
              <w:spacing w:line="167" w:lineRule="exact"/>
              <w:ind w:left="113"/>
              <w:rPr>
                <w:rFonts w:ascii="Arial"/>
                <w:sz w:val="16"/>
              </w:rPr>
            </w:pPr>
            <w:r>
              <w:rPr>
                <w:rFonts w:ascii="Arial"/>
                <w:spacing w:val="-4"/>
                <w:w w:val="105"/>
                <w:sz w:val="16"/>
              </w:rPr>
              <w:t>hurt</w:t>
            </w:r>
          </w:p>
        </w:tc>
        <w:tc>
          <w:tcPr>
            <w:tcW w:w="1759" w:type="dxa"/>
            <w:tcBorders>
              <w:top w:val="nil"/>
              <w:bottom w:val="nil"/>
            </w:tcBorders>
            <w:shd w:val="clear" w:color="auto" w:fill="FFCCFF"/>
          </w:tcPr>
          <w:p w14:paraId="052ED1F8" w14:textId="77777777" w:rsidR="00690D95" w:rsidRDefault="006642B6">
            <w:pPr>
              <w:pStyle w:val="TableParagraph"/>
              <w:spacing w:line="167" w:lineRule="exact"/>
              <w:ind w:left="114"/>
              <w:rPr>
                <w:rFonts w:ascii="Arial"/>
                <w:sz w:val="16"/>
              </w:rPr>
            </w:pPr>
            <w:r>
              <w:rPr>
                <w:rFonts w:ascii="Arial"/>
                <w:sz w:val="16"/>
              </w:rPr>
              <w:t>appropriate</w:t>
            </w:r>
            <w:r>
              <w:rPr>
                <w:rFonts w:ascii="Arial"/>
                <w:spacing w:val="-9"/>
                <w:sz w:val="16"/>
              </w:rPr>
              <w:t xml:space="preserve"> </w:t>
            </w:r>
            <w:r>
              <w:rPr>
                <w:rFonts w:ascii="Arial"/>
                <w:spacing w:val="-5"/>
                <w:sz w:val="16"/>
              </w:rPr>
              <w:t>and</w:t>
            </w:r>
          </w:p>
        </w:tc>
        <w:tc>
          <w:tcPr>
            <w:tcW w:w="1646" w:type="dxa"/>
            <w:tcBorders>
              <w:top w:val="nil"/>
              <w:bottom w:val="nil"/>
            </w:tcBorders>
            <w:shd w:val="clear" w:color="auto" w:fill="FFCCFF"/>
          </w:tcPr>
          <w:p w14:paraId="7039BD4F" w14:textId="77777777" w:rsidR="00690D95" w:rsidRDefault="006642B6">
            <w:pPr>
              <w:pStyle w:val="TableParagraph"/>
              <w:spacing w:line="167" w:lineRule="exact"/>
              <w:ind w:left="112"/>
              <w:rPr>
                <w:rFonts w:ascii="Arial"/>
                <w:sz w:val="16"/>
              </w:rPr>
            </w:pPr>
            <w:r>
              <w:rPr>
                <w:rFonts w:ascii="Arial"/>
                <w:sz w:val="16"/>
              </w:rPr>
              <w:t>differences</w:t>
            </w:r>
            <w:r>
              <w:rPr>
                <w:rFonts w:ascii="Arial"/>
                <w:spacing w:val="-6"/>
                <w:sz w:val="16"/>
              </w:rPr>
              <w:t xml:space="preserve"> </w:t>
            </w:r>
            <w:r>
              <w:rPr>
                <w:rFonts w:ascii="Arial"/>
                <w:sz w:val="16"/>
              </w:rPr>
              <w:t>in</w:t>
            </w:r>
            <w:r>
              <w:rPr>
                <w:rFonts w:ascii="Arial"/>
                <w:spacing w:val="-4"/>
                <w:sz w:val="16"/>
              </w:rPr>
              <w:t xml:space="preserve"> </w:t>
            </w:r>
            <w:r>
              <w:rPr>
                <w:rFonts w:ascii="Arial"/>
                <w:spacing w:val="-2"/>
                <w:sz w:val="16"/>
              </w:rPr>
              <w:t>others;</w:t>
            </w:r>
          </w:p>
        </w:tc>
        <w:tc>
          <w:tcPr>
            <w:tcW w:w="1635" w:type="dxa"/>
            <w:tcBorders>
              <w:top w:val="nil"/>
              <w:bottom w:val="nil"/>
            </w:tcBorders>
            <w:shd w:val="clear" w:color="auto" w:fill="99FFCC"/>
          </w:tcPr>
          <w:p w14:paraId="72206298" w14:textId="77777777" w:rsidR="00690D95" w:rsidRDefault="006642B6">
            <w:pPr>
              <w:pStyle w:val="TableParagraph"/>
              <w:spacing w:line="167" w:lineRule="exact"/>
              <w:ind w:left="115"/>
              <w:rPr>
                <w:rFonts w:ascii="Arial" w:hAnsi="Arial"/>
                <w:sz w:val="16"/>
              </w:rPr>
            </w:pPr>
            <w:r>
              <w:rPr>
                <w:rFonts w:ascii="Arial" w:hAnsi="Arial"/>
                <w:sz w:val="16"/>
              </w:rPr>
              <w:t>their</w:t>
            </w:r>
            <w:r>
              <w:rPr>
                <w:rFonts w:ascii="Arial" w:hAnsi="Arial"/>
                <w:spacing w:val="-5"/>
                <w:sz w:val="16"/>
              </w:rPr>
              <w:t xml:space="preserve"> </w:t>
            </w:r>
            <w:r>
              <w:rPr>
                <w:rFonts w:ascii="Arial" w:hAnsi="Arial"/>
                <w:sz w:val="16"/>
              </w:rPr>
              <w:t>own</w:t>
            </w:r>
            <w:r>
              <w:rPr>
                <w:rFonts w:ascii="Arial" w:hAnsi="Arial"/>
                <w:spacing w:val="-3"/>
                <w:sz w:val="16"/>
              </w:rPr>
              <w:t xml:space="preserve"> </w:t>
            </w:r>
            <w:r>
              <w:rPr>
                <w:rFonts w:ascii="Arial" w:hAnsi="Arial"/>
                <w:sz w:val="16"/>
              </w:rPr>
              <w:t>and</w:t>
            </w:r>
            <w:r>
              <w:rPr>
                <w:rFonts w:ascii="Arial" w:hAnsi="Arial"/>
                <w:spacing w:val="-3"/>
                <w:sz w:val="16"/>
              </w:rPr>
              <w:t xml:space="preserve"> </w:t>
            </w:r>
            <w:r>
              <w:rPr>
                <w:rFonts w:ascii="Arial" w:hAnsi="Arial"/>
                <w:spacing w:val="-2"/>
                <w:sz w:val="16"/>
              </w:rPr>
              <w:t>others’</w:t>
            </w:r>
          </w:p>
        </w:tc>
        <w:tc>
          <w:tcPr>
            <w:tcW w:w="1522" w:type="dxa"/>
            <w:tcBorders>
              <w:top w:val="nil"/>
              <w:bottom w:val="nil"/>
            </w:tcBorders>
            <w:shd w:val="clear" w:color="auto" w:fill="99FFCC"/>
          </w:tcPr>
          <w:p w14:paraId="5F73494B" w14:textId="77777777" w:rsidR="00690D95" w:rsidRDefault="006642B6">
            <w:pPr>
              <w:pStyle w:val="TableParagraph"/>
              <w:spacing w:line="167" w:lineRule="exact"/>
              <w:ind w:left="112"/>
              <w:rPr>
                <w:rFonts w:ascii="Arial"/>
                <w:i/>
                <w:sz w:val="16"/>
              </w:rPr>
            </w:pPr>
            <w:r>
              <w:rPr>
                <w:rFonts w:ascii="Arial"/>
                <w:i/>
                <w:w w:val="90"/>
                <w:sz w:val="16"/>
              </w:rPr>
              <w:t>(CROSS</w:t>
            </w:r>
            <w:r>
              <w:rPr>
                <w:rFonts w:ascii="Arial"/>
                <w:i/>
                <w:spacing w:val="-5"/>
                <w:w w:val="90"/>
                <w:sz w:val="16"/>
              </w:rPr>
              <w:t xml:space="preserve"> </w:t>
            </w:r>
            <w:r>
              <w:rPr>
                <w:rFonts w:ascii="Arial"/>
                <w:i/>
                <w:spacing w:val="-4"/>
                <w:sz w:val="16"/>
              </w:rPr>
              <w:t>YEAR-</w:t>
            </w:r>
          </w:p>
        </w:tc>
        <w:tc>
          <w:tcPr>
            <w:tcW w:w="1527" w:type="dxa"/>
            <w:tcBorders>
              <w:top w:val="nil"/>
              <w:bottom w:val="nil"/>
            </w:tcBorders>
            <w:shd w:val="clear" w:color="auto" w:fill="99FFCC"/>
          </w:tcPr>
          <w:p w14:paraId="64CFA79F" w14:textId="77777777" w:rsidR="00690D95" w:rsidRDefault="006642B6">
            <w:pPr>
              <w:pStyle w:val="TableParagraph"/>
              <w:spacing w:line="167" w:lineRule="exact"/>
              <w:ind w:left="117"/>
              <w:rPr>
                <w:rFonts w:ascii="Arial"/>
                <w:sz w:val="16"/>
              </w:rPr>
            </w:pPr>
            <w:r>
              <w:rPr>
                <w:rFonts w:ascii="Arial"/>
                <w:sz w:val="16"/>
              </w:rPr>
              <w:t>and</w:t>
            </w:r>
            <w:r>
              <w:rPr>
                <w:rFonts w:ascii="Arial"/>
                <w:spacing w:val="-2"/>
                <w:sz w:val="16"/>
              </w:rPr>
              <w:t xml:space="preserve"> spending</w:t>
            </w:r>
          </w:p>
        </w:tc>
      </w:tr>
      <w:tr w:rsidR="00690D95" w14:paraId="50F51B91" w14:textId="77777777">
        <w:trPr>
          <w:trHeight w:val="185"/>
        </w:trPr>
        <w:tc>
          <w:tcPr>
            <w:tcW w:w="787" w:type="dxa"/>
            <w:vMerge/>
            <w:tcBorders>
              <w:top w:val="nil"/>
            </w:tcBorders>
            <w:shd w:val="clear" w:color="auto" w:fill="D9D9D9"/>
          </w:tcPr>
          <w:p w14:paraId="7BD80B4E" w14:textId="77777777" w:rsidR="00690D95" w:rsidRDefault="00690D95">
            <w:pPr>
              <w:rPr>
                <w:sz w:val="2"/>
                <w:szCs w:val="2"/>
              </w:rPr>
            </w:pPr>
          </w:p>
        </w:tc>
        <w:tc>
          <w:tcPr>
            <w:tcW w:w="1531" w:type="dxa"/>
            <w:tcBorders>
              <w:top w:val="nil"/>
              <w:bottom w:val="nil"/>
            </w:tcBorders>
            <w:shd w:val="clear" w:color="auto" w:fill="CCEBFF"/>
          </w:tcPr>
          <w:p w14:paraId="2A36B742" w14:textId="77777777" w:rsidR="00690D95" w:rsidRDefault="00690D95">
            <w:pPr>
              <w:pStyle w:val="TableParagraph"/>
              <w:rPr>
                <w:rFonts w:ascii="Times New Roman"/>
                <w:sz w:val="12"/>
              </w:rPr>
            </w:pPr>
          </w:p>
        </w:tc>
        <w:tc>
          <w:tcPr>
            <w:tcW w:w="1646" w:type="dxa"/>
            <w:tcBorders>
              <w:top w:val="nil"/>
              <w:bottom w:val="nil"/>
            </w:tcBorders>
            <w:shd w:val="clear" w:color="auto" w:fill="CCEBFF"/>
          </w:tcPr>
          <w:p w14:paraId="102125A3" w14:textId="77777777" w:rsidR="00690D95" w:rsidRDefault="006642B6">
            <w:pPr>
              <w:pStyle w:val="TableParagraph"/>
              <w:spacing w:line="165" w:lineRule="exact"/>
              <w:ind w:left="113"/>
              <w:rPr>
                <w:rFonts w:ascii="Arial"/>
                <w:sz w:val="16"/>
              </w:rPr>
            </w:pPr>
            <w:r>
              <w:rPr>
                <w:rFonts w:ascii="Arial"/>
                <w:sz w:val="16"/>
              </w:rPr>
              <w:t>Growing;</w:t>
            </w:r>
            <w:r>
              <w:rPr>
                <w:rFonts w:ascii="Arial"/>
                <w:spacing w:val="-9"/>
                <w:sz w:val="16"/>
              </w:rPr>
              <w:t xml:space="preserve"> </w:t>
            </w:r>
            <w:r>
              <w:rPr>
                <w:rFonts w:ascii="Arial"/>
                <w:spacing w:val="-2"/>
                <w:sz w:val="16"/>
              </w:rPr>
              <w:t>changing</w:t>
            </w:r>
          </w:p>
        </w:tc>
        <w:tc>
          <w:tcPr>
            <w:tcW w:w="1431" w:type="dxa"/>
            <w:tcBorders>
              <w:top w:val="nil"/>
              <w:bottom w:val="nil"/>
            </w:tcBorders>
            <w:shd w:val="clear" w:color="auto" w:fill="CCEBFF"/>
          </w:tcPr>
          <w:p w14:paraId="62AD9CB4" w14:textId="77777777" w:rsidR="00690D95" w:rsidRDefault="006642B6">
            <w:pPr>
              <w:pStyle w:val="TableParagraph"/>
              <w:spacing w:line="165" w:lineRule="exact"/>
              <w:ind w:left="113"/>
              <w:rPr>
                <w:rFonts w:ascii="Arial"/>
                <w:sz w:val="16"/>
              </w:rPr>
            </w:pPr>
            <w:r>
              <w:rPr>
                <w:rFonts w:ascii="Arial"/>
                <w:sz w:val="16"/>
              </w:rPr>
              <w:t>ask</w:t>
            </w:r>
            <w:r>
              <w:rPr>
                <w:rFonts w:ascii="Arial"/>
                <w:spacing w:val="-5"/>
                <w:sz w:val="16"/>
              </w:rPr>
              <w:t xml:space="preserve"> </w:t>
            </w:r>
            <w:r>
              <w:rPr>
                <w:rFonts w:ascii="Arial"/>
                <w:sz w:val="16"/>
              </w:rPr>
              <w:t>for</w:t>
            </w:r>
            <w:r>
              <w:rPr>
                <w:rFonts w:ascii="Arial"/>
                <w:spacing w:val="-1"/>
                <w:sz w:val="16"/>
              </w:rPr>
              <w:t xml:space="preserve"> </w:t>
            </w:r>
            <w:r>
              <w:rPr>
                <w:rFonts w:ascii="Arial"/>
                <w:sz w:val="16"/>
              </w:rPr>
              <w:t>help</w:t>
            </w:r>
            <w:r>
              <w:rPr>
                <w:rFonts w:ascii="Arial"/>
                <w:spacing w:val="-3"/>
                <w:sz w:val="16"/>
              </w:rPr>
              <w:t xml:space="preserve"> </w:t>
            </w:r>
            <w:r>
              <w:rPr>
                <w:rFonts w:ascii="Arial"/>
                <w:sz w:val="16"/>
              </w:rPr>
              <w:t>if</w:t>
            </w:r>
            <w:r>
              <w:rPr>
                <w:rFonts w:ascii="Arial"/>
                <w:spacing w:val="-2"/>
                <w:sz w:val="16"/>
              </w:rPr>
              <w:t xml:space="preserve"> </w:t>
            </w:r>
            <w:r>
              <w:rPr>
                <w:rFonts w:ascii="Arial"/>
                <w:spacing w:val="-4"/>
                <w:sz w:val="16"/>
              </w:rPr>
              <w:t>they</w:t>
            </w:r>
          </w:p>
        </w:tc>
        <w:tc>
          <w:tcPr>
            <w:tcW w:w="1646" w:type="dxa"/>
            <w:tcBorders>
              <w:top w:val="nil"/>
              <w:bottom w:val="nil"/>
            </w:tcBorders>
            <w:shd w:val="clear" w:color="auto" w:fill="FFCCFF"/>
          </w:tcPr>
          <w:p w14:paraId="396191F6" w14:textId="77777777" w:rsidR="00690D95" w:rsidRDefault="00690D95">
            <w:pPr>
              <w:pStyle w:val="TableParagraph"/>
              <w:rPr>
                <w:rFonts w:ascii="Times New Roman"/>
                <w:sz w:val="12"/>
              </w:rPr>
            </w:pPr>
          </w:p>
        </w:tc>
        <w:tc>
          <w:tcPr>
            <w:tcW w:w="1759" w:type="dxa"/>
            <w:tcBorders>
              <w:top w:val="nil"/>
              <w:bottom w:val="nil"/>
            </w:tcBorders>
            <w:shd w:val="clear" w:color="auto" w:fill="FFCCFF"/>
          </w:tcPr>
          <w:p w14:paraId="6F296BC5" w14:textId="77777777" w:rsidR="00690D95" w:rsidRDefault="006642B6">
            <w:pPr>
              <w:pStyle w:val="TableParagraph"/>
              <w:spacing w:line="165" w:lineRule="exact"/>
              <w:ind w:left="114"/>
              <w:rPr>
                <w:rFonts w:ascii="Arial"/>
                <w:sz w:val="16"/>
              </w:rPr>
            </w:pPr>
            <w:r>
              <w:rPr>
                <w:rFonts w:ascii="Arial"/>
                <w:sz w:val="16"/>
              </w:rPr>
              <w:t>inappropriate</w:t>
            </w:r>
            <w:r>
              <w:rPr>
                <w:rFonts w:ascii="Arial"/>
                <w:spacing w:val="-9"/>
                <w:sz w:val="16"/>
              </w:rPr>
              <w:t xml:space="preserve"> </w:t>
            </w:r>
            <w:r>
              <w:rPr>
                <w:rFonts w:ascii="Arial"/>
                <w:spacing w:val="-2"/>
                <w:sz w:val="16"/>
              </w:rPr>
              <w:t>touch;</w:t>
            </w:r>
          </w:p>
        </w:tc>
        <w:tc>
          <w:tcPr>
            <w:tcW w:w="1646" w:type="dxa"/>
            <w:tcBorders>
              <w:top w:val="nil"/>
              <w:bottom w:val="nil"/>
            </w:tcBorders>
            <w:shd w:val="clear" w:color="auto" w:fill="FFCCFF"/>
          </w:tcPr>
          <w:p w14:paraId="231869DE" w14:textId="77777777" w:rsidR="00690D95" w:rsidRDefault="006642B6">
            <w:pPr>
              <w:pStyle w:val="TableParagraph"/>
              <w:spacing w:line="165" w:lineRule="exact"/>
              <w:ind w:left="112"/>
              <w:rPr>
                <w:rFonts w:ascii="Arial"/>
                <w:sz w:val="16"/>
              </w:rPr>
            </w:pPr>
            <w:r>
              <w:rPr>
                <w:rFonts w:ascii="Arial"/>
                <w:sz w:val="16"/>
              </w:rPr>
              <w:t>sharing</w:t>
            </w:r>
            <w:r>
              <w:rPr>
                <w:rFonts w:ascii="Arial"/>
                <w:spacing w:val="-7"/>
                <w:sz w:val="16"/>
              </w:rPr>
              <w:t xml:space="preserve"> </w:t>
            </w:r>
            <w:r>
              <w:rPr>
                <w:rFonts w:ascii="Arial"/>
                <w:sz w:val="16"/>
              </w:rPr>
              <w:t>views</w:t>
            </w:r>
            <w:r>
              <w:rPr>
                <w:rFonts w:ascii="Arial"/>
                <w:spacing w:val="-4"/>
                <w:sz w:val="16"/>
              </w:rPr>
              <w:t xml:space="preserve"> </w:t>
            </w:r>
            <w:r>
              <w:rPr>
                <w:rFonts w:ascii="Arial"/>
                <w:spacing w:val="-5"/>
                <w:sz w:val="16"/>
              </w:rPr>
              <w:t>and</w:t>
            </w:r>
          </w:p>
        </w:tc>
        <w:tc>
          <w:tcPr>
            <w:tcW w:w="1635" w:type="dxa"/>
            <w:tcBorders>
              <w:top w:val="nil"/>
              <w:bottom w:val="nil"/>
            </w:tcBorders>
            <w:shd w:val="clear" w:color="auto" w:fill="99FFCC"/>
          </w:tcPr>
          <w:p w14:paraId="7AA22284" w14:textId="77777777" w:rsidR="00690D95" w:rsidRDefault="006642B6">
            <w:pPr>
              <w:pStyle w:val="TableParagraph"/>
              <w:spacing w:line="165" w:lineRule="exact"/>
              <w:ind w:left="115"/>
              <w:rPr>
                <w:rFonts w:ascii="Arial"/>
                <w:sz w:val="16"/>
              </w:rPr>
            </w:pPr>
            <w:r>
              <w:rPr>
                <w:rFonts w:ascii="Arial"/>
                <w:sz w:val="16"/>
              </w:rPr>
              <w:t>needs;</w:t>
            </w:r>
            <w:r>
              <w:rPr>
                <w:rFonts w:ascii="Arial"/>
                <w:spacing w:val="-4"/>
                <w:sz w:val="16"/>
              </w:rPr>
              <w:t xml:space="preserve"> </w:t>
            </w:r>
            <w:r>
              <w:rPr>
                <w:rFonts w:ascii="Arial"/>
                <w:sz w:val="16"/>
              </w:rPr>
              <w:t>groups</w:t>
            </w:r>
            <w:r>
              <w:rPr>
                <w:rFonts w:ascii="Arial"/>
                <w:spacing w:val="-5"/>
                <w:sz w:val="16"/>
              </w:rPr>
              <w:t xml:space="preserve"> and</w:t>
            </w:r>
          </w:p>
        </w:tc>
        <w:tc>
          <w:tcPr>
            <w:tcW w:w="1522" w:type="dxa"/>
            <w:tcBorders>
              <w:top w:val="nil"/>
              <w:bottom w:val="nil"/>
            </w:tcBorders>
            <w:shd w:val="clear" w:color="auto" w:fill="99FFCC"/>
          </w:tcPr>
          <w:p w14:paraId="39131CFC" w14:textId="77777777" w:rsidR="00690D95" w:rsidRDefault="006642B6">
            <w:pPr>
              <w:pStyle w:val="TableParagraph"/>
              <w:spacing w:line="165" w:lineRule="exact"/>
              <w:ind w:left="112"/>
              <w:rPr>
                <w:rFonts w:ascii="Arial"/>
                <w:i/>
                <w:sz w:val="16"/>
              </w:rPr>
            </w:pPr>
            <w:r>
              <w:rPr>
                <w:rFonts w:ascii="Arial"/>
                <w:i/>
                <w:w w:val="90"/>
                <w:sz w:val="16"/>
              </w:rPr>
              <w:t>GROUP</w:t>
            </w:r>
            <w:r>
              <w:rPr>
                <w:rFonts w:ascii="Arial"/>
                <w:i/>
                <w:spacing w:val="-5"/>
                <w:w w:val="90"/>
                <w:sz w:val="16"/>
              </w:rPr>
              <w:t xml:space="preserve"> </w:t>
            </w:r>
            <w:r>
              <w:rPr>
                <w:rFonts w:ascii="Arial"/>
                <w:i/>
                <w:spacing w:val="-2"/>
                <w:sz w:val="16"/>
              </w:rPr>
              <w:t>PROJECT</w:t>
            </w:r>
          </w:p>
        </w:tc>
        <w:tc>
          <w:tcPr>
            <w:tcW w:w="1527" w:type="dxa"/>
            <w:tcBorders>
              <w:top w:val="nil"/>
              <w:bottom w:val="nil"/>
            </w:tcBorders>
            <w:shd w:val="clear" w:color="auto" w:fill="99FFCC"/>
          </w:tcPr>
          <w:p w14:paraId="2D4BD347" w14:textId="77777777" w:rsidR="00690D95" w:rsidRDefault="006642B6">
            <w:pPr>
              <w:pStyle w:val="TableParagraph"/>
              <w:spacing w:line="165" w:lineRule="exact"/>
              <w:ind w:left="117"/>
              <w:rPr>
                <w:rFonts w:ascii="Arial"/>
                <w:sz w:val="16"/>
              </w:rPr>
            </w:pPr>
            <w:r>
              <w:rPr>
                <w:rFonts w:ascii="Arial"/>
                <w:sz w:val="16"/>
              </w:rPr>
              <w:t>money;</w:t>
            </w:r>
            <w:r>
              <w:rPr>
                <w:rFonts w:ascii="Arial"/>
                <w:spacing w:val="-6"/>
                <w:sz w:val="16"/>
              </w:rPr>
              <w:t xml:space="preserve"> </w:t>
            </w:r>
            <w:r>
              <w:rPr>
                <w:rFonts w:ascii="Arial"/>
                <w:spacing w:val="-2"/>
                <w:sz w:val="16"/>
              </w:rPr>
              <w:t>making</w:t>
            </w:r>
          </w:p>
        </w:tc>
      </w:tr>
      <w:tr w:rsidR="00690D95" w14:paraId="0ECE294F" w14:textId="77777777">
        <w:trPr>
          <w:trHeight w:val="183"/>
        </w:trPr>
        <w:tc>
          <w:tcPr>
            <w:tcW w:w="787" w:type="dxa"/>
            <w:vMerge/>
            <w:tcBorders>
              <w:top w:val="nil"/>
            </w:tcBorders>
            <w:shd w:val="clear" w:color="auto" w:fill="D9D9D9"/>
          </w:tcPr>
          <w:p w14:paraId="662F5C2B" w14:textId="77777777" w:rsidR="00690D95" w:rsidRDefault="00690D95">
            <w:pPr>
              <w:rPr>
                <w:sz w:val="2"/>
                <w:szCs w:val="2"/>
              </w:rPr>
            </w:pPr>
          </w:p>
        </w:tc>
        <w:tc>
          <w:tcPr>
            <w:tcW w:w="1531" w:type="dxa"/>
            <w:tcBorders>
              <w:top w:val="nil"/>
              <w:bottom w:val="nil"/>
            </w:tcBorders>
            <w:shd w:val="clear" w:color="auto" w:fill="CCEBFF"/>
          </w:tcPr>
          <w:p w14:paraId="41EFDD4D" w14:textId="77777777" w:rsidR="00690D95" w:rsidRDefault="00690D95">
            <w:pPr>
              <w:pStyle w:val="TableParagraph"/>
              <w:rPr>
                <w:rFonts w:ascii="Times New Roman"/>
                <w:sz w:val="12"/>
              </w:rPr>
            </w:pPr>
          </w:p>
        </w:tc>
        <w:tc>
          <w:tcPr>
            <w:tcW w:w="1646" w:type="dxa"/>
            <w:tcBorders>
              <w:top w:val="nil"/>
              <w:bottom w:val="nil"/>
            </w:tcBorders>
            <w:shd w:val="clear" w:color="auto" w:fill="CCEBFF"/>
          </w:tcPr>
          <w:p w14:paraId="2A099A3B" w14:textId="77777777" w:rsidR="00690D95" w:rsidRDefault="006642B6">
            <w:pPr>
              <w:pStyle w:val="TableParagraph"/>
              <w:spacing w:line="163" w:lineRule="exact"/>
              <w:ind w:left="113"/>
              <w:rPr>
                <w:rFonts w:ascii="Arial"/>
                <w:sz w:val="16"/>
              </w:rPr>
            </w:pPr>
            <w:r>
              <w:rPr>
                <w:rFonts w:ascii="Arial"/>
                <w:sz w:val="16"/>
              </w:rPr>
              <w:t>and</w:t>
            </w:r>
            <w:r>
              <w:rPr>
                <w:rFonts w:ascii="Arial"/>
                <w:spacing w:val="-4"/>
                <w:sz w:val="16"/>
              </w:rPr>
              <w:t xml:space="preserve"> </w:t>
            </w:r>
            <w:r>
              <w:rPr>
                <w:rFonts w:ascii="Arial"/>
                <w:sz w:val="16"/>
              </w:rPr>
              <w:t>being</w:t>
            </w:r>
            <w:r>
              <w:rPr>
                <w:rFonts w:ascii="Arial"/>
                <w:spacing w:val="-5"/>
                <w:sz w:val="16"/>
              </w:rPr>
              <w:t xml:space="preserve"> </w:t>
            </w:r>
            <w:r>
              <w:rPr>
                <w:rFonts w:ascii="Arial"/>
                <w:spacing w:val="-4"/>
                <w:sz w:val="16"/>
              </w:rPr>
              <w:t>more</w:t>
            </w:r>
          </w:p>
        </w:tc>
        <w:tc>
          <w:tcPr>
            <w:tcW w:w="1431" w:type="dxa"/>
            <w:tcBorders>
              <w:top w:val="nil"/>
              <w:bottom w:val="nil"/>
            </w:tcBorders>
            <w:shd w:val="clear" w:color="auto" w:fill="CCEBFF"/>
          </w:tcPr>
          <w:p w14:paraId="4D6E994F" w14:textId="77777777" w:rsidR="00690D95" w:rsidRDefault="006642B6">
            <w:pPr>
              <w:pStyle w:val="TableParagraph"/>
              <w:spacing w:line="163" w:lineRule="exact"/>
              <w:ind w:left="113"/>
              <w:rPr>
                <w:rFonts w:ascii="Arial"/>
                <w:sz w:val="16"/>
              </w:rPr>
            </w:pPr>
            <w:r>
              <w:rPr>
                <w:rFonts w:ascii="Arial"/>
                <w:sz w:val="16"/>
              </w:rPr>
              <w:t>are</w:t>
            </w:r>
            <w:r>
              <w:rPr>
                <w:rFonts w:ascii="Arial"/>
                <w:spacing w:val="-5"/>
                <w:sz w:val="16"/>
              </w:rPr>
              <w:t xml:space="preserve"> </w:t>
            </w:r>
            <w:r>
              <w:rPr>
                <w:rFonts w:ascii="Arial"/>
                <w:sz w:val="16"/>
              </w:rPr>
              <w:t>worried</w:t>
            </w:r>
            <w:r>
              <w:rPr>
                <w:rFonts w:ascii="Arial"/>
                <w:spacing w:val="-4"/>
                <w:sz w:val="16"/>
              </w:rPr>
              <w:t xml:space="preserve"> </w:t>
            </w:r>
            <w:r>
              <w:rPr>
                <w:rFonts w:ascii="Arial"/>
                <w:spacing w:val="-2"/>
                <w:sz w:val="16"/>
              </w:rPr>
              <w:t>about</w:t>
            </w:r>
          </w:p>
        </w:tc>
        <w:tc>
          <w:tcPr>
            <w:tcW w:w="1646" w:type="dxa"/>
            <w:tcBorders>
              <w:top w:val="nil"/>
              <w:bottom w:val="nil"/>
            </w:tcBorders>
            <w:shd w:val="clear" w:color="auto" w:fill="FFCCFF"/>
          </w:tcPr>
          <w:p w14:paraId="26FC374E" w14:textId="77777777" w:rsidR="00690D95" w:rsidRDefault="00690D95">
            <w:pPr>
              <w:pStyle w:val="TableParagraph"/>
              <w:rPr>
                <w:rFonts w:ascii="Times New Roman"/>
                <w:sz w:val="12"/>
              </w:rPr>
            </w:pPr>
          </w:p>
        </w:tc>
        <w:tc>
          <w:tcPr>
            <w:tcW w:w="1759" w:type="dxa"/>
            <w:tcBorders>
              <w:top w:val="nil"/>
              <w:bottom w:val="nil"/>
            </w:tcBorders>
            <w:shd w:val="clear" w:color="auto" w:fill="FFCCFF"/>
          </w:tcPr>
          <w:p w14:paraId="34E26961" w14:textId="77777777" w:rsidR="00690D95" w:rsidRDefault="006642B6">
            <w:pPr>
              <w:pStyle w:val="TableParagraph"/>
              <w:spacing w:line="163" w:lineRule="exact"/>
              <w:ind w:left="114"/>
              <w:rPr>
                <w:rFonts w:ascii="Arial"/>
                <w:sz w:val="16"/>
              </w:rPr>
            </w:pPr>
            <w:r>
              <w:rPr>
                <w:rFonts w:ascii="Arial"/>
                <w:sz w:val="16"/>
              </w:rPr>
              <w:t>teasing</w:t>
            </w:r>
            <w:r>
              <w:rPr>
                <w:rFonts w:ascii="Arial"/>
                <w:spacing w:val="-4"/>
                <w:sz w:val="16"/>
              </w:rPr>
              <w:t xml:space="preserve"> </w:t>
            </w:r>
            <w:r>
              <w:rPr>
                <w:rFonts w:ascii="Arial"/>
                <w:sz w:val="16"/>
              </w:rPr>
              <w:t>and</w:t>
            </w:r>
            <w:r>
              <w:rPr>
                <w:rFonts w:ascii="Arial"/>
                <w:spacing w:val="-5"/>
                <w:sz w:val="16"/>
              </w:rPr>
              <w:t xml:space="preserve"> </w:t>
            </w:r>
            <w:r>
              <w:rPr>
                <w:rFonts w:ascii="Arial"/>
                <w:spacing w:val="-2"/>
                <w:sz w:val="16"/>
              </w:rPr>
              <w:t>bullying</w:t>
            </w:r>
          </w:p>
        </w:tc>
        <w:tc>
          <w:tcPr>
            <w:tcW w:w="1646" w:type="dxa"/>
            <w:tcBorders>
              <w:top w:val="nil"/>
              <w:bottom w:val="nil"/>
            </w:tcBorders>
            <w:shd w:val="clear" w:color="auto" w:fill="FFCCFF"/>
          </w:tcPr>
          <w:p w14:paraId="6CF170FF" w14:textId="77777777" w:rsidR="00690D95" w:rsidRDefault="006642B6">
            <w:pPr>
              <w:pStyle w:val="TableParagraph"/>
              <w:spacing w:line="163" w:lineRule="exact"/>
              <w:ind w:left="112"/>
              <w:rPr>
                <w:rFonts w:ascii="Arial"/>
                <w:sz w:val="16"/>
              </w:rPr>
            </w:pPr>
            <w:r>
              <w:rPr>
                <w:rFonts w:ascii="Arial"/>
                <w:spacing w:val="-2"/>
                <w:sz w:val="16"/>
              </w:rPr>
              <w:t>ideas</w:t>
            </w:r>
          </w:p>
        </w:tc>
        <w:tc>
          <w:tcPr>
            <w:tcW w:w="1635" w:type="dxa"/>
            <w:tcBorders>
              <w:top w:val="nil"/>
              <w:bottom w:val="nil"/>
            </w:tcBorders>
            <w:shd w:val="clear" w:color="auto" w:fill="99FFCC"/>
          </w:tcPr>
          <w:p w14:paraId="0588E0C6" w14:textId="77777777" w:rsidR="00690D95" w:rsidRDefault="006642B6">
            <w:pPr>
              <w:pStyle w:val="TableParagraph"/>
              <w:spacing w:line="163" w:lineRule="exact"/>
              <w:ind w:left="115"/>
              <w:rPr>
                <w:rFonts w:ascii="Arial"/>
                <w:sz w:val="16"/>
              </w:rPr>
            </w:pPr>
            <w:r>
              <w:rPr>
                <w:rFonts w:ascii="Arial"/>
                <w:sz w:val="16"/>
              </w:rPr>
              <w:t>communities</w:t>
            </w:r>
            <w:r>
              <w:rPr>
                <w:rFonts w:ascii="Arial"/>
                <w:spacing w:val="-10"/>
                <w:sz w:val="16"/>
              </w:rPr>
              <w:t xml:space="preserve"> </w:t>
            </w:r>
            <w:r>
              <w:rPr>
                <w:rFonts w:ascii="Arial"/>
                <w:spacing w:val="-4"/>
                <w:sz w:val="16"/>
              </w:rPr>
              <w:t>they</w:t>
            </w:r>
          </w:p>
        </w:tc>
        <w:tc>
          <w:tcPr>
            <w:tcW w:w="1522" w:type="dxa"/>
            <w:tcBorders>
              <w:top w:val="nil"/>
              <w:bottom w:val="nil"/>
            </w:tcBorders>
            <w:shd w:val="clear" w:color="auto" w:fill="99FFCC"/>
          </w:tcPr>
          <w:p w14:paraId="6F23C266" w14:textId="77777777" w:rsidR="00690D95" w:rsidRDefault="006642B6">
            <w:pPr>
              <w:pStyle w:val="TableParagraph"/>
              <w:spacing w:line="163" w:lineRule="exact"/>
              <w:ind w:left="112"/>
              <w:rPr>
                <w:rFonts w:ascii="Arial"/>
                <w:i/>
                <w:sz w:val="16"/>
              </w:rPr>
            </w:pPr>
            <w:r>
              <w:rPr>
                <w:rFonts w:ascii="Arial"/>
                <w:i/>
                <w:spacing w:val="-6"/>
                <w:sz w:val="16"/>
              </w:rPr>
              <w:t>WITH YEAR</w:t>
            </w:r>
            <w:r>
              <w:rPr>
                <w:rFonts w:ascii="Arial"/>
                <w:i/>
                <w:spacing w:val="-4"/>
                <w:sz w:val="16"/>
              </w:rPr>
              <w:t xml:space="preserve"> </w:t>
            </w:r>
            <w:r>
              <w:rPr>
                <w:rFonts w:ascii="Arial"/>
                <w:i/>
                <w:spacing w:val="-6"/>
                <w:sz w:val="16"/>
              </w:rPr>
              <w:t>1)</w:t>
            </w:r>
          </w:p>
        </w:tc>
        <w:tc>
          <w:tcPr>
            <w:tcW w:w="1527" w:type="dxa"/>
            <w:tcBorders>
              <w:top w:val="nil"/>
              <w:bottom w:val="nil"/>
            </w:tcBorders>
            <w:shd w:val="clear" w:color="auto" w:fill="99FFCC"/>
          </w:tcPr>
          <w:p w14:paraId="49E5C548" w14:textId="77777777" w:rsidR="00690D95" w:rsidRDefault="006642B6">
            <w:pPr>
              <w:pStyle w:val="TableParagraph"/>
              <w:spacing w:line="163" w:lineRule="exact"/>
              <w:ind w:left="117"/>
              <w:rPr>
                <w:rFonts w:ascii="Arial"/>
                <w:sz w:val="16"/>
              </w:rPr>
            </w:pPr>
            <w:r>
              <w:rPr>
                <w:rFonts w:ascii="Arial"/>
                <w:sz w:val="16"/>
              </w:rPr>
              <w:t>choices;</w:t>
            </w:r>
            <w:r>
              <w:rPr>
                <w:rFonts w:ascii="Arial"/>
                <w:spacing w:val="-7"/>
                <w:sz w:val="16"/>
              </w:rPr>
              <w:t xml:space="preserve"> </w:t>
            </w:r>
            <w:r>
              <w:rPr>
                <w:rFonts w:ascii="Arial"/>
                <w:spacing w:val="-2"/>
                <w:sz w:val="16"/>
              </w:rPr>
              <w:t>keeping</w:t>
            </w:r>
          </w:p>
        </w:tc>
      </w:tr>
      <w:tr w:rsidR="00690D95" w14:paraId="6A30EBB6" w14:textId="77777777">
        <w:trPr>
          <w:trHeight w:val="185"/>
        </w:trPr>
        <w:tc>
          <w:tcPr>
            <w:tcW w:w="787" w:type="dxa"/>
            <w:vMerge/>
            <w:tcBorders>
              <w:top w:val="nil"/>
            </w:tcBorders>
            <w:shd w:val="clear" w:color="auto" w:fill="D9D9D9"/>
          </w:tcPr>
          <w:p w14:paraId="1613807C" w14:textId="77777777" w:rsidR="00690D95" w:rsidRDefault="00690D95">
            <w:pPr>
              <w:rPr>
                <w:sz w:val="2"/>
                <w:szCs w:val="2"/>
              </w:rPr>
            </w:pPr>
          </w:p>
        </w:tc>
        <w:tc>
          <w:tcPr>
            <w:tcW w:w="1531" w:type="dxa"/>
            <w:tcBorders>
              <w:top w:val="nil"/>
              <w:bottom w:val="nil"/>
            </w:tcBorders>
            <w:shd w:val="clear" w:color="auto" w:fill="CCEBFF"/>
          </w:tcPr>
          <w:p w14:paraId="0534E526" w14:textId="77777777" w:rsidR="00690D95" w:rsidRDefault="00690D95">
            <w:pPr>
              <w:pStyle w:val="TableParagraph"/>
              <w:rPr>
                <w:rFonts w:ascii="Times New Roman"/>
                <w:sz w:val="12"/>
              </w:rPr>
            </w:pPr>
          </w:p>
        </w:tc>
        <w:tc>
          <w:tcPr>
            <w:tcW w:w="1646" w:type="dxa"/>
            <w:tcBorders>
              <w:top w:val="nil"/>
              <w:bottom w:val="nil"/>
            </w:tcBorders>
            <w:shd w:val="clear" w:color="auto" w:fill="CCEBFF"/>
          </w:tcPr>
          <w:p w14:paraId="59479CF3" w14:textId="77777777" w:rsidR="00690D95" w:rsidRDefault="006642B6">
            <w:pPr>
              <w:pStyle w:val="TableParagraph"/>
              <w:spacing w:line="166" w:lineRule="exact"/>
              <w:ind w:left="113"/>
              <w:rPr>
                <w:rFonts w:ascii="Arial"/>
                <w:sz w:val="16"/>
              </w:rPr>
            </w:pPr>
            <w:r>
              <w:rPr>
                <w:rFonts w:ascii="Arial"/>
                <w:sz w:val="16"/>
              </w:rPr>
              <w:t>independent;</w:t>
            </w:r>
            <w:r>
              <w:rPr>
                <w:rFonts w:ascii="Arial"/>
                <w:spacing w:val="-11"/>
                <w:sz w:val="16"/>
              </w:rPr>
              <w:t xml:space="preserve"> </w:t>
            </w:r>
            <w:r>
              <w:rPr>
                <w:rFonts w:ascii="Arial"/>
                <w:spacing w:val="-2"/>
                <w:sz w:val="16"/>
              </w:rPr>
              <w:t>correct</w:t>
            </w:r>
          </w:p>
        </w:tc>
        <w:tc>
          <w:tcPr>
            <w:tcW w:w="1431" w:type="dxa"/>
            <w:tcBorders>
              <w:top w:val="nil"/>
              <w:bottom w:val="nil"/>
            </w:tcBorders>
            <w:shd w:val="clear" w:color="auto" w:fill="CCEBFF"/>
          </w:tcPr>
          <w:p w14:paraId="2B5CEE52" w14:textId="77777777" w:rsidR="00690D95" w:rsidRDefault="006642B6">
            <w:pPr>
              <w:pStyle w:val="TableParagraph"/>
              <w:spacing w:line="166" w:lineRule="exact"/>
              <w:ind w:left="113"/>
              <w:rPr>
                <w:rFonts w:ascii="Arial"/>
                <w:sz w:val="16"/>
              </w:rPr>
            </w:pPr>
            <w:r>
              <w:rPr>
                <w:rFonts w:ascii="Arial"/>
                <w:spacing w:val="-2"/>
                <w:sz w:val="16"/>
              </w:rPr>
              <w:t>something;</w:t>
            </w:r>
          </w:p>
        </w:tc>
        <w:tc>
          <w:tcPr>
            <w:tcW w:w="1646" w:type="dxa"/>
            <w:tcBorders>
              <w:top w:val="nil"/>
              <w:bottom w:val="nil"/>
            </w:tcBorders>
            <w:shd w:val="clear" w:color="auto" w:fill="FFCCFF"/>
          </w:tcPr>
          <w:p w14:paraId="272F83AD" w14:textId="77777777" w:rsidR="00690D95" w:rsidRDefault="00690D95">
            <w:pPr>
              <w:pStyle w:val="TableParagraph"/>
              <w:rPr>
                <w:rFonts w:ascii="Times New Roman"/>
                <w:sz w:val="12"/>
              </w:rPr>
            </w:pPr>
          </w:p>
        </w:tc>
        <w:tc>
          <w:tcPr>
            <w:tcW w:w="1759" w:type="dxa"/>
            <w:tcBorders>
              <w:top w:val="nil"/>
              <w:bottom w:val="nil"/>
            </w:tcBorders>
            <w:shd w:val="clear" w:color="auto" w:fill="FFCCFF"/>
          </w:tcPr>
          <w:p w14:paraId="64DB4D0D" w14:textId="77777777" w:rsidR="00690D95" w:rsidRDefault="00690D95">
            <w:pPr>
              <w:pStyle w:val="TableParagraph"/>
              <w:rPr>
                <w:rFonts w:ascii="Times New Roman"/>
                <w:sz w:val="12"/>
              </w:rPr>
            </w:pPr>
          </w:p>
        </w:tc>
        <w:tc>
          <w:tcPr>
            <w:tcW w:w="1646" w:type="dxa"/>
            <w:tcBorders>
              <w:top w:val="nil"/>
              <w:bottom w:val="nil"/>
            </w:tcBorders>
            <w:shd w:val="clear" w:color="auto" w:fill="FFCCFF"/>
          </w:tcPr>
          <w:p w14:paraId="4C27D752" w14:textId="77777777" w:rsidR="00690D95" w:rsidRDefault="00690D95">
            <w:pPr>
              <w:pStyle w:val="TableParagraph"/>
              <w:rPr>
                <w:rFonts w:ascii="Times New Roman"/>
                <w:sz w:val="12"/>
              </w:rPr>
            </w:pPr>
          </w:p>
        </w:tc>
        <w:tc>
          <w:tcPr>
            <w:tcW w:w="1635" w:type="dxa"/>
            <w:tcBorders>
              <w:top w:val="nil"/>
              <w:bottom w:val="nil"/>
            </w:tcBorders>
            <w:shd w:val="clear" w:color="auto" w:fill="99FFCC"/>
          </w:tcPr>
          <w:p w14:paraId="2F7C3856" w14:textId="77777777" w:rsidR="00690D95" w:rsidRDefault="006642B6">
            <w:pPr>
              <w:pStyle w:val="TableParagraph"/>
              <w:spacing w:line="166" w:lineRule="exact"/>
              <w:ind w:left="115"/>
              <w:rPr>
                <w:rFonts w:ascii="Arial"/>
                <w:sz w:val="16"/>
              </w:rPr>
            </w:pPr>
            <w:r>
              <w:rPr>
                <w:rFonts w:ascii="Arial"/>
                <w:sz w:val="16"/>
              </w:rPr>
              <w:t>belong</w:t>
            </w:r>
            <w:r>
              <w:rPr>
                <w:rFonts w:ascii="Arial"/>
                <w:spacing w:val="-4"/>
                <w:sz w:val="16"/>
              </w:rPr>
              <w:t xml:space="preserve"> </w:t>
            </w:r>
            <w:r>
              <w:rPr>
                <w:rFonts w:ascii="Arial"/>
                <w:sz w:val="16"/>
              </w:rPr>
              <w:t>to;</w:t>
            </w:r>
            <w:r>
              <w:rPr>
                <w:rFonts w:ascii="Arial"/>
                <w:spacing w:val="-3"/>
                <w:sz w:val="16"/>
              </w:rPr>
              <w:t xml:space="preserve"> </w:t>
            </w:r>
            <w:r>
              <w:rPr>
                <w:rFonts w:ascii="Arial"/>
                <w:spacing w:val="-2"/>
                <w:sz w:val="16"/>
              </w:rPr>
              <w:t>people</w:t>
            </w:r>
          </w:p>
        </w:tc>
        <w:tc>
          <w:tcPr>
            <w:tcW w:w="1522" w:type="dxa"/>
            <w:tcBorders>
              <w:top w:val="nil"/>
              <w:bottom w:val="nil"/>
            </w:tcBorders>
            <w:shd w:val="clear" w:color="auto" w:fill="99FFCC"/>
          </w:tcPr>
          <w:p w14:paraId="4B8A0306" w14:textId="77777777" w:rsidR="00690D95" w:rsidRDefault="00690D95">
            <w:pPr>
              <w:pStyle w:val="TableParagraph"/>
              <w:rPr>
                <w:rFonts w:ascii="Times New Roman"/>
                <w:sz w:val="12"/>
              </w:rPr>
            </w:pPr>
          </w:p>
        </w:tc>
        <w:tc>
          <w:tcPr>
            <w:tcW w:w="1527" w:type="dxa"/>
            <w:tcBorders>
              <w:top w:val="nil"/>
              <w:bottom w:val="nil"/>
            </w:tcBorders>
            <w:shd w:val="clear" w:color="auto" w:fill="99FFCC"/>
          </w:tcPr>
          <w:p w14:paraId="08A2D779" w14:textId="77777777" w:rsidR="00690D95" w:rsidRDefault="006642B6">
            <w:pPr>
              <w:pStyle w:val="TableParagraph"/>
              <w:spacing w:line="166" w:lineRule="exact"/>
              <w:ind w:left="117"/>
              <w:rPr>
                <w:rFonts w:ascii="Arial"/>
                <w:sz w:val="16"/>
              </w:rPr>
            </w:pPr>
            <w:r>
              <w:rPr>
                <w:rFonts w:ascii="Arial"/>
                <w:sz w:val="16"/>
              </w:rPr>
              <w:t>track</w:t>
            </w:r>
            <w:r>
              <w:rPr>
                <w:rFonts w:ascii="Arial"/>
                <w:spacing w:val="-1"/>
                <w:sz w:val="16"/>
              </w:rPr>
              <w:t xml:space="preserve"> </w:t>
            </w:r>
            <w:r>
              <w:rPr>
                <w:rFonts w:ascii="Arial"/>
                <w:sz w:val="16"/>
              </w:rPr>
              <w:t>of</w:t>
            </w:r>
            <w:r>
              <w:rPr>
                <w:rFonts w:ascii="Arial"/>
                <w:spacing w:val="-5"/>
                <w:sz w:val="16"/>
              </w:rPr>
              <w:t xml:space="preserve"> </w:t>
            </w:r>
            <w:r>
              <w:rPr>
                <w:rFonts w:ascii="Arial"/>
                <w:spacing w:val="-2"/>
                <w:sz w:val="16"/>
              </w:rPr>
              <w:t>money</w:t>
            </w:r>
          </w:p>
        </w:tc>
      </w:tr>
      <w:tr w:rsidR="00690D95" w14:paraId="28BFE901" w14:textId="77777777">
        <w:trPr>
          <w:trHeight w:val="184"/>
        </w:trPr>
        <w:tc>
          <w:tcPr>
            <w:tcW w:w="787" w:type="dxa"/>
            <w:vMerge/>
            <w:tcBorders>
              <w:top w:val="nil"/>
            </w:tcBorders>
            <w:shd w:val="clear" w:color="auto" w:fill="D9D9D9"/>
          </w:tcPr>
          <w:p w14:paraId="71CF8C24" w14:textId="77777777" w:rsidR="00690D95" w:rsidRDefault="00690D95">
            <w:pPr>
              <w:rPr>
                <w:sz w:val="2"/>
                <w:szCs w:val="2"/>
              </w:rPr>
            </w:pPr>
          </w:p>
        </w:tc>
        <w:tc>
          <w:tcPr>
            <w:tcW w:w="1531" w:type="dxa"/>
            <w:tcBorders>
              <w:top w:val="nil"/>
              <w:bottom w:val="nil"/>
            </w:tcBorders>
            <w:shd w:val="clear" w:color="auto" w:fill="CCEBFF"/>
          </w:tcPr>
          <w:p w14:paraId="424037EA" w14:textId="77777777" w:rsidR="00690D95" w:rsidRDefault="00690D95">
            <w:pPr>
              <w:pStyle w:val="TableParagraph"/>
              <w:rPr>
                <w:rFonts w:ascii="Times New Roman"/>
                <w:sz w:val="12"/>
              </w:rPr>
            </w:pPr>
          </w:p>
        </w:tc>
        <w:tc>
          <w:tcPr>
            <w:tcW w:w="1646" w:type="dxa"/>
            <w:tcBorders>
              <w:top w:val="nil"/>
              <w:bottom w:val="nil"/>
            </w:tcBorders>
            <w:shd w:val="clear" w:color="auto" w:fill="CCEBFF"/>
          </w:tcPr>
          <w:p w14:paraId="34ADE925" w14:textId="77777777" w:rsidR="00690D95" w:rsidRDefault="006642B6">
            <w:pPr>
              <w:pStyle w:val="TableParagraph"/>
              <w:spacing w:line="164" w:lineRule="exact"/>
              <w:ind w:left="113"/>
              <w:rPr>
                <w:rFonts w:ascii="Arial"/>
                <w:sz w:val="16"/>
              </w:rPr>
            </w:pPr>
            <w:r>
              <w:rPr>
                <w:rFonts w:ascii="Arial"/>
                <w:sz w:val="16"/>
              </w:rPr>
              <w:t>names</w:t>
            </w:r>
            <w:r>
              <w:rPr>
                <w:rFonts w:ascii="Arial"/>
                <w:spacing w:val="-4"/>
                <w:sz w:val="16"/>
              </w:rPr>
              <w:t xml:space="preserve"> </w:t>
            </w:r>
            <w:r>
              <w:rPr>
                <w:rFonts w:ascii="Arial"/>
                <w:sz w:val="16"/>
              </w:rPr>
              <w:t>for</w:t>
            </w:r>
            <w:r>
              <w:rPr>
                <w:rFonts w:ascii="Arial"/>
                <w:spacing w:val="-3"/>
                <w:sz w:val="16"/>
              </w:rPr>
              <w:t xml:space="preserve"> </w:t>
            </w:r>
            <w:r>
              <w:rPr>
                <w:rFonts w:ascii="Arial"/>
                <w:sz w:val="16"/>
              </w:rPr>
              <w:t>body</w:t>
            </w:r>
            <w:r>
              <w:rPr>
                <w:rFonts w:ascii="Arial"/>
                <w:spacing w:val="-3"/>
                <w:sz w:val="16"/>
              </w:rPr>
              <w:t xml:space="preserve"> </w:t>
            </w:r>
            <w:r>
              <w:rPr>
                <w:rFonts w:ascii="Arial"/>
                <w:spacing w:val="-4"/>
                <w:sz w:val="16"/>
              </w:rPr>
              <w:t>parts</w:t>
            </w:r>
          </w:p>
        </w:tc>
        <w:tc>
          <w:tcPr>
            <w:tcW w:w="1431" w:type="dxa"/>
            <w:tcBorders>
              <w:top w:val="nil"/>
              <w:bottom w:val="nil"/>
            </w:tcBorders>
            <w:shd w:val="clear" w:color="auto" w:fill="CCEBFF"/>
          </w:tcPr>
          <w:p w14:paraId="0ED601D1" w14:textId="77777777" w:rsidR="00690D95" w:rsidRDefault="006642B6">
            <w:pPr>
              <w:pStyle w:val="TableParagraph"/>
              <w:spacing w:line="164" w:lineRule="exact"/>
              <w:ind w:left="113"/>
              <w:rPr>
                <w:rFonts w:ascii="Arial"/>
                <w:sz w:val="16"/>
              </w:rPr>
            </w:pPr>
            <w:r>
              <w:rPr>
                <w:rFonts w:ascii="Arial"/>
                <w:sz w:val="16"/>
              </w:rPr>
              <w:t>privacy</w:t>
            </w:r>
            <w:r>
              <w:rPr>
                <w:rFonts w:ascii="Arial"/>
                <w:spacing w:val="-5"/>
                <w:sz w:val="16"/>
              </w:rPr>
              <w:t xml:space="preserve"> in</w:t>
            </w:r>
          </w:p>
        </w:tc>
        <w:tc>
          <w:tcPr>
            <w:tcW w:w="1646" w:type="dxa"/>
            <w:tcBorders>
              <w:top w:val="nil"/>
              <w:bottom w:val="nil"/>
            </w:tcBorders>
            <w:shd w:val="clear" w:color="auto" w:fill="FFCCFF"/>
          </w:tcPr>
          <w:p w14:paraId="43106C71" w14:textId="77777777" w:rsidR="00690D95" w:rsidRDefault="00690D95">
            <w:pPr>
              <w:pStyle w:val="TableParagraph"/>
              <w:rPr>
                <w:rFonts w:ascii="Times New Roman"/>
                <w:sz w:val="12"/>
              </w:rPr>
            </w:pPr>
          </w:p>
        </w:tc>
        <w:tc>
          <w:tcPr>
            <w:tcW w:w="1759" w:type="dxa"/>
            <w:tcBorders>
              <w:top w:val="nil"/>
              <w:bottom w:val="nil"/>
            </w:tcBorders>
            <w:shd w:val="clear" w:color="auto" w:fill="FFCCFF"/>
          </w:tcPr>
          <w:p w14:paraId="681D09C2" w14:textId="77777777" w:rsidR="00690D95" w:rsidRDefault="00690D95">
            <w:pPr>
              <w:pStyle w:val="TableParagraph"/>
              <w:rPr>
                <w:rFonts w:ascii="Times New Roman"/>
                <w:sz w:val="12"/>
              </w:rPr>
            </w:pPr>
          </w:p>
        </w:tc>
        <w:tc>
          <w:tcPr>
            <w:tcW w:w="1646" w:type="dxa"/>
            <w:tcBorders>
              <w:top w:val="nil"/>
              <w:bottom w:val="nil"/>
            </w:tcBorders>
            <w:shd w:val="clear" w:color="auto" w:fill="FFCCFF"/>
          </w:tcPr>
          <w:p w14:paraId="3D0C4818" w14:textId="77777777" w:rsidR="00690D95" w:rsidRDefault="00690D95">
            <w:pPr>
              <w:pStyle w:val="TableParagraph"/>
              <w:rPr>
                <w:rFonts w:ascii="Times New Roman"/>
                <w:sz w:val="12"/>
              </w:rPr>
            </w:pPr>
          </w:p>
        </w:tc>
        <w:tc>
          <w:tcPr>
            <w:tcW w:w="1635" w:type="dxa"/>
            <w:tcBorders>
              <w:top w:val="nil"/>
              <w:bottom w:val="nil"/>
            </w:tcBorders>
            <w:shd w:val="clear" w:color="auto" w:fill="99FFCC"/>
          </w:tcPr>
          <w:p w14:paraId="1B369AC9" w14:textId="77777777" w:rsidR="00690D95" w:rsidRDefault="006642B6">
            <w:pPr>
              <w:pStyle w:val="TableParagraph"/>
              <w:spacing w:line="164" w:lineRule="exact"/>
              <w:ind w:left="115"/>
              <w:rPr>
                <w:rFonts w:ascii="Arial"/>
                <w:sz w:val="16"/>
              </w:rPr>
            </w:pPr>
            <w:r>
              <w:rPr>
                <w:rFonts w:ascii="Arial"/>
                <w:sz w:val="16"/>
              </w:rPr>
              <w:t>who</w:t>
            </w:r>
            <w:r>
              <w:rPr>
                <w:rFonts w:ascii="Arial"/>
                <w:spacing w:val="-3"/>
                <w:sz w:val="16"/>
              </w:rPr>
              <w:t xml:space="preserve"> </w:t>
            </w:r>
            <w:r>
              <w:rPr>
                <w:rFonts w:ascii="Arial"/>
                <w:sz w:val="16"/>
              </w:rPr>
              <w:t>work</w:t>
            </w:r>
            <w:r>
              <w:rPr>
                <w:rFonts w:ascii="Arial"/>
                <w:spacing w:val="-2"/>
                <w:sz w:val="16"/>
              </w:rPr>
              <w:t xml:space="preserve"> </w:t>
            </w:r>
            <w:r>
              <w:rPr>
                <w:rFonts w:ascii="Arial"/>
                <w:sz w:val="16"/>
              </w:rPr>
              <w:t>in</w:t>
            </w:r>
            <w:r>
              <w:rPr>
                <w:rFonts w:ascii="Arial"/>
                <w:spacing w:val="-3"/>
                <w:sz w:val="16"/>
              </w:rPr>
              <w:t xml:space="preserve"> </w:t>
            </w:r>
            <w:r>
              <w:rPr>
                <w:rFonts w:ascii="Arial"/>
                <w:spacing w:val="-5"/>
                <w:sz w:val="16"/>
              </w:rPr>
              <w:t>the</w:t>
            </w:r>
          </w:p>
        </w:tc>
        <w:tc>
          <w:tcPr>
            <w:tcW w:w="1522" w:type="dxa"/>
            <w:tcBorders>
              <w:top w:val="nil"/>
              <w:bottom w:val="nil"/>
            </w:tcBorders>
            <w:shd w:val="clear" w:color="auto" w:fill="99FFCC"/>
          </w:tcPr>
          <w:p w14:paraId="18DCD13C" w14:textId="77777777" w:rsidR="00690D95" w:rsidRDefault="00690D95">
            <w:pPr>
              <w:pStyle w:val="TableParagraph"/>
              <w:rPr>
                <w:rFonts w:ascii="Times New Roman"/>
                <w:sz w:val="12"/>
              </w:rPr>
            </w:pPr>
          </w:p>
        </w:tc>
        <w:tc>
          <w:tcPr>
            <w:tcW w:w="1527" w:type="dxa"/>
            <w:tcBorders>
              <w:top w:val="nil"/>
              <w:bottom w:val="nil"/>
            </w:tcBorders>
            <w:shd w:val="clear" w:color="auto" w:fill="99FFCC"/>
          </w:tcPr>
          <w:p w14:paraId="6A53B7D2" w14:textId="77777777" w:rsidR="00690D95" w:rsidRDefault="006642B6">
            <w:pPr>
              <w:pStyle w:val="TableParagraph"/>
              <w:spacing w:line="164" w:lineRule="exact"/>
              <w:ind w:left="117"/>
              <w:rPr>
                <w:rFonts w:ascii="Arial"/>
                <w:sz w:val="16"/>
              </w:rPr>
            </w:pPr>
            <w:r>
              <w:rPr>
                <w:rFonts w:ascii="Arial"/>
                <w:spacing w:val="-2"/>
                <w:sz w:val="16"/>
              </w:rPr>
              <w:t>spent/saved</w:t>
            </w:r>
          </w:p>
        </w:tc>
      </w:tr>
      <w:tr w:rsidR="00690D95" w14:paraId="72F44332" w14:textId="77777777">
        <w:trPr>
          <w:trHeight w:val="184"/>
        </w:trPr>
        <w:tc>
          <w:tcPr>
            <w:tcW w:w="787" w:type="dxa"/>
            <w:vMerge/>
            <w:tcBorders>
              <w:top w:val="nil"/>
            </w:tcBorders>
            <w:shd w:val="clear" w:color="auto" w:fill="D9D9D9"/>
          </w:tcPr>
          <w:p w14:paraId="655A8C8D" w14:textId="77777777" w:rsidR="00690D95" w:rsidRDefault="00690D95">
            <w:pPr>
              <w:rPr>
                <w:sz w:val="2"/>
                <w:szCs w:val="2"/>
              </w:rPr>
            </w:pPr>
          </w:p>
        </w:tc>
        <w:tc>
          <w:tcPr>
            <w:tcW w:w="1531" w:type="dxa"/>
            <w:tcBorders>
              <w:top w:val="nil"/>
              <w:bottom w:val="nil"/>
            </w:tcBorders>
            <w:shd w:val="clear" w:color="auto" w:fill="CCEBFF"/>
          </w:tcPr>
          <w:p w14:paraId="5DCED81C" w14:textId="77777777" w:rsidR="00690D95" w:rsidRDefault="00690D95">
            <w:pPr>
              <w:pStyle w:val="TableParagraph"/>
              <w:rPr>
                <w:rFonts w:ascii="Times New Roman"/>
                <w:sz w:val="12"/>
              </w:rPr>
            </w:pPr>
          </w:p>
        </w:tc>
        <w:tc>
          <w:tcPr>
            <w:tcW w:w="1646" w:type="dxa"/>
            <w:tcBorders>
              <w:top w:val="nil"/>
              <w:bottom w:val="nil"/>
            </w:tcBorders>
            <w:shd w:val="clear" w:color="auto" w:fill="CCEBFF"/>
          </w:tcPr>
          <w:p w14:paraId="634590AC" w14:textId="77777777" w:rsidR="00690D95" w:rsidRDefault="006642B6">
            <w:pPr>
              <w:pStyle w:val="TableParagraph"/>
              <w:spacing w:line="165" w:lineRule="exact"/>
              <w:ind w:left="113"/>
              <w:rPr>
                <w:rFonts w:ascii="Arial"/>
                <w:sz w:val="16"/>
              </w:rPr>
            </w:pPr>
            <w:r>
              <w:rPr>
                <w:rFonts w:ascii="Arial"/>
                <w:sz w:val="16"/>
              </w:rPr>
              <w:t>(including</w:t>
            </w:r>
            <w:r>
              <w:rPr>
                <w:rFonts w:ascii="Arial"/>
                <w:spacing w:val="-8"/>
                <w:sz w:val="16"/>
              </w:rPr>
              <w:t xml:space="preserve"> </w:t>
            </w:r>
            <w:r>
              <w:rPr>
                <w:rFonts w:ascii="Arial"/>
                <w:spacing w:val="-2"/>
                <w:sz w:val="16"/>
              </w:rPr>
              <w:t>external</w:t>
            </w:r>
          </w:p>
        </w:tc>
        <w:tc>
          <w:tcPr>
            <w:tcW w:w="1431" w:type="dxa"/>
            <w:tcBorders>
              <w:top w:val="nil"/>
              <w:bottom w:val="nil"/>
            </w:tcBorders>
            <w:shd w:val="clear" w:color="auto" w:fill="CCEBFF"/>
          </w:tcPr>
          <w:p w14:paraId="7ECC02E7" w14:textId="77777777" w:rsidR="00690D95" w:rsidRDefault="006642B6">
            <w:pPr>
              <w:pStyle w:val="TableParagraph"/>
              <w:spacing w:line="165" w:lineRule="exact"/>
              <w:ind w:left="113"/>
              <w:rPr>
                <w:rFonts w:ascii="Arial"/>
                <w:sz w:val="16"/>
              </w:rPr>
            </w:pPr>
            <w:r>
              <w:rPr>
                <w:rFonts w:ascii="Arial"/>
                <w:sz w:val="16"/>
              </w:rPr>
              <w:t>different</w:t>
            </w:r>
            <w:r>
              <w:rPr>
                <w:rFonts w:ascii="Arial"/>
                <w:spacing w:val="-7"/>
                <w:sz w:val="16"/>
              </w:rPr>
              <w:t xml:space="preserve"> </w:t>
            </w:r>
            <w:r>
              <w:rPr>
                <w:rFonts w:ascii="Arial"/>
                <w:spacing w:val="-2"/>
                <w:sz w:val="16"/>
              </w:rPr>
              <w:t>contexts</w:t>
            </w:r>
          </w:p>
        </w:tc>
        <w:tc>
          <w:tcPr>
            <w:tcW w:w="1646" w:type="dxa"/>
            <w:tcBorders>
              <w:top w:val="nil"/>
              <w:bottom w:val="nil"/>
            </w:tcBorders>
            <w:shd w:val="clear" w:color="auto" w:fill="FFCCFF"/>
          </w:tcPr>
          <w:p w14:paraId="739851C0" w14:textId="77777777" w:rsidR="00690D95" w:rsidRDefault="00690D95">
            <w:pPr>
              <w:pStyle w:val="TableParagraph"/>
              <w:rPr>
                <w:rFonts w:ascii="Times New Roman"/>
                <w:sz w:val="12"/>
              </w:rPr>
            </w:pPr>
          </w:p>
        </w:tc>
        <w:tc>
          <w:tcPr>
            <w:tcW w:w="1759" w:type="dxa"/>
            <w:tcBorders>
              <w:top w:val="nil"/>
              <w:bottom w:val="nil"/>
            </w:tcBorders>
            <w:shd w:val="clear" w:color="auto" w:fill="FFCCFF"/>
          </w:tcPr>
          <w:p w14:paraId="35851A14" w14:textId="77777777" w:rsidR="00690D95" w:rsidRDefault="00690D95">
            <w:pPr>
              <w:pStyle w:val="TableParagraph"/>
              <w:rPr>
                <w:rFonts w:ascii="Times New Roman"/>
                <w:sz w:val="12"/>
              </w:rPr>
            </w:pPr>
          </w:p>
        </w:tc>
        <w:tc>
          <w:tcPr>
            <w:tcW w:w="1646" w:type="dxa"/>
            <w:tcBorders>
              <w:top w:val="nil"/>
              <w:bottom w:val="nil"/>
            </w:tcBorders>
            <w:shd w:val="clear" w:color="auto" w:fill="FFCCFF"/>
          </w:tcPr>
          <w:p w14:paraId="4E463753" w14:textId="77777777" w:rsidR="00690D95" w:rsidRDefault="00690D95">
            <w:pPr>
              <w:pStyle w:val="TableParagraph"/>
              <w:rPr>
                <w:rFonts w:ascii="Times New Roman"/>
                <w:sz w:val="12"/>
              </w:rPr>
            </w:pPr>
          </w:p>
        </w:tc>
        <w:tc>
          <w:tcPr>
            <w:tcW w:w="1635" w:type="dxa"/>
            <w:tcBorders>
              <w:top w:val="nil"/>
              <w:bottom w:val="nil"/>
            </w:tcBorders>
            <w:shd w:val="clear" w:color="auto" w:fill="99FFCC"/>
          </w:tcPr>
          <w:p w14:paraId="76C53E9F" w14:textId="77777777" w:rsidR="00690D95" w:rsidRDefault="006642B6">
            <w:pPr>
              <w:pStyle w:val="TableParagraph"/>
              <w:spacing w:line="165" w:lineRule="exact"/>
              <w:ind w:left="115"/>
              <w:rPr>
                <w:rFonts w:ascii="Arial"/>
                <w:sz w:val="16"/>
              </w:rPr>
            </w:pPr>
            <w:r>
              <w:rPr>
                <w:rFonts w:ascii="Arial"/>
                <w:sz w:val="16"/>
              </w:rPr>
              <w:t>community;</w:t>
            </w:r>
            <w:r>
              <w:rPr>
                <w:rFonts w:ascii="Arial"/>
                <w:spacing w:val="-8"/>
                <w:sz w:val="16"/>
              </w:rPr>
              <w:t xml:space="preserve"> </w:t>
            </w:r>
            <w:r>
              <w:rPr>
                <w:rFonts w:ascii="Arial"/>
                <w:spacing w:val="-2"/>
                <w:sz w:val="16"/>
              </w:rPr>
              <w:t>getting</w:t>
            </w:r>
          </w:p>
        </w:tc>
        <w:tc>
          <w:tcPr>
            <w:tcW w:w="1522" w:type="dxa"/>
            <w:tcBorders>
              <w:top w:val="nil"/>
              <w:bottom w:val="nil"/>
            </w:tcBorders>
            <w:shd w:val="clear" w:color="auto" w:fill="99FFCC"/>
          </w:tcPr>
          <w:p w14:paraId="080040F1" w14:textId="77777777" w:rsidR="00690D95" w:rsidRDefault="00690D95">
            <w:pPr>
              <w:pStyle w:val="TableParagraph"/>
              <w:rPr>
                <w:rFonts w:ascii="Times New Roman"/>
                <w:sz w:val="12"/>
              </w:rPr>
            </w:pPr>
          </w:p>
        </w:tc>
        <w:tc>
          <w:tcPr>
            <w:tcW w:w="1527" w:type="dxa"/>
            <w:tcBorders>
              <w:top w:val="nil"/>
              <w:bottom w:val="nil"/>
            </w:tcBorders>
            <w:shd w:val="clear" w:color="auto" w:fill="99FFCC"/>
          </w:tcPr>
          <w:p w14:paraId="0CC815AD" w14:textId="77777777" w:rsidR="00690D95" w:rsidRDefault="00690D95">
            <w:pPr>
              <w:pStyle w:val="TableParagraph"/>
              <w:rPr>
                <w:rFonts w:ascii="Times New Roman"/>
                <w:sz w:val="12"/>
              </w:rPr>
            </w:pPr>
          </w:p>
        </w:tc>
      </w:tr>
      <w:tr w:rsidR="00690D95" w14:paraId="703C3DE3" w14:textId="77777777">
        <w:trPr>
          <w:trHeight w:val="266"/>
        </w:trPr>
        <w:tc>
          <w:tcPr>
            <w:tcW w:w="787" w:type="dxa"/>
            <w:vMerge/>
            <w:tcBorders>
              <w:top w:val="nil"/>
            </w:tcBorders>
            <w:shd w:val="clear" w:color="auto" w:fill="D9D9D9"/>
          </w:tcPr>
          <w:p w14:paraId="1FC2BB98" w14:textId="77777777" w:rsidR="00690D95" w:rsidRDefault="00690D95">
            <w:pPr>
              <w:rPr>
                <w:sz w:val="2"/>
                <w:szCs w:val="2"/>
              </w:rPr>
            </w:pPr>
          </w:p>
        </w:tc>
        <w:tc>
          <w:tcPr>
            <w:tcW w:w="1531" w:type="dxa"/>
            <w:tcBorders>
              <w:top w:val="nil"/>
            </w:tcBorders>
            <w:shd w:val="clear" w:color="auto" w:fill="CCEBFF"/>
          </w:tcPr>
          <w:p w14:paraId="0CA37563" w14:textId="77777777" w:rsidR="00690D95" w:rsidRDefault="00690D95">
            <w:pPr>
              <w:pStyle w:val="TableParagraph"/>
              <w:rPr>
                <w:rFonts w:ascii="Times New Roman"/>
                <w:sz w:val="16"/>
              </w:rPr>
            </w:pPr>
          </w:p>
        </w:tc>
        <w:tc>
          <w:tcPr>
            <w:tcW w:w="1646" w:type="dxa"/>
            <w:tcBorders>
              <w:top w:val="nil"/>
            </w:tcBorders>
            <w:shd w:val="clear" w:color="auto" w:fill="CCEBFF"/>
          </w:tcPr>
          <w:p w14:paraId="75DB0F28" w14:textId="77777777" w:rsidR="00690D95" w:rsidRDefault="006642B6">
            <w:pPr>
              <w:pStyle w:val="TableParagraph"/>
              <w:spacing w:line="183" w:lineRule="exact"/>
              <w:ind w:left="113"/>
              <w:rPr>
                <w:rFonts w:ascii="Arial"/>
                <w:sz w:val="16"/>
              </w:rPr>
            </w:pPr>
            <w:r>
              <w:rPr>
                <w:rFonts w:ascii="Arial"/>
                <w:spacing w:val="-2"/>
                <w:sz w:val="16"/>
              </w:rPr>
              <w:t>genitalia)</w:t>
            </w:r>
          </w:p>
        </w:tc>
        <w:tc>
          <w:tcPr>
            <w:tcW w:w="1431" w:type="dxa"/>
            <w:tcBorders>
              <w:top w:val="nil"/>
            </w:tcBorders>
            <w:shd w:val="clear" w:color="auto" w:fill="CCEBFF"/>
          </w:tcPr>
          <w:p w14:paraId="6FE17A93" w14:textId="77777777" w:rsidR="00690D95" w:rsidRDefault="00690D95">
            <w:pPr>
              <w:pStyle w:val="TableParagraph"/>
              <w:rPr>
                <w:rFonts w:ascii="Times New Roman"/>
                <w:sz w:val="16"/>
              </w:rPr>
            </w:pPr>
          </w:p>
        </w:tc>
        <w:tc>
          <w:tcPr>
            <w:tcW w:w="1646" w:type="dxa"/>
            <w:tcBorders>
              <w:top w:val="nil"/>
            </w:tcBorders>
            <w:shd w:val="clear" w:color="auto" w:fill="FFCCFF"/>
          </w:tcPr>
          <w:p w14:paraId="38283BC9" w14:textId="77777777" w:rsidR="00690D95" w:rsidRDefault="00690D95">
            <w:pPr>
              <w:pStyle w:val="TableParagraph"/>
              <w:rPr>
                <w:rFonts w:ascii="Times New Roman"/>
                <w:sz w:val="16"/>
              </w:rPr>
            </w:pPr>
          </w:p>
        </w:tc>
        <w:tc>
          <w:tcPr>
            <w:tcW w:w="1759" w:type="dxa"/>
            <w:tcBorders>
              <w:top w:val="nil"/>
            </w:tcBorders>
            <w:shd w:val="clear" w:color="auto" w:fill="FFCCFF"/>
          </w:tcPr>
          <w:p w14:paraId="7A8A5486" w14:textId="77777777" w:rsidR="00690D95" w:rsidRDefault="00690D95">
            <w:pPr>
              <w:pStyle w:val="TableParagraph"/>
              <w:rPr>
                <w:rFonts w:ascii="Times New Roman"/>
                <w:sz w:val="16"/>
              </w:rPr>
            </w:pPr>
          </w:p>
        </w:tc>
        <w:tc>
          <w:tcPr>
            <w:tcW w:w="1646" w:type="dxa"/>
            <w:tcBorders>
              <w:top w:val="nil"/>
            </w:tcBorders>
            <w:shd w:val="clear" w:color="auto" w:fill="FFCCFF"/>
          </w:tcPr>
          <w:p w14:paraId="27D995F6" w14:textId="77777777" w:rsidR="00690D95" w:rsidRDefault="00690D95">
            <w:pPr>
              <w:pStyle w:val="TableParagraph"/>
              <w:rPr>
                <w:rFonts w:ascii="Times New Roman"/>
                <w:sz w:val="16"/>
              </w:rPr>
            </w:pPr>
          </w:p>
        </w:tc>
        <w:tc>
          <w:tcPr>
            <w:tcW w:w="1635" w:type="dxa"/>
            <w:tcBorders>
              <w:top w:val="nil"/>
            </w:tcBorders>
            <w:shd w:val="clear" w:color="auto" w:fill="99FFCC"/>
          </w:tcPr>
          <w:p w14:paraId="615ACCD1" w14:textId="77777777" w:rsidR="00690D95" w:rsidRDefault="006642B6">
            <w:pPr>
              <w:pStyle w:val="TableParagraph"/>
              <w:spacing w:line="183" w:lineRule="exact"/>
              <w:ind w:left="115"/>
              <w:rPr>
                <w:rFonts w:ascii="Arial"/>
                <w:sz w:val="16"/>
              </w:rPr>
            </w:pPr>
            <w:r>
              <w:rPr>
                <w:rFonts w:ascii="Arial"/>
                <w:spacing w:val="-2"/>
                <w:sz w:val="16"/>
              </w:rPr>
              <w:t>help</w:t>
            </w:r>
            <w:r>
              <w:rPr>
                <w:rFonts w:ascii="Arial"/>
                <w:spacing w:val="-22"/>
                <w:sz w:val="16"/>
              </w:rPr>
              <w:t xml:space="preserve"> </w:t>
            </w:r>
            <w:r>
              <w:rPr>
                <w:rFonts w:ascii="Arial"/>
                <w:spacing w:val="-2"/>
                <w:sz w:val="16"/>
              </w:rPr>
              <w:t>in</w:t>
            </w:r>
            <w:r>
              <w:rPr>
                <w:rFonts w:ascii="Arial"/>
                <w:spacing w:val="-22"/>
                <w:sz w:val="16"/>
              </w:rPr>
              <w:t xml:space="preserve"> </w:t>
            </w:r>
            <w:r>
              <w:rPr>
                <w:rFonts w:ascii="Arial"/>
                <w:spacing w:val="-2"/>
                <w:sz w:val="16"/>
              </w:rPr>
              <w:t>an</w:t>
            </w:r>
            <w:r>
              <w:rPr>
                <w:rFonts w:ascii="Arial"/>
                <w:spacing w:val="-25"/>
                <w:sz w:val="16"/>
              </w:rPr>
              <w:t xml:space="preserve"> </w:t>
            </w:r>
            <w:r>
              <w:rPr>
                <w:rFonts w:ascii="Arial"/>
                <w:spacing w:val="-2"/>
                <w:sz w:val="16"/>
              </w:rPr>
              <w:t>emergency</w:t>
            </w:r>
          </w:p>
        </w:tc>
        <w:tc>
          <w:tcPr>
            <w:tcW w:w="1522" w:type="dxa"/>
            <w:tcBorders>
              <w:top w:val="nil"/>
            </w:tcBorders>
            <w:shd w:val="clear" w:color="auto" w:fill="99FFCC"/>
          </w:tcPr>
          <w:p w14:paraId="73704E95" w14:textId="77777777" w:rsidR="00690D95" w:rsidRDefault="00690D95">
            <w:pPr>
              <w:pStyle w:val="TableParagraph"/>
              <w:rPr>
                <w:rFonts w:ascii="Times New Roman"/>
                <w:sz w:val="16"/>
              </w:rPr>
            </w:pPr>
          </w:p>
        </w:tc>
        <w:tc>
          <w:tcPr>
            <w:tcW w:w="1527" w:type="dxa"/>
            <w:tcBorders>
              <w:top w:val="nil"/>
            </w:tcBorders>
            <w:shd w:val="clear" w:color="auto" w:fill="99FFCC"/>
          </w:tcPr>
          <w:p w14:paraId="3683901B" w14:textId="77777777" w:rsidR="00690D95" w:rsidRDefault="00690D95">
            <w:pPr>
              <w:pStyle w:val="TableParagraph"/>
              <w:rPr>
                <w:rFonts w:ascii="Times New Roman"/>
                <w:sz w:val="16"/>
              </w:rPr>
            </w:pPr>
          </w:p>
        </w:tc>
      </w:tr>
      <w:tr w:rsidR="00690D95" w14:paraId="0E41EF33" w14:textId="77777777">
        <w:trPr>
          <w:trHeight w:val="379"/>
        </w:trPr>
        <w:tc>
          <w:tcPr>
            <w:tcW w:w="787" w:type="dxa"/>
            <w:vMerge w:val="restart"/>
            <w:shd w:val="clear" w:color="auto" w:fill="D9D9D9"/>
          </w:tcPr>
          <w:p w14:paraId="521F24C0" w14:textId="77777777" w:rsidR="00690D95" w:rsidRDefault="006642B6">
            <w:pPr>
              <w:pStyle w:val="TableParagraph"/>
              <w:spacing w:line="222" w:lineRule="exact"/>
              <w:ind w:left="112"/>
              <w:rPr>
                <w:rFonts w:ascii="Trebuchet MS"/>
                <w:b/>
                <w:sz w:val="20"/>
              </w:rPr>
            </w:pPr>
            <w:r>
              <w:rPr>
                <w:rFonts w:ascii="Trebuchet MS"/>
                <w:b/>
                <w:spacing w:val="-7"/>
                <w:sz w:val="20"/>
              </w:rPr>
              <w:t>Year</w:t>
            </w:r>
            <w:r>
              <w:rPr>
                <w:rFonts w:ascii="Trebuchet MS"/>
                <w:b/>
                <w:spacing w:val="-3"/>
                <w:sz w:val="20"/>
              </w:rPr>
              <w:t xml:space="preserve"> </w:t>
            </w:r>
            <w:r>
              <w:rPr>
                <w:rFonts w:ascii="Trebuchet MS"/>
                <w:b/>
                <w:spacing w:val="-10"/>
                <w:sz w:val="20"/>
              </w:rPr>
              <w:t>3</w:t>
            </w:r>
          </w:p>
        </w:tc>
        <w:tc>
          <w:tcPr>
            <w:tcW w:w="1531" w:type="dxa"/>
            <w:tcBorders>
              <w:bottom w:val="nil"/>
            </w:tcBorders>
            <w:shd w:val="clear" w:color="auto" w:fill="CCEBFF"/>
          </w:tcPr>
          <w:p w14:paraId="0FD1BA30" w14:textId="77777777" w:rsidR="00690D95" w:rsidRDefault="006642B6">
            <w:pPr>
              <w:pStyle w:val="TableParagraph"/>
              <w:spacing w:line="183" w:lineRule="exact"/>
              <w:ind w:left="115"/>
              <w:rPr>
                <w:rFonts w:ascii="Arial"/>
                <w:sz w:val="16"/>
              </w:rPr>
            </w:pPr>
            <w:r>
              <w:rPr>
                <w:rFonts w:ascii="Arial"/>
                <w:spacing w:val="-2"/>
                <w:sz w:val="16"/>
              </w:rPr>
              <w:t>Whatmakesa</w:t>
            </w:r>
          </w:p>
          <w:p w14:paraId="7BE06E25" w14:textId="77777777" w:rsidR="00690D95" w:rsidRDefault="006642B6">
            <w:pPr>
              <w:pStyle w:val="TableParagraph"/>
              <w:spacing w:before="10" w:line="167" w:lineRule="exact"/>
              <w:ind w:left="115"/>
              <w:rPr>
                <w:rFonts w:ascii="Arial"/>
                <w:sz w:val="16"/>
              </w:rPr>
            </w:pPr>
            <w:r>
              <w:rPr>
                <w:rFonts w:ascii="Arial"/>
                <w:spacing w:val="-2"/>
                <w:sz w:val="16"/>
              </w:rPr>
              <w:t>balanceddiet;</w:t>
            </w:r>
          </w:p>
        </w:tc>
        <w:tc>
          <w:tcPr>
            <w:tcW w:w="1646" w:type="dxa"/>
            <w:tcBorders>
              <w:bottom w:val="nil"/>
            </w:tcBorders>
            <w:shd w:val="clear" w:color="auto" w:fill="CCEBFF"/>
          </w:tcPr>
          <w:p w14:paraId="6BEE6FCF" w14:textId="77777777" w:rsidR="00690D95" w:rsidRDefault="006642B6">
            <w:pPr>
              <w:pStyle w:val="TableParagraph"/>
              <w:spacing w:line="183" w:lineRule="exact"/>
              <w:ind w:left="113"/>
              <w:rPr>
                <w:rFonts w:ascii="Arial"/>
                <w:sz w:val="16"/>
              </w:rPr>
            </w:pPr>
            <w:r>
              <w:rPr>
                <w:rFonts w:ascii="Arial"/>
                <w:spacing w:val="-2"/>
                <w:w w:val="90"/>
                <w:sz w:val="16"/>
              </w:rPr>
              <w:t>Recognising</w:t>
            </w:r>
            <w:r>
              <w:rPr>
                <w:rFonts w:ascii="Arial"/>
                <w:spacing w:val="1"/>
                <w:sz w:val="16"/>
              </w:rPr>
              <w:t xml:space="preserve"> </w:t>
            </w:r>
            <w:r>
              <w:rPr>
                <w:rFonts w:ascii="Arial"/>
                <w:spacing w:val="-4"/>
                <w:sz w:val="16"/>
              </w:rPr>
              <w:t>what</w:t>
            </w:r>
          </w:p>
          <w:p w14:paraId="35444778" w14:textId="77777777" w:rsidR="00690D95" w:rsidRDefault="006642B6">
            <w:pPr>
              <w:pStyle w:val="TableParagraph"/>
              <w:spacing w:before="10" w:line="167" w:lineRule="exact"/>
              <w:ind w:left="113"/>
              <w:rPr>
                <w:rFonts w:ascii="Arial"/>
                <w:sz w:val="16"/>
              </w:rPr>
            </w:pPr>
            <w:r>
              <w:rPr>
                <w:rFonts w:ascii="Arial"/>
                <w:spacing w:val="-2"/>
                <w:sz w:val="16"/>
              </w:rPr>
              <w:t>theyaregoodat;</w:t>
            </w:r>
          </w:p>
        </w:tc>
        <w:tc>
          <w:tcPr>
            <w:tcW w:w="1431" w:type="dxa"/>
            <w:tcBorders>
              <w:bottom w:val="nil"/>
            </w:tcBorders>
            <w:shd w:val="clear" w:color="auto" w:fill="CCEBFF"/>
          </w:tcPr>
          <w:p w14:paraId="17769665" w14:textId="77777777" w:rsidR="00690D95" w:rsidRDefault="006642B6">
            <w:pPr>
              <w:pStyle w:val="TableParagraph"/>
              <w:spacing w:line="183" w:lineRule="exact"/>
              <w:ind w:left="113"/>
              <w:rPr>
                <w:rFonts w:ascii="Arial"/>
                <w:sz w:val="16"/>
              </w:rPr>
            </w:pPr>
            <w:r>
              <w:rPr>
                <w:rFonts w:ascii="Arial"/>
                <w:sz w:val="16"/>
              </w:rPr>
              <w:t>School</w:t>
            </w:r>
            <w:r>
              <w:rPr>
                <w:rFonts w:ascii="Arial"/>
                <w:spacing w:val="-5"/>
                <w:sz w:val="16"/>
              </w:rPr>
              <w:t xml:space="preserve"> </w:t>
            </w:r>
            <w:r>
              <w:rPr>
                <w:rFonts w:ascii="Arial"/>
                <w:sz w:val="16"/>
              </w:rPr>
              <w:t>rules</w:t>
            </w:r>
            <w:r>
              <w:rPr>
                <w:rFonts w:ascii="Arial"/>
                <w:spacing w:val="-3"/>
                <w:sz w:val="16"/>
              </w:rPr>
              <w:t xml:space="preserve"> </w:t>
            </w:r>
            <w:r>
              <w:rPr>
                <w:rFonts w:ascii="Arial"/>
                <w:spacing w:val="-5"/>
                <w:sz w:val="16"/>
              </w:rPr>
              <w:t>on</w:t>
            </w:r>
          </w:p>
          <w:p w14:paraId="3B746554" w14:textId="77777777" w:rsidR="00690D95" w:rsidRDefault="006642B6">
            <w:pPr>
              <w:pStyle w:val="TableParagraph"/>
              <w:spacing w:before="10" w:line="167" w:lineRule="exact"/>
              <w:ind w:left="113"/>
              <w:rPr>
                <w:rFonts w:ascii="Arial"/>
                <w:sz w:val="16"/>
              </w:rPr>
            </w:pPr>
            <w:r>
              <w:rPr>
                <w:rFonts w:ascii="Arial"/>
                <w:sz w:val="16"/>
              </w:rPr>
              <w:t>health</w:t>
            </w:r>
            <w:r>
              <w:rPr>
                <w:rFonts w:ascii="Arial"/>
                <w:spacing w:val="-5"/>
                <w:sz w:val="16"/>
              </w:rPr>
              <w:t xml:space="preserve"> </w:t>
            </w:r>
            <w:r>
              <w:rPr>
                <w:rFonts w:ascii="Arial"/>
                <w:sz w:val="16"/>
              </w:rPr>
              <w:t>and</w:t>
            </w:r>
            <w:r>
              <w:rPr>
                <w:rFonts w:ascii="Arial"/>
                <w:spacing w:val="-3"/>
                <w:sz w:val="16"/>
              </w:rPr>
              <w:t xml:space="preserve"> </w:t>
            </w:r>
            <w:r>
              <w:rPr>
                <w:rFonts w:ascii="Arial"/>
                <w:spacing w:val="-2"/>
                <w:sz w:val="16"/>
              </w:rPr>
              <w:t>safety;</w:t>
            </w:r>
          </w:p>
        </w:tc>
        <w:tc>
          <w:tcPr>
            <w:tcW w:w="1646" w:type="dxa"/>
            <w:tcBorders>
              <w:bottom w:val="nil"/>
            </w:tcBorders>
            <w:shd w:val="clear" w:color="auto" w:fill="FFCCFF"/>
          </w:tcPr>
          <w:p w14:paraId="7B6009AD" w14:textId="77777777" w:rsidR="00690D95" w:rsidRDefault="006642B6">
            <w:pPr>
              <w:pStyle w:val="TableParagraph"/>
              <w:spacing w:line="183" w:lineRule="exact"/>
              <w:ind w:left="113"/>
              <w:rPr>
                <w:rFonts w:ascii="Arial"/>
                <w:sz w:val="16"/>
              </w:rPr>
            </w:pPr>
            <w:r>
              <w:rPr>
                <w:rFonts w:ascii="Arial"/>
                <w:sz w:val="16"/>
              </w:rPr>
              <w:t>Recognising</w:t>
            </w:r>
            <w:r>
              <w:rPr>
                <w:rFonts w:ascii="Arial"/>
                <w:spacing w:val="-9"/>
                <w:sz w:val="16"/>
              </w:rPr>
              <w:t xml:space="preserve"> </w:t>
            </w:r>
            <w:r>
              <w:rPr>
                <w:rFonts w:ascii="Arial"/>
                <w:spacing w:val="-2"/>
                <w:sz w:val="16"/>
              </w:rPr>
              <w:t>feelings</w:t>
            </w:r>
          </w:p>
          <w:p w14:paraId="2E601A99" w14:textId="77777777" w:rsidR="00690D95" w:rsidRDefault="006642B6">
            <w:pPr>
              <w:pStyle w:val="TableParagraph"/>
              <w:spacing w:before="10" w:line="167" w:lineRule="exact"/>
              <w:ind w:left="113"/>
              <w:rPr>
                <w:rFonts w:ascii="Arial"/>
                <w:sz w:val="16"/>
              </w:rPr>
            </w:pPr>
            <w:r>
              <w:rPr>
                <w:rFonts w:ascii="Arial"/>
                <w:sz w:val="16"/>
              </w:rPr>
              <w:t>in</w:t>
            </w:r>
            <w:r>
              <w:rPr>
                <w:rFonts w:ascii="Arial"/>
                <w:spacing w:val="-4"/>
                <w:sz w:val="16"/>
              </w:rPr>
              <w:t xml:space="preserve"> </w:t>
            </w:r>
            <w:r>
              <w:rPr>
                <w:rFonts w:ascii="Arial"/>
                <w:sz w:val="16"/>
              </w:rPr>
              <w:t>others;</w:t>
            </w:r>
            <w:r>
              <w:rPr>
                <w:rFonts w:ascii="Arial"/>
                <w:spacing w:val="-2"/>
                <w:sz w:val="16"/>
              </w:rPr>
              <w:t xml:space="preserve"> responding</w:t>
            </w:r>
          </w:p>
        </w:tc>
        <w:tc>
          <w:tcPr>
            <w:tcW w:w="1759" w:type="dxa"/>
            <w:tcBorders>
              <w:bottom w:val="nil"/>
            </w:tcBorders>
            <w:shd w:val="clear" w:color="auto" w:fill="FFCCFF"/>
          </w:tcPr>
          <w:p w14:paraId="37E93706" w14:textId="77777777" w:rsidR="00690D95" w:rsidRDefault="006642B6">
            <w:pPr>
              <w:pStyle w:val="TableParagraph"/>
              <w:spacing w:line="183" w:lineRule="exact"/>
              <w:ind w:left="114"/>
              <w:rPr>
                <w:rFonts w:ascii="Arial"/>
                <w:sz w:val="16"/>
              </w:rPr>
            </w:pPr>
            <w:r>
              <w:rPr>
                <w:rFonts w:ascii="Arial"/>
                <w:sz w:val="16"/>
              </w:rPr>
              <w:t>Positive;</w:t>
            </w:r>
            <w:r>
              <w:rPr>
                <w:rFonts w:ascii="Arial"/>
                <w:spacing w:val="-7"/>
                <w:sz w:val="16"/>
              </w:rPr>
              <w:t xml:space="preserve"> </w:t>
            </w:r>
            <w:r>
              <w:rPr>
                <w:rFonts w:ascii="Arial"/>
                <w:spacing w:val="-2"/>
                <w:sz w:val="16"/>
              </w:rPr>
              <w:t>healthy</w:t>
            </w:r>
          </w:p>
          <w:p w14:paraId="08F0BA0C" w14:textId="77777777" w:rsidR="00690D95" w:rsidRDefault="006642B6">
            <w:pPr>
              <w:pStyle w:val="TableParagraph"/>
              <w:spacing w:before="10" w:line="167" w:lineRule="exact"/>
              <w:ind w:left="114"/>
              <w:rPr>
                <w:rFonts w:ascii="Arial"/>
                <w:sz w:val="16"/>
              </w:rPr>
            </w:pPr>
            <w:r>
              <w:rPr>
                <w:rFonts w:ascii="Arial"/>
                <w:sz w:val="16"/>
              </w:rPr>
              <w:t>relationships</w:t>
            </w:r>
            <w:r>
              <w:rPr>
                <w:rFonts w:ascii="Arial"/>
                <w:spacing w:val="-8"/>
                <w:sz w:val="16"/>
              </w:rPr>
              <w:t xml:space="preserve"> </w:t>
            </w:r>
            <w:r>
              <w:rPr>
                <w:rFonts w:ascii="Arial"/>
                <w:spacing w:val="-5"/>
                <w:sz w:val="16"/>
              </w:rPr>
              <w:t>and</w:t>
            </w:r>
          </w:p>
        </w:tc>
        <w:tc>
          <w:tcPr>
            <w:tcW w:w="1646" w:type="dxa"/>
            <w:tcBorders>
              <w:bottom w:val="nil"/>
            </w:tcBorders>
            <w:shd w:val="clear" w:color="auto" w:fill="FFCCFF"/>
          </w:tcPr>
          <w:p w14:paraId="161E222C" w14:textId="77777777" w:rsidR="00690D95" w:rsidRDefault="006642B6">
            <w:pPr>
              <w:pStyle w:val="TableParagraph"/>
              <w:spacing w:line="183" w:lineRule="exact"/>
              <w:ind w:left="112"/>
              <w:rPr>
                <w:rFonts w:ascii="Arial"/>
                <w:sz w:val="16"/>
              </w:rPr>
            </w:pPr>
            <w:r>
              <w:rPr>
                <w:rFonts w:ascii="Arial"/>
                <w:sz w:val="16"/>
              </w:rPr>
              <w:t>Recognising</w:t>
            </w:r>
            <w:r>
              <w:rPr>
                <w:rFonts w:ascii="Arial"/>
                <w:spacing w:val="-9"/>
                <w:sz w:val="16"/>
              </w:rPr>
              <w:t xml:space="preserve"> </w:t>
            </w:r>
            <w:r>
              <w:rPr>
                <w:rFonts w:ascii="Arial"/>
                <w:spacing w:val="-5"/>
                <w:sz w:val="16"/>
              </w:rPr>
              <w:t>and</w:t>
            </w:r>
          </w:p>
          <w:p w14:paraId="1D11B439" w14:textId="77777777" w:rsidR="00690D95" w:rsidRDefault="006642B6">
            <w:pPr>
              <w:pStyle w:val="TableParagraph"/>
              <w:spacing w:before="10" w:line="167" w:lineRule="exact"/>
              <w:ind w:left="112"/>
              <w:rPr>
                <w:rFonts w:ascii="Arial"/>
                <w:sz w:val="16"/>
              </w:rPr>
            </w:pPr>
            <w:r>
              <w:rPr>
                <w:rFonts w:ascii="Arial"/>
                <w:sz w:val="16"/>
              </w:rPr>
              <w:t>responding</w:t>
            </w:r>
            <w:r>
              <w:rPr>
                <w:rFonts w:ascii="Arial"/>
                <w:spacing w:val="-8"/>
                <w:sz w:val="16"/>
              </w:rPr>
              <w:t xml:space="preserve"> </w:t>
            </w:r>
            <w:r>
              <w:rPr>
                <w:rFonts w:ascii="Arial"/>
                <w:spacing w:val="-5"/>
                <w:sz w:val="16"/>
              </w:rPr>
              <w:t>to</w:t>
            </w:r>
          </w:p>
        </w:tc>
        <w:tc>
          <w:tcPr>
            <w:tcW w:w="1635" w:type="dxa"/>
            <w:tcBorders>
              <w:bottom w:val="nil"/>
            </w:tcBorders>
            <w:shd w:val="clear" w:color="auto" w:fill="99FFCC"/>
          </w:tcPr>
          <w:p w14:paraId="4B3BB810" w14:textId="77777777" w:rsidR="00690D95" w:rsidRDefault="006642B6">
            <w:pPr>
              <w:pStyle w:val="TableParagraph"/>
              <w:spacing w:line="183" w:lineRule="exact"/>
              <w:ind w:left="115"/>
              <w:rPr>
                <w:rFonts w:ascii="Arial"/>
                <w:sz w:val="16"/>
              </w:rPr>
            </w:pPr>
            <w:r>
              <w:rPr>
                <w:rFonts w:ascii="Arial"/>
                <w:sz w:val="16"/>
              </w:rPr>
              <w:t>Discuss</w:t>
            </w:r>
            <w:r>
              <w:rPr>
                <w:rFonts w:ascii="Arial"/>
                <w:spacing w:val="-3"/>
                <w:sz w:val="16"/>
              </w:rPr>
              <w:t xml:space="preserve"> </w:t>
            </w:r>
            <w:r>
              <w:rPr>
                <w:rFonts w:ascii="Arial"/>
                <w:sz w:val="16"/>
              </w:rPr>
              <w:t>and</w:t>
            </w:r>
            <w:r>
              <w:rPr>
                <w:rFonts w:ascii="Arial"/>
                <w:spacing w:val="-3"/>
                <w:sz w:val="16"/>
              </w:rPr>
              <w:t xml:space="preserve"> </w:t>
            </w:r>
            <w:r>
              <w:rPr>
                <w:rFonts w:ascii="Arial"/>
                <w:spacing w:val="-2"/>
                <w:sz w:val="16"/>
              </w:rPr>
              <w:t>debate</w:t>
            </w:r>
          </w:p>
          <w:p w14:paraId="4D1110FC" w14:textId="77777777" w:rsidR="00690D95" w:rsidRDefault="006642B6">
            <w:pPr>
              <w:pStyle w:val="TableParagraph"/>
              <w:spacing w:before="10" w:line="167" w:lineRule="exact"/>
              <w:ind w:left="115"/>
              <w:rPr>
                <w:rFonts w:ascii="Arial"/>
                <w:sz w:val="16"/>
              </w:rPr>
            </w:pPr>
            <w:r>
              <w:rPr>
                <w:rFonts w:ascii="Arial"/>
                <w:sz w:val="16"/>
              </w:rPr>
              <w:t>health</w:t>
            </w:r>
            <w:r>
              <w:rPr>
                <w:rFonts w:ascii="Arial"/>
                <w:spacing w:val="-2"/>
                <w:sz w:val="16"/>
              </w:rPr>
              <w:t xml:space="preserve"> </w:t>
            </w:r>
            <w:r>
              <w:rPr>
                <w:rFonts w:ascii="Arial"/>
                <w:sz w:val="16"/>
              </w:rPr>
              <w:t>and</w:t>
            </w:r>
            <w:r>
              <w:rPr>
                <w:rFonts w:ascii="Arial"/>
                <w:spacing w:val="-2"/>
                <w:sz w:val="16"/>
              </w:rPr>
              <w:t xml:space="preserve"> wellbeing</w:t>
            </w:r>
          </w:p>
        </w:tc>
        <w:tc>
          <w:tcPr>
            <w:tcW w:w="1522" w:type="dxa"/>
            <w:vMerge w:val="restart"/>
            <w:shd w:val="clear" w:color="auto" w:fill="99FFCC"/>
          </w:tcPr>
          <w:p w14:paraId="22C55EDA" w14:textId="77777777" w:rsidR="00690D95" w:rsidRDefault="006642B6">
            <w:pPr>
              <w:pStyle w:val="TableParagraph"/>
              <w:spacing w:line="254" w:lineRule="auto"/>
              <w:ind w:left="112"/>
              <w:rPr>
                <w:rFonts w:ascii="Arial"/>
                <w:sz w:val="16"/>
              </w:rPr>
            </w:pPr>
            <w:r>
              <w:rPr>
                <w:rFonts w:ascii="Arial"/>
                <w:spacing w:val="-2"/>
                <w:sz w:val="16"/>
              </w:rPr>
              <w:t xml:space="preserve">Responsibilities; </w:t>
            </w:r>
            <w:r>
              <w:rPr>
                <w:rFonts w:ascii="Arial"/>
                <w:sz w:val="16"/>
              </w:rPr>
              <w:t>rights</w:t>
            </w:r>
            <w:r>
              <w:rPr>
                <w:rFonts w:ascii="Arial"/>
                <w:spacing w:val="-19"/>
                <w:sz w:val="16"/>
              </w:rPr>
              <w:t xml:space="preserve"> </w:t>
            </w:r>
            <w:r>
              <w:rPr>
                <w:rFonts w:ascii="Arial"/>
                <w:sz w:val="16"/>
              </w:rPr>
              <w:t>and</w:t>
            </w:r>
            <w:r>
              <w:rPr>
                <w:rFonts w:ascii="Arial"/>
                <w:spacing w:val="-20"/>
                <w:sz w:val="16"/>
              </w:rPr>
              <w:t xml:space="preserve"> </w:t>
            </w:r>
            <w:r>
              <w:rPr>
                <w:rFonts w:ascii="Arial"/>
                <w:sz w:val="16"/>
              </w:rPr>
              <w:t>duties</w:t>
            </w:r>
          </w:p>
        </w:tc>
        <w:tc>
          <w:tcPr>
            <w:tcW w:w="1527" w:type="dxa"/>
            <w:tcBorders>
              <w:bottom w:val="nil"/>
            </w:tcBorders>
            <w:shd w:val="clear" w:color="auto" w:fill="99FFCC"/>
          </w:tcPr>
          <w:p w14:paraId="08D499BB" w14:textId="77777777" w:rsidR="00690D95" w:rsidRDefault="006642B6">
            <w:pPr>
              <w:pStyle w:val="TableParagraph"/>
              <w:spacing w:line="183" w:lineRule="exact"/>
              <w:ind w:left="117"/>
              <w:rPr>
                <w:rFonts w:ascii="Arial"/>
                <w:sz w:val="16"/>
              </w:rPr>
            </w:pPr>
            <w:r>
              <w:rPr>
                <w:rFonts w:ascii="Arial"/>
                <w:w w:val="90"/>
                <w:sz w:val="16"/>
              </w:rPr>
              <w:t>Enterprise;</w:t>
            </w:r>
            <w:r>
              <w:rPr>
                <w:rFonts w:ascii="Arial"/>
                <w:spacing w:val="20"/>
                <w:sz w:val="16"/>
              </w:rPr>
              <w:t xml:space="preserve"> </w:t>
            </w:r>
            <w:r>
              <w:rPr>
                <w:rFonts w:ascii="Arial"/>
                <w:w w:val="90"/>
                <w:sz w:val="16"/>
              </w:rPr>
              <w:t>what</w:t>
            </w:r>
            <w:r>
              <w:rPr>
                <w:rFonts w:ascii="Arial"/>
                <w:spacing w:val="-3"/>
                <w:w w:val="90"/>
                <w:sz w:val="16"/>
              </w:rPr>
              <w:t xml:space="preserve"> </w:t>
            </w:r>
            <w:r>
              <w:rPr>
                <w:rFonts w:ascii="Arial"/>
                <w:spacing w:val="-5"/>
                <w:w w:val="90"/>
                <w:sz w:val="16"/>
              </w:rPr>
              <w:t>it</w:t>
            </w:r>
          </w:p>
          <w:p w14:paraId="5F1A47D0" w14:textId="77777777" w:rsidR="00690D95" w:rsidRDefault="006642B6">
            <w:pPr>
              <w:pStyle w:val="TableParagraph"/>
              <w:spacing w:before="10" w:line="167" w:lineRule="exact"/>
              <w:ind w:left="117"/>
              <w:rPr>
                <w:rFonts w:ascii="Arial"/>
                <w:sz w:val="16"/>
              </w:rPr>
            </w:pPr>
            <w:r>
              <w:rPr>
                <w:rFonts w:ascii="Arial"/>
                <w:w w:val="90"/>
                <w:sz w:val="16"/>
              </w:rPr>
              <w:t>means;</w:t>
            </w:r>
            <w:r>
              <w:rPr>
                <w:rFonts w:ascii="Arial"/>
                <w:spacing w:val="-1"/>
                <w:sz w:val="16"/>
              </w:rPr>
              <w:t xml:space="preserve"> </w:t>
            </w:r>
            <w:r>
              <w:rPr>
                <w:rFonts w:ascii="Arial"/>
                <w:spacing w:val="-2"/>
                <w:sz w:val="16"/>
              </w:rPr>
              <w:t>developing</w:t>
            </w:r>
          </w:p>
        </w:tc>
      </w:tr>
      <w:tr w:rsidR="00690D95" w14:paraId="6482B3A0" w14:textId="77777777">
        <w:trPr>
          <w:trHeight w:val="186"/>
        </w:trPr>
        <w:tc>
          <w:tcPr>
            <w:tcW w:w="787" w:type="dxa"/>
            <w:vMerge/>
            <w:tcBorders>
              <w:top w:val="nil"/>
            </w:tcBorders>
            <w:shd w:val="clear" w:color="auto" w:fill="D9D9D9"/>
          </w:tcPr>
          <w:p w14:paraId="12823BF1" w14:textId="77777777" w:rsidR="00690D95" w:rsidRDefault="00690D95">
            <w:pPr>
              <w:rPr>
                <w:sz w:val="2"/>
                <w:szCs w:val="2"/>
              </w:rPr>
            </w:pPr>
          </w:p>
        </w:tc>
        <w:tc>
          <w:tcPr>
            <w:tcW w:w="1531" w:type="dxa"/>
            <w:tcBorders>
              <w:top w:val="nil"/>
              <w:bottom w:val="nil"/>
            </w:tcBorders>
            <w:shd w:val="clear" w:color="auto" w:fill="CCEBFF"/>
          </w:tcPr>
          <w:p w14:paraId="294239CF" w14:textId="77777777" w:rsidR="00690D95" w:rsidRDefault="006642B6">
            <w:pPr>
              <w:pStyle w:val="TableParagraph"/>
              <w:spacing w:line="167" w:lineRule="exact"/>
              <w:ind w:left="115"/>
              <w:rPr>
                <w:rFonts w:ascii="Arial"/>
                <w:sz w:val="16"/>
              </w:rPr>
            </w:pPr>
            <w:r>
              <w:rPr>
                <w:rFonts w:ascii="Arial"/>
                <w:sz w:val="16"/>
              </w:rPr>
              <w:t>opportunities</w:t>
            </w:r>
            <w:r>
              <w:rPr>
                <w:rFonts w:ascii="Arial"/>
                <w:spacing w:val="-7"/>
                <w:sz w:val="16"/>
              </w:rPr>
              <w:t xml:space="preserve"> </w:t>
            </w:r>
            <w:r>
              <w:rPr>
                <w:rFonts w:ascii="Arial"/>
                <w:spacing w:val="-5"/>
                <w:sz w:val="16"/>
              </w:rPr>
              <w:t>for</w:t>
            </w:r>
          </w:p>
        </w:tc>
        <w:tc>
          <w:tcPr>
            <w:tcW w:w="1646" w:type="dxa"/>
            <w:tcBorders>
              <w:top w:val="nil"/>
              <w:bottom w:val="nil"/>
            </w:tcBorders>
            <w:shd w:val="clear" w:color="auto" w:fill="CCEBFF"/>
          </w:tcPr>
          <w:p w14:paraId="6CB088F2" w14:textId="77777777" w:rsidR="00690D95" w:rsidRDefault="006642B6">
            <w:pPr>
              <w:pStyle w:val="TableParagraph"/>
              <w:spacing w:line="167" w:lineRule="exact"/>
              <w:ind w:left="113"/>
              <w:rPr>
                <w:rFonts w:ascii="Arial"/>
                <w:sz w:val="16"/>
              </w:rPr>
            </w:pPr>
            <w:r>
              <w:rPr>
                <w:rFonts w:ascii="Arial"/>
                <w:sz w:val="16"/>
              </w:rPr>
              <w:t>setting</w:t>
            </w:r>
            <w:r>
              <w:rPr>
                <w:rFonts w:ascii="Arial"/>
                <w:spacing w:val="-5"/>
                <w:sz w:val="16"/>
              </w:rPr>
              <w:t xml:space="preserve"> </w:t>
            </w:r>
            <w:r>
              <w:rPr>
                <w:rFonts w:ascii="Arial"/>
                <w:spacing w:val="-2"/>
                <w:sz w:val="16"/>
              </w:rPr>
              <w:t>goals.</w:t>
            </w:r>
          </w:p>
        </w:tc>
        <w:tc>
          <w:tcPr>
            <w:tcW w:w="1431" w:type="dxa"/>
            <w:tcBorders>
              <w:top w:val="nil"/>
              <w:bottom w:val="nil"/>
            </w:tcBorders>
            <w:shd w:val="clear" w:color="auto" w:fill="CCEBFF"/>
          </w:tcPr>
          <w:p w14:paraId="4B82A872" w14:textId="77777777" w:rsidR="00690D95" w:rsidRDefault="006642B6">
            <w:pPr>
              <w:pStyle w:val="TableParagraph"/>
              <w:spacing w:line="167" w:lineRule="exact"/>
              <w:ind w:left="113"/>
              <w:rPr>
                <w:rFonts w:ascii="Arial"/>
                <w:sz w:val="16"/>
              </w:rPr>
            </w:pPr>
            <w:r>
              <w:rPr>
                <w:rFonts w:ascii="Arial"/>
                <w:sz w:val="16"/>
              </w:rPr>
              <w:t>basic</w:t>
            </w:r>
            <w:r>
              <w:rPr>
                <w:rFonts w:ascii="Arial"/>
                <w:spacing w:val="-4"/>
                <w:sz w:val="16"/>
              </w:rPr>
              <w:t xml:space="preserve"> </w:t>
            </w:r>
            <w:r>
              <w:rPr>
                <w:rFonts w:ascii="Arial"/>
                <w:spacing w:val="-2"/>
                <w:sz w:val="16"/>
              </w:rPr>
              <w:t>emergency</w:t>
            </w:r>
          </w:p>
        </w:tc>
        <w:tc>
          <w:tcPr>
            <w:tcW w:w="1646" w:type="dxa"/>
            <w:tcBorders>
              <w:top w:val="nil"/>
              <w:bottom w:val="nil"/>
            </w:tcBorders>
            <w:shd w:val="clear" w:color="auto" w:fill="FFCCFF"/>
          </w:tcPr>
          <w:p w14:paraId="6E84F30E" w14:textId="77777777" w:rsidR="00690D95" w:rsidRDefault="006642B6">
            <w:pPr>
              <w:pStyle w:val="TableParagraph"/>
              <w:spacing w:line="167" w:lineRule="exact"/>
              <w:ind w:left="113"/>
              <w:rPr>
                <w:rFonts w:ascii="Arial"/>
                <w:sz w:val="16"/>
              </w:rPr>
            </w:pPr>
            <w:r>
              <w:rPr>
                <w:rFonts w:ascii="Arial"/>
                <w:sz w:val="16"/>
              </w:rPr>
              <w:t>to</w:t>
            </w:r>
            <w:r>
              <w:rPr>
                <w:rFonts w:ascii="Arial"/>
                <w:spacing w:val="-3"/>
                <w:sz w:val="16"/>
              </w:rPr>
              <w:t xml:space="preserve"> </w:t>
            </w:r>
            <w:r>
              <w:rPr>
                <w:rFonts w:ascii="Arial"/>
                <w:sz w:val="16"/>
              </w:rPr>
              <w:t>how</w:t>
            </w:r>
            <w:r>
              <w:rPr>
                <w:rFonts w:ascii="Arial"/>
                <w:spacing w:val="-4"/>
                <w:sz w:val="16"/>
              </w:rPr>
              <w:t xml:space="preserve"> </w:t>
            </w:r>
            <w:r>
              <w:rPr>
                <w:rFonts w:ascii="Arial"/>
                <w:sz w:val="16"/>
              </w:rPr>
              <w:t xml:space="preserve">others </w:t>
            </w:r>
            <w:r>
              <w:rPr>
                <w:rFonts w:ascii="Arial"/>
                <w:spacing w:val="-5"/>
                <w:sz w:val="16"/>
              </w:rPr>
              <w:t>are</w:t>
            </w:r>
          </w:p>
        </w:tc>
        <w:tc>
          <w:tcPr>
            <w:tcW w:w="1759" w:type="dxa"/>
            <w:tcBorders>
              <w:top w:val="nil"/>
              <w:bottom w:val="nil"/>
            </w:tcBorders>
            <w:shd w:val="clear" w:color="auto" w:fill="FFCCFF"/>
          </w:tcPr>
          <w:p w14:paraId="7D6D5186" w14:textId="77777777" w:rsidR="00690D95" w:rsidRDefault="006642B6">
            <w:pPr>
              <w:pStyle w:val="TableParagraph"/>
              <w:spacing w:line="167" w:lineRule="exact"/>
              <w:ind w:left="114"/>
              <w:rPr>
                <w:rFonts w:ascii="Arial"/>
                <w:sz w:val="16"/>
              </w:rPr>
            </w:pPr>
            <w:r>
              <w:rPr>
                <w:rFonts w:ascii="Arial"/>
                <w:spacing w:val="-2"/>
                <w:sz w:val="16"/>
              </w:rPr>
              <w:t>friendships;</w:t>
            </w:r>
          </w:p>
        </w:tc>
        <w:tc>
          <w:tcPr>
            <w:tcW w:w="1646" w:type="dxa"/>
            <w:tcBorders>
              <w:top w:val="nil"/>
              <w:bottom w:val="nil"/>
            </w:tcBorders>
            <w:shd w:val="clear" w:color="auto" w:fill="FFCCFF"/>
          </w:tcPr>
          <w:p w14:paraId="65DD822E" w14:textId="77777777" w:rsidR="00690D95" w:rsidRDefault="006642B6">
            <w:pPr>
              <w:pStyle w:val="TableParagraph"/>
              <w:spacing w:line="167" w:lineRule="exact"/>
              <w:ind w:left="112"/>
              <w:rPr>
                <w:rFonts w:ascii="Arial"/>
                <w:sz w:val="16"/>
              </w:rPr>
            </w:pPr>
            <w:r>
              <w:rPr>
                <w:rFonts w:ascii="Arial"/>
                <w:spacing w:val="-2"/>
                <w:sz w:val="16"/>
              </w:rPr>
              <w:t>bullying</w:t>
            </w:r>
          </w:p>
        </w:tc>
        <w:tc>
          <w:tcPr>
            <w:tcW w:w="1635" w:type="dxa"/>
            <w:tcBorders>
              <w:top w:val="nil"/>
              <w:bottom w:val="nil"/>
            </w:tcBorders>
            <w:shd w:val="clear" w:color="auto" w:fill="99FFCC"/>
          </w:tcPr>
          <w:p w14:paraId="7DD80C54" w14:textId="77777777" w:rsidR="00690D95" w:rsidRDefault="006642B6">
            <w:pPr>
              <w:pStyle w:val="TableParagraph"/>
              <w:spacing w:line="167" w:lineRule="exact"/>
              <w:ind w:left="115"/>
              <w:rPr>
                <w:rFonts w:ascii="Arial"/>
                <w:sz w:val="16"/>
              </w:rPr>
            </w:pPr>
            <w:r>
              <w:rPr>
                <w:rFonts w:ascii="Arial"/>
                <w:sz w:val="16"/>
              </w:rPr>
              <w:t>issues.Being</w:t>
            </w:r>
            <w:r>
              <w:rPr>
                <w:rFonts w:ascii="Arial"/>
                <w:spacing w:val="-28"/>
                <w:sz w:val="16"/>
              </w:rPr>
              <w:t xml:space="preserve"> </w:t>
            </w:r>
            <w:r>
              <w:rPr>
                <w:rFonts w:ascii="Arial"/>
                <w:sz w:val="16"/>
              </w:rPr>
              <w:t>a</w:t>
            </w:r>
            <w:r>
              <w:rPr>
                <w:rFonts w:ascii="Arial"/>
                <w:spacing w:val="-30"/>
                <w:sz w:val="16"/>
              </w:rPr>
              <w:t xml:space="preserve"> </w:t>
            </w:r>
            <w:r>
              <w:rPr>
                <w:rFonts w:ascii="Arial"/>
                <w:sz w:val="16"/>
              </w:rPr>
              <w:t>part</w:t>
            </w:r>
            <w:r>
              <w:rPr>
                <w:rFonts w:ascii="Arial"/>
                <w:spacing w:val="-25"/>
                <w:sz w:val="16"/>
              </w:rPr>
              <w:t xml:space="preserve"> </w:t>
            </w:r>
            <w:r>
              <w:rPr>
                <w:rFonts w:ascii="Arial"/>
                <w:spacing w:val="-5"/>
                <w:sz w:val="16"/>
              </w:rPr>
              <w:t>of</w:t>
            </w:r>
          </w:p>
        </w:tc>
        <w:tc>
          <w:tcPr>
            <w:tcW w:w="1522" w:type="dxa"/>
            <w:vMerge/>
            <w:tcBorders>
              <w:top w:val="nil"/>
            </w:tcBorders>
            <w:shd w:val="clear" w:color="auto" w:fill="99FFCC"/>
          </w:tcPr>
          <w:p w14:paraId="645DE8C0" w14:textId="77777777" w:rsidR="00690D95" w:rsidRDefault="00690D95">
            <w:pPr>
              <w:rPr>
                <w:sz w:val="2"/>
                <w:szCs w:val="2"/>
              </w:rPr>
            </w:pPr>
          </w:p>
        </w:tc>
        <w:tc>
          <w:tcPr>
            <w:tcW w:w="1527" w:type="dxa"/>
            <w:tcBorders>
              <w:top w:val="nil"/>
              <w:bottom w:val="nil"/>
            </w:tcBorders>
            <w:shd w:val="clear" w:color="auto" w:fill="99FFCC"/>
          </w:tcPr>
          <w:p w14:paraId="01B6FFDF" w14:textId="77777777" w:rsidR="00690D95" w:rsidRDefault="006642B6">
            <w:pPr>
              <w:pStyle w:val="TableParagraph"/>
              <w:spacing w:line="167" w:lineRule="exact"/>
              <w:ind w:left="117"/>
              <w:rPr>
                <w:rFonts w:ascii="Arial"/>
                <w:sz w:val="16"/>
              </w:rPr>
            </w:pPr>
            <w:r>
              <w:rPr>
                <w:rFonts w:ascii="Arial"/>
                <w:sz w:val="16"/>
              </w:rPr>
              <w:t>skills</w:t>
            </w:r>
            <w:r>
              <w:rPr>
                <w:rFonts w:ascii="Arial"/>
                <w:spacing w:val="-4"/>
                <w:sz w:val="16"/>
              </w:rPr>
              <w:t xml:space="preserve"> </w:t>
            </w:r>
            <w:r>
              <w:rPr>
                <w:rFonts w:ascii="Arial"/>
                <w:sz w:val="16"/>
              </w:rPr>
              <w:t>in</w:t>
            </w:r>
            <w:r>
              <w:rPr>
                <w:rFonts w:ascii="Arial"/>
                <w:spacing w:val="-5"/>
                <w:sz w:val="16"/>
              </w:rPr>
              <w:t xml:space="preserve"> </w:t>
            </w:r>
            <w:r>
              <w:rPr>
                <w:rFonts w:ascii="Arial"/>
                <w:spacing w:val="-2"/>
                <w:sz w:val="16"/>
              </w:rPr>
              <w:t>enterprise</w:t>
            </w:r>
          </w:p>
        </w:tc>
      </w:tr>
      <w:tr w:rsidR="00690D95" w14:paraId="451C33D4" w14:textId="77777777">
        <w:trPr>
          <w:trHeight w:val="185"/>
        </w:trPr>
        <w:tc>
          <w:tcPr>
            <w:tcW w:w="787" w:type="dxa"/>
            <w:vMerge/>
            <w:tcBorders>
              <w:top w:val="nil"/>
            </w:tcBorders>
            <w:shd w:val="clear" w:color="auto" w:fill="D9D9D9"/>
          </w:tcPr>
          <w:p w14:paraId="0531E203" w14:textId="77777777" w:rsidR="00690D95" w:rsidRDefault="00690D95">
            <w:pPr>
              <w:rPr>
                <w:sz w:val="2"/>
                <w:szCs w:val="2"/>
              </w:rPr>
            </w:pPr>
          </w:p>
        </w:tc>
        <w:tc>
          <w:tcPr>
            <w:tcW w:w="1531" w:type="dxa"/>
            <w:tcBorders>
              <w:top w:val="nil"/>
              <w:bottom w:val="nil"/>
            </w:tcBorders>
            <w:shd w:val="clear" w:color="auto" w:fill="CCEBFF"/>
          </w:tcPr>
          <w:p w14:paraId="65B8523F" w14:textId="77777777" w:rsidR="00690D95" w:rsidRDefault="006642B6">
            <w:pPr>
              <w:pStyle w:val="TableParagraph"/>
              <w:spacing w:line="165" w:lineRule="exact"/>
              <w:ind w:left="115"/>
              <w:rPr>
                <w:rFonts w:ascii="Arial"/>
                <w:sz w:val="16"/>
              </w:rPr>
            </w:pPr>
            <w:r>
              <w:rPr>
                <w:rFonts w:ascii="Arial"/>
                <w:spacing w:val="-2"/>
                <w:sz w:val="16"/>
              </w:rPr>
              <w:t>makingownchoices</w:t>
            </w:r>
          </w:p>
        </w:tc>
        <w:tc>
          <w:tcPr>
            <w:tcW w:w="1646" w:type="dxa"/>
            <w:tcBorders>
              <w:top w:val="nil"/>
              <w:bottom w:val="nil"/>
            </w:tcBorders>
            <w:shd w:val="clear" w:color="auto" w:fill="CCEBFF"/>
          </w:tcPr>
          <w:p w14:paraId="6B382DD3" w14:textId="77777777" w:rsidR="00690D95" w:rsidRDefault="006642B6">
            <w:pPr>
              <w:pStyle w:val="TableParagraph"/>
              <w:spacing w:line="165" w:lineRule="exact"/>
              <w:ind w:left="113"/>
              <w:rPr>
                <w:rFonts w:ascii="Arial"/>
                <w:sz w:val="16"/>
              </w:rPr>
            </w:pPr>
            <w:r>
              <w:rPr>
                <w:rFonts w:ascii="Arial"/>
                <w:sz w:val="16"/>
              </w:rPr>
              <w:t>Describing</w:t>
            </w:r>
            <w:r>
              <w:rPr>
                <w:rFonts w:ascii="Arial"/>
                <w:spacing w:val="-10"/>
                <w:sz w:val="16"/>
              </w:rPr>
              <w:t xml:space="preserve"> </w:t>
            </w:r>
            <w:r>
              <w:rPr>
                <w:rFonts w:ascii="Arial"/>
                <w:spacing w:val="-2"/>
                <w:sz w:val="16"/>
              </w:rPr>
              <w:t>feelings;</w:t>
            </w:r>
          </w:p>
        </w:tc>
        <w:tc>
          <w:tcPr>
            <w:tcW w:w="1431" w:type="dxa"/>
            <w:tcBorders>
              <w:top w:val="nil"/>
              <w:bottom w:val="nil"/>
            </w:tcBorders>
            <w:shd w:val="clear" w:color="auto" w:fill="CCEBFF"/>
          </w:tcPr>
          <w:p w14:paraId="6542E9EB" w14:textId="77777777" w:rsidR="00690D95" w:rsidRDefault="006642B6">
            <w:pPr>
              <w:pStyle w:val="TableParagraph"/>
              <w:spacing w:line="165" w:lineRule="exact"/>
              <w:ind w:left="113"/>
              <w:rPr>
                <w:rFonts w:ascii="Arial"/>
                <w:sz w:val="16"/>
              </w:rPr>
            </w:pPr>
            <w:r>
              <w:rPr>
                <w:rFonts w:ascii="Arial"/>
                <w:sz w:val="16"/>
              </w:rPr>
              <w:t>aid;</w:t>
            </w:r>
            <w:r>
              <w:rPr>
                <w:rFonts w:ascii="Arial"/>
                <w:spacing w:val="-3"/>
                <w:sz w:val="16"/>
              </w:rPr>
              <w:t xml:space="preserve"> </w:t>
            </w:r>
            <w:r>
              <w:rPr>
                <w:rFonts w:ascii="Arial"/>
                <w:sz w:val="16"/>
              </w:rPr>
              <w:t>people</w:t>
            </w:r>
            <w:r>
              <w:rPr>
                <w:rFonts w:ascii="Arial"/>
                <w:spacing w:val="-2"/>
                <w:sz w:val="16"/>
              </w:rPr>
              <w:t xml:space="preserve"> </w:t>
            </w:r>
            <w:r>
              <w:rPr>
                <w:rFonts w:ascii="Arial"/>
                <w:spacing w:val="-5"/>
                <w:sz w:val="16"/>
              </w:rPr>
              <w:t>who</w:t>
            </w:r>
          </w:p>
        </w:tc>
        <w:tc>
          <w:tcPr>
            <w:tcW w:w="1646" w:type="dxa"/>
            <w:tcBorders>
              <w:top w:val="nil"/>
              <w:bottom w:val="nil"/>
            </w:tcBorders>
            <w:shd w:val="clear" w:color="auto" w:fill="FFCCFF"/>
          </w:tcPr>
          <w:p w14:paraId="5314B65C" w14:textId="77777777" w:rsidR="00690D95" w:rsidRDefault="006642B6">
            <w:pPr>
              <w:pStyle w:val="TableParagraph"/>
              <w:spacing w:line="165" w:lineRule="exact"/>
              <w:ind w:left="113"/>
              <w:rPr>
                <w:rFonts w:ascii="Arial"/>
                <w:sz w:val="16"/>
              </w:rPr>
            </w:pPr>
            <w:r>
              <w:rPr>
                <w:rFonts w:ascii="Arial"/>
                <w:spacing w:val="-2"/>
                <w:sz w:val="16"/>
              </w:rPr>
              <w:t>feeling</w:t>
            </w:r>
          </w:p>
        </w:tc>
        <w:tc>
          <w:tcPr>
            <w:tcW w:w="1759" w:type="dxa"/>
            <w:tcBorders>
              <w:top w:val="nil"/>
              <w:bottom w:val="nil"/>
            </w:tcBorders>
            <w:shd w:val="clear" w:color="auto" w:fill="FFCCFF"/>
          </w:tcPr>
          <w:p w14:paraId="5CA4C707" w14:textId="77777777" w:rsidR="00690D95" w:rsidRDefault="006642B6">
            <w:pPr>
              <w:pStyle w:val="TableParagraph"/>
              <w:spacing w:line="165" w:lineRule="exact"/>
              <w:ind w:left="114"/>
              <w:rPr>
                <w:rFonts w:ascii="Arial"/>
                <w:sz w:val="16"/>
              </w:rPr>
            </w:pPr>
            <w:r>
              <w:rPr>
                <w:rFonts w:ascii="Arial"/>
                <w:sz w:val="16"/>
              </w:rPr>
              <w:t>maintaining</w:t>
            </w:r>
            <w:r>
              <w:rPr>
                <w:rFonts w:ascii="Arial"/>
                <w:spacing w:val="-9"/>
                <w:sz w:val="16"/>
              </w:rPr>
              <w:t xml:space="preserve"> </w:t>
            </w:r>
            <w:r>
              <w:rPr>
                <w:rFonts w:ascii="Arial"/>
                <w:spacing w:val="-2"/>
                <w:sz w:val="16"/>
              </w:rPr>
              <w:t>friendship;</w:t>
            </w:r>
          </w:p>
        </w:tc>
        <w:tc>
          <w:tcPr>
            <w:tcW w:w="1646" w:type="dxa"/>
            <w:tcBorders>
              <w:top w:val="nil"/>
              <w:bottom w:val="nil"/>
            </w:tcBorders>
            <w:shd w:val="clear" w:color="auto" w:fill="FFCCFF"/>
          </w:tcPr>
          <w:p w14:paraId="38744F0E" w14:textId="77777777" w:rsidR="00690D95" w:rsidRDefault="00690D95">
            <w:pPr>
              <w:pStyle w:val="TableParagraph"/>
              <w:rPr>
                <w:rFonts w:ascii="Times New Roman"/>
                <w:sz w:val="12"/>
              </w:rPr>
            </w:pPr>
          </w:p>
        </w:tc>
        <w:tc>
          <w:tcPr>
            <w:tcW w:w="1635" w:type="dxa"/>
            <w:tcBorders>
              <w:top w:val="nil"/>
              <w:bottom w:val="nil"/>
            </w:tcBorders>
            <w:shd w:val="clear" w:color="auto" w:fill="99FFCC"/>
          </w:tcPr>
          <w:p w14:paraId="61099B0F" w14:textId="77777777" w:rsidR="00690D95" w:rsidRDefault="006642B6">
            <w:pPr>
              <w:pStyle w:val="TableParagraph"/>
              <w:spacing w:line="165" w:lineRule="exact"/>
              <w:ind w:left="115"/>
              <w:rPr>
                <w:rFonts w:ascii="Arial"/>
                <w:sz w:val="16"/>
              </w:rPr>
            </w:pPr>
            <w:r>
              <w:rPr>
                <w:rFonts w:ascii="Arial"/>
                <w:sz w:val="16"/>
              </w:rPr>
              <w:t>the</w:t>
            </w:r>
            <w:r>
              <w:rPr>
                <w:rFonts w:ascii="Arial"/>
                <w:spacing w:val="-6"/>
                <w:sz w:val="16"/>
              </w:rPr>
              <w:t xml:space="preserve"> </w:t>
            </w:r>
            <w:r>
              <w:rPr>
                <w:rFonts w:ascii="Arial"/>
                <w:sz w:val="16"/>
              </w:rPr>
              <w:t>community</w:t>
            </w:r>
            <w:r>
              <w:rPr>
                <w:rFonts w:ascii="Arial"/>
                <w:spacing w:val="-5"/>
                <w:sz w:val="16"/>
              </w:rPr>
              <w:t xml:space="preserve"> and</w:t>
            </w:r>
          </w:p>
        </w:tc>
        <w:tc>
          <w:tcPr>
            <w:tcW w:w="1522" w:type="dxa"/>
            <w:vMerge/>
            <w:tcBorders>
              <w:top w:val="nil"/>
            </w:tcBorders>
            <w:shd w:val="clear" w:color="auto" w:fill="99FFCC"/>
          </w:tcPr>
          <w:p w14:paraId="488E7986" w14:textId="77777777" w:rsidR="00690D95" w:rsidRDefault="00690D95">
            <w:pPr>
              <w:rPr>
                <w:sz w:val="2"/>
                <w:szCs w:val="2"/>
              </w:rPr>
            </w:pPr>
          </w:p>
        </w:tc>
        <w:tc>
          <w:tcPr>
            <w:tcW w:w="1527" w:type="dxa"/>
            <w:tcBorders>
              <w:top w:val="nil"/>
              <w:bottom w:val="nil"/>
            </w:tcBorders>
            <w:shd w:val="clear" w:color="auto" w:fill="99FFCC"/>
          </w:tcPr>
          <w:p w14:paraId="1CD8D2D0" w14:textId="77777777" w:rsidR="00690D95" w:rsidRDefault="006642B6">
            <w:pPr>
              <w:pStyle w:val="TableParagraph"/>
              <w:spacing w:line="165" w:lineRule="exact"/>
              <w:ind w:left="117"/>
              <w:rPr>
                <w:rFonts w:ascii="Arial"/>
                <w:i/>
                <w:sz w:val="16"/>
              </w:rPr>
            </w:pPr>
            <w:r>
              <w:rPr>
                <w:rFonts w:ascii="Arial"/>
                <w:i/>
                <w:w w:val="90"/>
                <w:sz w:val="16"/>
              </w:rPr>
              <w:t>(CROSS</w:t>
            </w:r>
            <w:r>
              <w:rPr>
                <w:rFonts w:ascii="Arial"/>
                <w:i/>
                <w:spacing w:val="-5"/>
                <w:w w:val="90"/>
                <w:sz w:val="16"/>
              </w:rPr>
              <w:t xml:space="preserve"> </w:t>
            </w:r>
            <w:r>
              <w:rPr>
                <w:rFonts w:ascii="Arial"/>
                <w:i/>
                <w:spacing w:val="-4"/>
                <w:sz w:val="16"/>
              </w:rPr>
              <w:t>YEAR-</w:t>
            </w:r>
          </w:p>
        </w:tc>
      </w:tr>
      <w:tr w:rsidR="00690D95" w14:paraId="129D9D7C" w14:textId="77777777">
        <w:trPr>
          <w:trHeight w:val="184"/>
        </w:trPr>
        <w:tc>
          <w:tcPr>
            <w:tcW w:w="787" w:type="dxa"/>
            <w:vMerge/>
            <w:tcBorders>
              <w:top w:val="nil"/>
            </w:tcBorders>
            <w:shd w:val="clear" w:color="auto" w:fill="D9D9D9"/>
          </w:tcPr>
          <w:p w14:paraId="65FD23AE" w14:textId="77777777" w:rsidR="00690D95" w:rsidRDefault="00690D95">
            <w:pPr>
              <w:rPr>
                <w:sz w:val="2"/>
                <w:szCs w:val="2"/>
              </w:rPr>
            </w:pPr>
          </w:p>
        </w:tc>
        <w:tc>
          <w:tcPr>
            <w:tcW w:w="1531" w:type="dxa"/>
            <w:tcBorders>
              <w:top w:val="nil"/>
              <w:bottom w:val="nil"/>
            </w:tcBorders>
            <w:shd w:val="clear" w:color="auto" w:fill="CCEBFF"/>
          </w:tcPr>
          <w:p w14:paraId="3B4EB7FB" w14:textId="77777777" w:rsidR="00690D95" w:rsidRDefault="006642B6">
            <w:pPr>
              <w:pStyle w:val="TableParagraph"/>
              <w:spacing w:line="164" w:lineRule="exact"/>
              <w:ind w:left="115"/>
              <w:rPr>
                <w:rFonts w:ascii="Arial"/>
                <w:sz w:val="16"/>
              </w:rPr>
            </w:pPr>
            <w:r>
              <w:rPr>
                <w:rFonts w:ascii="Arial"/>
                <w:sz w:val="16"/>
              </w:rPr>
              <w:t>with</w:t>
            </w:r>
            <w:r>
              <w:rPr>
                <w:rFonts w:ascii="Arial"/>
                <w:spacing w:val="-5"/>
                <w:sz w:val="16"/>
              </w:rPr>
              <w:t xml:space="preserve"> </w:t>
            </w:r>
            <w:r>
              <w:rPr>
                <w:rFonts w:ascii="Arial"/>
                <w:sz w:val="16"/>
              </w:rPr>
              <w:t>food;</w:t>
            </w:r>
            <w:r>
              <w:rPr>
                <w:rFonts w:ascii="Arial"/>
                <w:spacing w:val="-2"/>
                <w:sz w:val="16"/>
              </w:rPr>
              <w:t xml:space="preserve"> </w:t>
            </w:r>
            <w:r>
              <w:rPr>
                <w:rFonts w:ascii="Arial"/>
                <w:spacing w:val="-4"/>
                <w:sz w:val="16"/>
              </w:rPr>
              <w:t>what</w:t>
            </w:r>
          </w:p>
        </w:tc>
        <w:tc>
          <w:tcPr>
            <w:tcW w:w="1646" w:type="dxa"/>
            <w:tcBorders>
              <w:top w:val="nil"/>
              <w:bottom w:val="nil"/>
            </w:tcBorders>
            <w:shd w:val="clear" w:color="auto" w:fill="CCEBFF"/>
          </w:tcPr>
          <w:p w14:paraId="55F4F5FE" w14:textId="77777777" w:rsidR="00690D95" w:rsidRDefault="006642B6">
            <w:pPr>
              <w:pStyle w:val="TableParagraph"/>
              <w:spacing w:line="164" w:lineRule="exact"/>
              <w:ind w:left="113"/>
              <w:rPr>
                <w:rFonts w:ascii="Arial"/>
                <w:sz w:val="16"/>
              </w:rPr>
            </w:pPr>
            <w:r>
              <w:rPr>
                <w:rFonts w:ascii="Arial"/>
                <w:sz w:val="16"/>
              </w:rPr>
              <w:t>conflicting</w:t>
            </w:r>
            <w:r>
              <w:rPr>
                <w:rFonts w:ascii="Arial"/>
                <w:spacing w:val="-9"/>
                <w:sz w:val="16"/>
              </w:rPr>
              <w:t xml:space="preserve"> </w:t>
            </w:r>
            <w:r>
              <w:rPr>
                <w:rFonts w:ascii="Arial"/>
                <w:spacing w:val="-2"/>
                <w:sz w:val="16"/>
              </w:rPr>
              <w:t>feelings</w:t>
            </w:r>
          </w:p>
        </w:tc>
        <w:tc>
          <w:tcPr>
            <w:tcW w:w="1431" w:type="dxa"/>
            <w:tcBorders>
              <w:top w:val="nil"/>
              <w:bottom w:val="nil"/>
            </w:tcBorders>
            <w:shd w:val="clear" w:color="auto" w:fill="CCEBFF"/>
          </w:tcPr>
          <w:p w14:paraId="318DFB00" w14:textId="77777777" w:rsidR="00690D95" w:rsidRDefault="006642B6">
            <w:pPr>
              <w:pStyle w:val="TableParagraph"/>
              <w:spacing w:line="164" w:lineRule="exact"/>
              <w:ind w:left="113"/>
              <w:rPr>
                <w:rFonts w:ascii="Arial"/>
                <w:sz w:val="16"/>
              </w:rPr>
            </w:pPr>
            <w:r>
              <w:rPr>
                <w:rFonts w:ascii="Arial"/>
                <w:sz w:val="16"/>
              </w:rPr>
              <w:t>help</w:t>
            </w:r>
            <w:r>
              <w:rPr>
                <w:rFonts w:ascii="Arial"/>
                <w:spacing w:val="-6"/>
                <w:sz w:val="16"/>
              </w:rPr>
              <w:t xml:space="preserve"> </w:t>
            </w:r>
            <w:r>
              <w:rPr>
                <w:rFonts w:ascii="Arial"/>
                <w:sz w:val="16"/>
              </w:rPr>
              <w:t>them</w:t>
            </w:r>
            <w:r>
              <w:rPr>
                <w:rFonts w:ascii="Arial"/>
                <w:spacing w:val="-3"/>
                <w:sz w:val="16"/>
              </w:rPr>
              <w:t xml:space="preserve"> </w:t>
            </w:r>
            <w:r>
              <w:rPr>
                <w:rFonts w:ascii="Arial"/>
                <w:spacing w:val="-4"/>
                <w:sz w:val="16"/>
              </w:rPr>
              <w:t>stay</w:t>
            </w:r>
          </w:p>
        </w:tc>
        <w:tc>
          <w:tcPr>
            <w:tcW w:w="1646" w:type="dxa"/>
            <w:tcBorders>
              <w:top w:val="nil"/>
              <w:bottom w:val="nil"/>
            </w:tcBorders>
            <w:shd w:val="clear" w:color="auto" w:fill="FFCCFF"/>
          </w:tcPr>
          <w:p w14:paraId="2EE2EDCB" w14:textId="77777777" w:rsidR="00690D95" w:rsidRDefault="00690D95">
            <w:pPr>
              <w:pStyle w:val="TableParagraph"/>
              <w:rPr>
                <w:rFonts w:ascii="Times New Roman"/>
                <w:sz w:val="12"/>
              </w:rPr>
            </w:pPr>
          </w:p>
        </w:tc>
        <w:tc>
          <w:tcPr>
            <w:tcW w:w="1759" w:type="dxa"/>
            <w:tcBorders>
              <w:top w:val="nil"/>
              <w:bottom w:val="nil"/>
            </w:tcBorders>
            <w:shd w:val="clear" w:color="auto" w:fill="FFCCFF"/>
          </w:tcPr>
          <w:p w14:paraId="52C94077" w14:textId="77777777" w:rsidR="00690D95" w:rsidRDefault="006642B6">
            <w:pPr>
              <w:pStyle w:val="TableParagraph"/>
              <w:spacing w:line="164" w:lineRule="exact"/>
              <w:ind w:left="114"/>
              <w:rPr>
                <w:rFonts w:ascii="Arial"/>
                <w:sz w:val="16"/>
              </w:rPr>
            </w:pPr>
            <w:r>
              <w:rPr>
                <w:rFonts w:ascii="Arial"/>
                <w:spacing w:val="-4"/>
                <w:sz w:val="16"/>
              </w:rPr>
              <w:t>actions</w:t>
            </w:r>
            <w:r>
              <w:rPr>
                <w:rFonts w:ascii="Arial"/>
                <w:spacing w:val="-5"/>
                <w:sz w:val="16"/>
              </w:rPr>
              <w:t xml:space="preserve"> </w:t>
            </w:r>
            <w:r>
              <w:rPr>
                <w:rFonts w:ascii="Arial"/>
                <w:spacing w:val="-4"/>
                <w:sz w:val="16"/>
              </w:rPr>
              <w:t>affect</w:t>
            </w:r>
            <w:r>
              <w:rPr>
                <w:rFonts w:ascii="Arial"/>
                <w:spacing w:val="-7"/>
                <w:sz w:val="16"/>
              </w:rPr>
              <w:t xml:space="preserve"> </w:t>
            </w:r>
            <w:r>
              <w:rPr>
                <w:rFonts w:ascii="Arial"/>
                <w:spacing w:val="-4"/>
                <w:sz w:val="16"/>
              </w:rPr>
              <w:t>ourselves</w:t>
            </w:r>
          </w:p>
        </w:tc>
        <w:tc>
          <w:tcPr>
            <w:tcW w:w="1646" w:type="dxa"/>
            <w:tcBorders>
              <w:top w:val="nil"/>
              <w:bottom w:val="nil"/>
            </w:tcBorders>
            <w:shd w:val="clear" w:color="auto" w:fill="FFCCFF"/>
          </w:tcPr>
          <w:p w14:paraId="0DBAE628" w14:textId="77777777" w:rsidR="00690D95" w:rsidRDefault="00690D95">
            <w:pPr>
              <w:pStyle w:val="TableParagraph"/>
              <w:rPr>
                <w:rFonts w:ascii="Times New Roman"/>
                <w:sz w:val="12"/>
              </w:rPr>
            </w:pPr>
          </w:p>
        </w:tc>
        <w:tc>
          <w:tcPr>
            <w:tcW w:w="1635" w:type="dxa"/>
            <w:tcBorders>
              <w:top w:val="nil"/>
              <w:bottom w:val="nil"/>
            </w:tcBorders>
            <w:shd w:val="clear" w:color="auto" w:fill="99FFCC"/>
          </w:tcPr>
          <w:p w14:paraId="561C469A" w14:textId="77777777" w:rsidR="00690D95" w:rsidRDefault="006642B6">
            <w:pPr>
              <w:pStyle w:val="TableParagraph"/>
              <w:spacing w:line="164" w:lineRule="exact"/>
              <w:ind w:left="115"/>
              <w:rPr>
                <w:rFonts w:ascii="Arial"/>
                <w:sz w:val="16"/>
              </w:rPr>
            </w:pPr>
            <w:r>
              <w:rPr>
                <w:rFonts w:ascii="Arial"/>
                <w:sz w:val="16"/>
              </w:rPr>
              <w:t>who</w:t>
            </w:r>
            <w:r>
              <w:rPr>
                <w:rFonts w:ascii="Arial"/>
                <w:spacing w:val="-3"/>
                <w:sz w:val="16"/>
              </w:rPr>
              <w:t xml:space="preserve"> </w:t>
            </w:r>
            <w:r>
              <w:rPr>
                <w:rFonts w:ascii="Arial"/>
                <w:sz w:val="16"/>
              </w:rPr>
              <w:t>works</w:t>
            </w:r>
            <w:r>
              <w:rPr>
                <w:rFonts w:ascii="Arial"/>
                <w:spacing w:val="-2"/>
                <w:sz w:val="16"/>
              </w:rPr>
              <w:t xml:space="preserve"> </w:t>
            </w:r>
            <w:r>
              <w:rPr>
                <w:rFonts w:ascii="Arial"/>
                <w:sz w:val="16"/>
              </w:rPr>
              <w:t>in</w:t>
            </w:r>
            <w:r>
              <w:rPr>
                <w:rFonts w:ascii="Arial"/>
                <w:spacing w:val="-5"/>
                <w:sz w:val="16"/>
              </w:rPr>
              <w:t xml:space="preserve"> the</w:t>
            </w:r>
          </w:p>
        </w:tc>
        <w:tc>
          <w:tcPr>
            <w:tcW w:w="1522" w:type="dxa"/>
            <w:vMerge/>
            <w:tcBorders>
              <w:top w:val="nil"/>
            </w:tcBorders>
            <w:shd w:val="clear" w:color="auto" w:fill="99FFCC"/>
          </w:tcPr>
          <w:p w14:paraId="15CD5305" w14:textId="77777777" w:rsidR="00690D95" w:rsidRDefault="00690D95">
            <w:pPr>
              <w:rPr>
                <w:sz w:val="2"/>
                <w:szCs w:val="2"/>
              </w:rPr>
            </w:pPr>
          </w:p>
        </w:tc>
        <w:tc>
          <w:tcPr>
            <w:tcW w:w="1527" w:type="dxa"/>
            <w:tcBorders>
              <w:top w:val="nil"/>
              <w:bottom w:val="nil"/>
            </w:tcBorders>
            <w:shd w:val="clear" w:color="auto" w:fill="99FFCC"/>
          </w:tcPr>
          <w:p w14:paraId="00F6AED4" w14:textId="77777777" w:rsidR="00690D95" w:rsidRDefault="006642B6">
            <w:pPr>
              <w:pStyle w:val="TableParagraph"/>
              <w:spacing w:line="164" w:lineRule="exact"/>
              <w:ind w:left="117"/>
              <w:rPr>
                <w:rFonts w:ascii="Arial"/>
                <w:i/>
                <w:sz w:val="16"/>
              </w:rPr>
            </w:pPr>
            <w:r>
              <w:rPr>
                <w:rFonts w:ascii="Arial"/>
                <w:i/>
                <w:w w:val="90"/>
                <w:sz w:val="16"/>
              </w:rPr>
              <w:t>GROUP</w:t>
            </w:r>
            <w:r>
              <w:rPr>
                <w:rFonts w:ascii="Arial"/>
                <w:i/>
                <w:spacing w:val="-5"/>
                <w:w w:val="90"/>
                <w:sz w:val="16"/>
              </w:rPr>
              <w:t xml:space="preserve"> </w:t>
            </w:r>
            <w:r>
              <w:rPr>
                <w:rFonts w:ascii="Arial"/>
                <w:i/>
                <w:spacing w:val="-2"/>
                <w:sz w:val="16"/>
              </w:rPr>
              <w:t>PROJECT</w:t>
            </w:r>
          </w:p>
        </w:tc>
      </w:tr>
      <w:tr w:rsidR="00690D95" w14:paraId="6C91529E" w14:textId="77777777">
        <w:trPr>
          <w:trHeight w:val="184"/>
        </w:trPr>
        <w:tc>
          <w:tcPr>
            <w:tcW w:w="787" w:type="dxa"/>
            <w:vMerge/>
            <w:tcBorders>
              <w:top w:val="nil"/>
            </w:tcBorders>
            <w:shd w:val="clear" w:color="auto" w:fill="D9D9D9"/>
          </w:tcPr>
          <w:p w14:paraId="43AF66CE" w14:textId="77777777" w:rsidR="00690D95" w:rsidRDefault="00690D95">
            <w:pPr>
              <w:rPr>
                <w:sz w:val="2"/>
                <w:szCs w:val="2"/>
              </w:rPr>
            </w:pPr>
          </w:p>
        </w:tc>
        <w:tc>
          <w:tcPr>
            <w:tcW w:w="1531" w:type="dxa"/>
            <w:tcBorders>
              <w:top w:val="nil"/>
              <w:bottom w:val="nil"/>
            </w:tcBorders>
            <w:shd w:val="clear" w:color="auto" w:fill="CCEBFF"/>
          </w:tcPr>
          <w:p w14:paraId="3B07BA20" w14:textId="77777777" w:rsidR="00690D95" w:rsidRDefault="006642B6">
            <w:pPr>
              <w:pStyle w:val="TableParagraph"/>
              <w:spacing w:line="164" w:lineRule="exact"/>
              <w:ind w:left="115"/>
              <w:rPr>
                <w:rFonts w:ascii="Arial"/>
                <w:sz w:val="16"/>
              </w:rPr>
            </w:pPr>
            <w:r>
              <w:rPr>
                <w:rFonts w:ascii="Arial"/>
                <w:sz w:val="16"/>
              </w:rPr>
              <w:t>influences</w:t>
            </w:r>
            <w:r>
              <w:rPr>
                <w:rFonts w:ascii="Arial"/>
                <w:spacing w:val="-9"/>
                <w:sz w:val="16"/>
              </w:rPr>
              <w:t xml:space="preserve"> </w:t>
            </w:r>
            <w:r>
              <w:rPr>
                <w:rFonts w:ascii="Arial"/>
                <w:spacing w:val="-2"/>
                <w:sz w:val="16"/>
              </w:rPr>
              <w:t>their</w:t>
            </w:r>
          </w:p>
        </w:tc>
        <w:tc>
          <w:tcPr>
            <w:tcW w:w="1646" w:type="dxa"/>
            <w:tcBorders>
              <w:top w:val="nil"/>
              <w:bottom w:val="nil"/>
            </w:tcBorders>
            <w:shd w:val="clear" w:color="auto" w:fill="CCEBFF"/>
          </w:tcPr>
          <w:p w14:paraId="327C3225" w14:textId="77777777" w:rsidR="00690D95" w:rsidRDefault="006642B6">
            <w:pPr>
              <w:pStyle w:val="TableParagraph"/>
              <w:spacing w:line="164" w:lineRule="exact"/>
              <w:ind w:left="113"/>
              <w:rPr>
                <w:rFonts w:ascii="Arial"/>
                <w:sz w:val="16"/>
              </w:rPr>
            </w:pPr>
            <w:r>
              <w:rPr>
                <w:rFonts w:ascii="Arial"/>
                <w:sz w:val="16"/>
              </w:rPr>
              <w:t>and</w:t>
            </w:r>
            <w:r>
              <w:rPr>
                <w:rFonts w:ascii="Arial"/>
                <w:spacing w:val="-2"/>
                <w:sz w:val="16"/>
              </w:rPr>
              <w:t xml:space="preserve"> </w:t>
            </w:r>
            <w:r>
              <w:rPr>
                <w:rFonts w:ascii="Arial"/>
                <w:sz w:val="16"/>
              </w:rPr>
              <w:t>how</w:t>
            </w:r>
            <w:r>
              <w:rPr>
                <w:rFonts w:ascii="Arial"/>
                <w:spacing w:val="-4"/>
                <w:sz w:val="16"/>
              </w:rPr>
              <w:t xml:space="preserve"> </w:t>
            </w:r>
            <w:r>
              <w:rPr>
                <w:rFonts w:ascii="Arial"/>
                <w:sz w:val="16"/>
              </w:rPr>
              <w:t>to</w:t>
            </w:r>
            <w:r>
              <w:rPr>
                <w:rFonts w:ascii="Arial"/>
                <w:spacing w:val="-3"/>
                <w:sz w:val="16"/>
              </w:rPr>
              <w:t xml:space="preserve"> </w:t>
            </w:r>
            <w:r>
              <w:rPr>
                <w:rFonts w:ascii="Arial"/>
                <w:spacing w:val="-2"/>
                <w:sz w:val="16"/>
              </w:rPr>
              <w:t>manage</w:t>
            </w:r>
          </w:p>
        </w:tc>
        <w:tc>
          <w:tcPr>
            <w:tcW w:w="1431" w:type="dxa"/>
            <w:tcBorders>
              <w:top w:val="nil"/>
              <w:bottom w:val="nil"/>
            </w:tcBorders>
            <w:shd w:val="clear" w:color="auto" w:fill="CCEBFF"/>
          </w:tcPr>
          <w:p w14:paraId="619C8B15" w14:textId="77777777" w:rsidR="00690D95" w:rsidRDefault="006642B6">
            <w:pPr>
              <w:pStyle w:val="TableParagraph"/>
              <w:spacing w:line="164" w:lineRule="exact"/>
              <w:ind w:left="113"/>
              <w:rPr>
                <w:rFonts w:ascii="Arial"/>
                <w:sz w:val="16"/>
              </w:rPr>
            </w:pPr>
            <w:r>
              <w:rPr>
                <w:rFonts w:ascii="Arial"/>
                <w:sz w:val="16"/>
              </w:rPr>
              <w:t>healthy</w:t>
            </w:r>
            <w:r>
              <w:rPr>
                <w:rFonts w:ascii="Arial"/>
                <w:spacing w:val="-4"/>
                <w:sz w:val="16"/>
              </w:rPr>
              <w:t xml:space="preserve"> </w:t>
            </w:r>
            <w:r>
              <w:rPr>
                <w:rFonts w:ascii="Arial"/>
                <w:sz w:val="16"/>
              </w:rPr>
              <w:t>and</w:t>
            </w:r>
            <w:r>
              <w:rPr>
                <w:rFonts w:ascii="Arial"/>
                <w:spacing w:val="-2"/>
                <w:sz w:val="16"/>
              </w:rPr>
              <w:t xml:space="preserve"> </w:t>
            </w:r>
            <w:r>
              <w:rPr>
                <w:rFonts w:ascii="Arial"/>
                <w:spacing w:val="-4"/>
                <w:sz w:val="16"/>
              </w:rPr>
              <w:t>safe</w:t>
            </w:r>
          </w:p>
        </w:tc>
        <w:tc>
          <w:tcPr>
            <w:tcW w:w="1646" w:type="dxa"/>
            <w:tcBorders>
              <w:top w:val="nil"/>
              <w:bottom w:val="nil"/>
            </w:tcBorders>
            <w:shd w:val="clear" w:color="auto" w:fill="FFCCFF"/>
          </w:tcPr>
          <w:p w14:paraId="4D909612" w14:textId="77777777" w:rsidR="00690D95" w:rsidRDefault="00690D95">
            <w:pPr>
              <w:pStyle w:val="TableParagraph"/>
              <w:rPr>
                <w:rFonts w:ascii="Times New Roman"/>
                <w:sz w:val="12"/>
              </w:rPr>
            </w:pPr>
          </w:p>
        </w:tc>
        <w:tc>
          <w:tcPr>
            <w:tcW w:w="1759" w:type="dxa"/>
            <w:tcBorders>
              <w:top w:val="nil"/>
              <w:bottom w:val="nil"/>
            </w:tcBorders>
            <w:shd w:val="clear" w:color="auto" w:fill="FFCCFF"/>
          </w:tcPr>
          <w:p w14:paraId="3EDA0A87" w14:textId="77777777" w:rsidR="00690D95" w:rsidRDefault="006642B6">
            <w:pPr>
              <w:pStyle w:val="TableParagraph"/>
              <w:spacing w:line="164" w:lineRule="exact"/>
              <w:ind w:left="114"/>
              <w:rPr>
                <w:rFonts w:ascii="Arial"/>
                <w:sz w:val="16"/>
              </w:rPr>
            </w:pPr>
            <w:r>
              <w:rPr>
                <w:rFonts w:ascii="Arial"/>
                <w:sz w:val="16"/>
              </w:rPr>
              <w:t>and</w:t>
            </w:r>
            <w:r>
              <w:rPr>
                <w:rFonts w:ascii="Arial"/>
                <w:spacing w:val="-4"/>
                <w:sz w:val="16"/>
              </w:rPr>
              <w:t xml:space="preserve"> </w:t>
            </w:r>
            <w:r>
              <w:rPr>
                <w:rFonts w:ascii="Arial"/>
                <w:sz w:val="16"/>
              </w:rPr>
              <w:t>others;</w:t>
            </w:r>
            <w:r>
              <w:rPr>
                <w:rFonts w:ascii="Arial"/>
                <w:spacing w:val="-3"/>
                <w:sz w:val="16"/>
              </w:rPr>
              <w:t xml:space="preserve"> </w:t>
            </w:r>
            <w:r>
              <w:rPr>
                <w:rFonts w:ascii="Arial"/>
                <w:spacing w:val="-2"/>
                <w:sz w:val="16"/>
              </w:rPr>
              <w:t>working</w:t>
            </w:r>
          </w:p>
        </w:tc>
        <w:tc>
          <w:tcPr>
            <w:tcW w:w="1646" w:type="dxa"/>
            <w:tcBorders>
              <w:top w:val="nil"/>
              <w:bottom w:val="nil"/>
            </w:tcBorders>
            <w:shd w:val="clear" w:color="auto" w:fill="FFCCFF"/>
          </w:tcPr>
          <w:p w14:paraId="4DD2BCA7" w14:textId="77777777" w:rsidR="00690D95" w:rsidRDefault="00690D95">
            <w:pPr>
              <w:pStyle w:val="TableParagraph"/>
              <w:rPr>
                <w:rFonts w:ascii="Times New Roman"/>
                <w:sz w:val="12"/>
              </w:rPr>
            </w:pPr>
          </w:p>
        </w:tc>
        <w:tc>
          <w:tcPr>
            <w:tcW w:w="1635" w:type="dxa"/>
            <w:tcBorders>
              <w:top w:val="nil"/>
              <w:bottom w:val="nil"/>
            </w:tcBorders>
            <w:shd w:val="clear" w:color="auto" w:fill="99FFCC"/>
          </w:tcPr>
          <w:p w14:paraId="289C23D1" w14:textId="77777777" w:rsidR="00690D95" w:rsidRDefault="006642B6">
            <w:pPr>
              <w:pStyle w:val="TableParagraph"/>
              <w:spacing w:line="164" w:lineRule="exact"/>
              <w:ind w:left="115"/>
              <w:rPr>
                <w:rFonts w:ascii="Arial"/>
                <w:sz w:val="16"/>
              </w:rPr>
            </w:pPr>
            <w:r>
              <w:rPr>
                <w:rFonts w:ascii="Arial"/>
                <w:spacing w:val="-2"/>
                <w:sz w:val="16"/>
              </w:rPr>
              <w:t>community</w:t>
            </w:r>
          </w:p>
        </w:tc>
        <w:tc>
          <w:tcPr>
            <w:tcW w:w="1522" w:type="dxa"/>
            <w:vMerge/>
            <w:tcBorders>
              <w:top w:val="nil"/>
            </w:tcBorders>
            <w:shd w:val="clear" w:color="auto" w:fill="99FFCC"/>
          </w:tcPr>
          <w:p w14:paraId="0916D7E7" w14:textId="77777777" w:rsidR="00690D95" w:rsidRDefault="00690D95">
            <w:pPr>
              <w:rPr>
                <w:sz w:val="2"/>
                <w:szCs w:val="2"/>
              </w:rPr>
            </w:pPr>
          </w:p>
        </w:tc>
        <w:tc>
          <w:tcPr>
            <w:tcW w:w="1527" w:type="dxa"/>
            <w:tcBorders>
              <w:top w:val="nil"/>
              <w:bottom w:val="nil"/>
            </w:tcBorders>
            <w:shd w:val="clear" w:color="auto" w:fill="99FFCC"/>
          </w:tcPr>
          <w:p w14:paraId="4C657DA0" w14:textId="77777777" w:rsidR="00690D95" w:rsidRDefault="006642B6">
            <w:pPr>
              <w:pStyle w:val="TableParagraph"/>
              <w:spacing w:line="164" w:lineRule="exact"/>
              <w:ind w:left="117"/>
              <w:rPr>
                <w:rFonts w:ascii="Arial"/>
                <w:i/>
                <w:sz w:val="16"/>
              </w:rPr>
            </w:pPr>
            <w:r>
              <w:rPr>
                <w:rFonts w:ascii="Arial"/>
                <w:i/>
                <w:spacing w:val="-6"/>
                <w:sz w:val="16"/>
              </w:rPr>
              <w:t>WITH YEAR</w:t>
            </w:r>
            <w:r>
              <w:rPr>
                <w:rFonts w:ascii="Arial"/>
                <w:i/>
                <w:spacing w:val="-4"/>
                <w:sz w:val="16"/>
              </w:rPr>
              <w:t xml:space="preserve"> </w:t>
            </w:r>
            <w:r>
              <w:rPr>
                <w:rFonts w:ascii="Arial"/>
                <w:i/>
                <w:spacing w:val="-6"/>
                <w:sz w:val="16"/>
              </w:rPr>
              <w:t>6)</w:t>
            </w:r>
          </w:p>
        </w:tc>
      </w:tr>
      <w:tr w:rsidR="00690D95" w14:paraId="26FF215F" w14:textId="77777777">
        <w:trPr>
          <w:trHeight w:val="458"/>
        </w:trPr>
        <w:tc>
          <w:tcPr>
            <w:tcW w:w="787" w:type="dxa"/>
            <w:vMerge/>
            <w:tcBorders>
              <w:top w:val="nil"/>
            </w:tcBorders>
            <w:shd w:val="clear" w:color="auto" w:fill="D9D9D9"/>
          </w:tcPr>
          <w:p w14:paraId="1E1B5C08" w14:textId="77777777" w:rsidR="00690D95" w:rsidRDefault="00690D95">
            <w:pPr>
              <w:rPr>
                <w:sz w:val="2"/>
                <w:szCs w:val="2"/>
              </w:rPr>
            </w:pPr>
          </w:p>
        </w:tc>
        <w:tc>
          <w:tcPr>
            <w:tcW w:w="1531" w:type="dxa"/>
            <w:tcBorders>
              <w:top w:val="nil"/>
            </w:tcBorders>
            <w:shd w:val="clear" w:color="auto" w:fill="CCEBFF"/>
          </w:tcPr>
          <w:p w14:paraId="1AA65049" w14:textId="77777777" w:rsidR="00690D95" w:rsidRDefault="006642B6">
            <w:pPr>
              <w:pStyle w:val="TableParagraph"/>
              <w:spacing w:line="181" w:lineRule="exact"/>
              <w:ind w:left="115"/>
              <w:rPr>
                <w:rFonts w:ascii="Arial"/>
                <w:sz w:val="16"/>
              </w:rPr>
            </w:pPr>
            <w:r>
              <w:rPr>
                <w:rFonts w:ascii="Arial"/>
                <w:sz w:val="16"/>
              </w:rPr>
              <w:t>foodchoices;</w:t>
            </w:r>
            <w:r>
              <w:rPr>
                <w:rFonts w:ascii="Arial"/>
                <w:spacing w:val="-24"/>
                <w:sz w:val="16"/>
              </w:rPr>
              <w:t xml:space="preserve"> </w:t>
            </w:r>
            <w:r>
              <w:rPr>
                <w:rFonts w:ascii="Arial"/>
                <w:spacing w:val="-2"/>
                <w:sz w:val="16"/>
              </w:rPr>
              <w:t>habits</w:t>
            </w:r>
          </w:p>
        </w:tc>
        <w:tc>
          <w:tcPr>
            <w:tcW w:w="1646" w:type="dxa"/>
            <w:tcBorders>
              <w:top w:val="nil"/>
            </w:tcBorders>
            <w:shd w:val="clear" w:color="auto" w:fill="CCEBFF"/>
          </w:tcPr>
          <w:p w14:paraId="7962CEE4" w14:textId="77777777" w:rsidR="00690D95" w:rsidRDefault="006642B6">
            <w:pPr>
              <w:pStyle w:val="TableParagraph"/>
              <w:spacing w:line="181" w:lineRule="exact"/>
              <w:ind w:left="113"/>
              <w:rPr>
                <w:rFonts w:ascii="Arial"/>
                <w:sz w:val="16"/>
              </w:rPr>
            </w:pPr>
            <w:r>
              <w:rPr>
                <w:rFonts w:ascii="Arial"/>
                <w:spacing w:val="-2"/>
                <w:sz w:val="16"/>
              </w:rPr>
              <w:t>feelings</w:t>
            </w:r>
          </w:p>
        </w:tc>
        <w:tc>
          <w:tcPr>
            <w:tcW w:w="1431" w:type="dxa"/>
            <w:tcBorders>
              <w:top w:val="nil"/>
            </w:tcBorders>
            <w:shd w:val="clear" w:color="auto" w:fill="CCEBFF"/>
          </w:tcPr>
          <w:p w14:paraId="5EA800E1" w14:textId="77777777" w:rsidR="00690D95" w:rsidRDefault="00690D95">
            <w:pPr>
              <w:pStyle w:val="TableParagraph"/>
              <w:rPr>
                <w:rFonts w:ascii="Times New Roman"/>
                <w:sz w:val="16"/>
              </w:rPr>
            </w:pPr>
          </w:p>
        </w:tc>
        <w:tc>
          <w:tcPr>
            <w:tcW w:w="1646" w:type="dxa"/>
            <w:tcBorders>
              <w:top w:val="nil"/>
            </w:tcBorders>
            <w:shd w:val="clear" w:color="auto" w:fill="FFCCFF"/>
          </w:tcPr>
          <w:p w14:paraId="6E36A1E9" w14:textId="77777777" w:rsidR="00690D95" w:rsidRDefault="00690D95">
            <w:pPr>
              <w:pStyle w:val="TableParagraph"/>
              <w:rPr>
                <w:rFonts w:ascii="Times New Roman"/>
                <w:sz w:val="16"/>
              </w:rPr>
            </w:pPr>
          </w:p>
        </w:tc>
        <w:tc>
          <w:tcPr>
            <w:tcW w:w="1759" w:type="dxa"/>
            <w:tcBorders>
              <w:top w:val="nil"/>
            </w:tcBorders>
            <w:shd w:val="clear" w:color="auto" w:fill="FFCCFF"/>
          </w:tcPr>
          <w:p w14:paraId="40EE503F" w14:textId="77777777" w:rsidR="00690D95" w:rsidRDefault="006642B6">
            <w:pPr>
              <w:pStyle w:val="TableParagraph"/>
              <w:spacing w:line="181" w:lineRule="exact"/>
              <w:ind w:left="114"/>
              <w:rPr>
                <w:rFonts w:ascii="Arial"/>
                <w:sz w:val="16"/>
              </w:rPr>
            </w:pPr>
            <w:r>
              <w:rPr>
                <w:rFonts w:ascii="Arial"/>
                <w:spacing w:val="-2"/>
                <w:sz w:val="16"/>
              </w:rPr>
              <w:t>collaboratively</w:t>
            </w:r>
          </w:p>
        </w:tc>
        <w:tc>
          <w:tcPr>
            <w:tcW w:w="1646" w:type="dxa"/>
            <w:tcBorders>
              <w:top w:val="nil"/>
            </w:tcBorders>
            <w:shd w:val="clear" w:color="auto" w:fill="FFCCFF"/>
          </w:tcPr>
          <w:p w14:paraId="11894A3F" w14:textId="77777777" w:rsidR="00690D95" w:rsidRDefault="00690D95">
            <w:pPr>
              <w:pStyle w:val="TableParagraph"/>
              <w:rPr>
                <w:rFonts w:ascii="Times New Roman"/>
                <w:sz w:val="16"/>
              </w:rPr>
            </w:pPr>
          </w:p>
        </w:tc>
        <w:tc>
          <w:tcPr>
            <w:tcW w:w="1635" w:type="dxa"/>
            <w:tcBorders>
              <w:top w:val="nil"/>
            </w:tcBorders>
            <w:shd w:val="clear" w:color="auto" w:fill="99FFCC"/>
          </w:tcPr>
          <w:p w14:paraId="5AF1FFB1" w14:textId="77777777" w:rsidR="00690D95" w:rsidRDefault="00690D95">
            <w:pPr>
              <w:pStyle w:val="TableParagraph"/>
              <w:rPr>
                <w:rFonts w:ascii="Times New Roman"/>
                <w:sz w:val="16"/>
              </w:rPr>
            </w:pPr>
          </w:p>
        </w:tc>
        <w:tc>
          <w:tcPr>
            <w:tcW w:w="1522" w:type="dxa"/>
            <w:vMerge/>
            <w:tcBorders>
              <w:top w:val="nil"/>
            </w:tcBorders>
            <w:shd w:val="clear" w:color="auto" w:fill="99FFCC"/>
          </w:tcPr>
          <w:p w14:paraId="10EB1AF8" w14:textId="77777777" w:rsidR="00690D95" w:rsidRDefault="00690D95">
            <w:pPr>
              <w:rPr>
                <w:sz w:val="2"/>
                <w:szCs w:val="2"/>
              </w:rPr>
            </w:pPr>
          </w:p>
        </w:tc>
        <w:tc>
          <w:tcPr>
            <w:tcW w:w="1527" w:type="dxa"/>
            <w:tcBorders>
              <w:top w:val="nil"/>
            </w:tcBorders>
            <w:shd w:val="clear" w:color="auto" w:fill="99FFCC"/>
          </w:tcPr>
          <w:p w14:paraId="267664A0" w14:textId="77777777" w:rsidR="00690D95" w:rsidRDefault="00690D95">
            <w:pPr>
              <w:pStyle w:val="TableParagraph"/>
              <w:rPr>
                <w:rFonts w:ascii="Times New Roman"/>
                <w:sz w:val="16"/>
              </w:rPr>
            </w:pPr>
          </w:p>
        </w:tc>
      </w:tr>
      <w:tr w:rsidR="00690D95" w14:paraId="004C8F73" w14:textId="77777777">
        <w:trPr>
          <w:trHeight w:val="383"/>
        </w:trPr>
        <w:tc>
          <w:tcPr>
            <w:tcW w:w="787" w:type="dxa"/>
            <w:vMerge w:val="restart"/>
            <w:shd w:val="clear" w:color="auto" w:fill="D9D9D9"/>
          </w:tcPr>
          <w:p w14:paraId="24B00BC9" w14:textId="77777777" w:rsidR="00690D95" w:rsidRDefault="006642B6">
            <w:pPr>
              <w:pStyle w:val="TableParagraph"/>
              <w:spacing w:line="224" w:lineRule="exact"/>
              <w:ind w:left="112"/>
              <w:rPr>
                <w:rFonts w:ascii="Trebuchet MS"/>
                <w:b/>
                <w:sz w:val="20"/>
              </w:rPr>
            </w:pPr>
            <w:r>
              <w:rPr>
                <w:rFonts w:ascii="Trebuchet MS"/>
                <w:b/>
                <w:spacing w:val="-7"/>
                <w:sz w:val="20"/>
              </w:rPr>
              <w:t>Year</w:t>
            </w:r>
            <w:r>
              <w:rPr>
                <w:rFonts w:ascii="Trebuchet MS"/>
                <w:b/>
                <w:spacing w:val="-3"/>
                <w:sz w:val="20"/>
              </w:rPr>
              <w:t xml:space="preserve"> </w:t>
            </w:r>
            <w:r>
              <w:rPr>
                <w:rFonts w:ascii="Trebuchet MS"/>
                <w:b/>
                <w:spacing w:val="-10"/>
                <w:sz w:val="20"/>
              </w:rPr>
              <w:t>4</w:t>
            </w:r>
          </w:p>
        </w:tc>
        <w:tc>
          <w:tcPr>
            <w:tcW w:w="1531" w:type="dxa"/>
            <w:tcBorders>
              <w:bottom w:val="nil"/>
            </w:tcBorders>
            <w:shd w:val="clear" w:color="auto" w:fill="CCEBFF"/>
          </w:tcPr>
          <w:p w14:paraId="10C0E26F" w14:textId="77777777" w:rsidR="00690D95" w:rsidRDefault="006642B6">
            <w:pPr>
              <w:pStyle w:val="TableParagraph"/>
              <w:spacing w:before="1"/>
              <w:ind w:left="115"/>
              <w:rPr>
                <w:rFonts w:ascii="Arial"/>
                <w:sz w:val="16"/>
              </w:rPr>
            </w:pPr>
            <w:r>
              <w:rPr>
                <w:rFonts w:ascii="Arial"/>
                <w:sz w:val="16"/>
              </w:rPr>
              <w:t>What</w:t>
            </w:r>
            <w:r>
              <w:rPr>
                <w:rFonts w:ascii="Arial"/>
                <w:spacing w:val="-5"/>
                <w:sz w:val="16"/>
              </w:rPr>
              <w:t xml:space="preserve"> </w:t>
            </w:r>
            <w:r>
              <w:rPr>
                <w:rFonts w:ascii="Arial"/>
                <w:sz w:val="16"/>
              </w:rPr>
              <w:t>makes</w:t>
            </w:r>
            <w:r>
              <w:rPr>
                <w:rFonts w:ascii="Arial"/>
                <w:spacing w:val="-3"/>
                <w:sz w:val="16"/>
              </w:rPr>
              <w:t xml:space="preserve"> </w:t>
            </w:r>
            <w:r>
              <w:rPr>
                <w:rFonts w:ascii="Arial"/>
                <w:spacing w:val="-10"/>
                <w:sz w:val="16"/>
              </w:rPr>
              <w:t>a</w:t>
            </w:r>
          </w:p>
          <w:p w14:paraId="52BB6995" w14:textId="77777777" w:rsidR="00690D95" w:rsidRDefault="006642B6">
            <w:pPr>
              <w:pStyle w:val="TableParagraph"/>
              <w:spacing w:before="10" w:line="168" w:lineRule="exact"/>
              <w:ind w:left="115"/>
              <w:rPr>
                <w:rFonts w:ascii="Arial"/>
                <w:sz w:val="16"/>
              </w:rPr>
            </w:pPr>
            <w:r>
              <w:rPr>
                <w:rFonts w:ascii="Arial"/>
                <w:sz w:val="16"/>
              </w:rPr>
              <w:t>balanced</w:t>
            </w:r>
            <w:r>
              <w:rPr>
                <w:rFonts w:ascii="Arial"/>
                <w:spacing w:val="-8"/>
                <w:sz w:val="16"/>
              </w:rPr>
              <w:t xml:space="preserve"> </w:t>
            </w:r>
            <w:r>
              <w:rPr>
                <w:rFonts w:ascii="Arial"/>
                <w:spacing w:val="-2"/>
                <w:sz w:val="16"/>
              </w:rPr>
              <w:t>lifestyle</w:t>
            </w:r>
          </w:p>
        </w:tc>
        <w:tc>
          <w:tcPr>
            <w:tcW w:w="1646" w:type="dxa"/>
            <w:tcBorders>
              <w:bottom w:val="nil"/>
            </w:tcBorders>
            <w:shd w:val="clear" w:color="auto" w:fill="CCEBFF"/>
          </w:tcPr>
          <w:p w14:paraId="7ACE47E0" w14:textId="77777777" w:rsidR="00690D95" w:rsidRDefault="006642B6">
            <w:pPr>
              <w:pStyle w:val="TableParagraph"/>
              <w:spacing w:before="1"/>
              <w:ind w:left="113"/>
              <w:rPr>
                <w:rFonts w:ascii="Arial"/>
                <w:sz w:val="16"/>
              </w:rPr>
            </w:pPr>
            <w:r>
              <w:rPr>
                <w:rFonts w:ascii="Arial"/>
                <w:spacing w:val="-2"/>
                <w:w w:val="90"/>
                <w:sz w:val="16"/>
              </w:rPr>
              <w:t>Recognising</w:t>
            </w:r>
            <w:r>
              <w:rPr>
                <w:rFonts w:ascii="Arial"/>
                <w:spacing w:val="1"/>
                <w:sz w:val="16"/>
              </w:rPr>
              <w:t xml:space="preserve"> </w:t>
            </w:r>
            <w:r>
              <w:rPr>
                <w:rFonts w:ascii="Arial"/>
                <w:spacing w:val="-4"/>
                <w:sz w:val="16"/>
              </w:rPr>
              <w:t>what</w:t>
            </w:r>
          </w:p>
          <w:p w14:paraId="56A858E8" w14:textId="77777777" w:rsidR="00690D95" w:rsidRDefault="006642B6">
            <w:pPr>
              <w:pStyle w:val="TableParagraph"/>
              <w:spacing w:before="10" w:line="168" w:lineRule="exact"/>
              <w:ind w:left="113"/>
              <w:rPr>
                <w:rFonts w:ascii="Arial"/>
                <w:sz w:val="16"/>
              </w:rPr>
            </w:pPr>
            <w:r>
              <w:rPr>
                <w:rFonts w:ascii="Arial"/>
                <w:spacing w:val="-2"/>
                <w:sz w:val="16"/>
              </w:rPr>
              <w:t>theyaregoodat;</w:t>
            </w:r>
          </w:p>
        </w:tc>
        <w:tc>
          <w:tcPr>
            <w:tcW w:w="1431" w:type="dxa"/>
            <w:tcBorders>
              <w:bottom w:val="nil"/>
            </w:tcBorders>
            <w:shd w:val="clear" w:color="auto" w:fill="CCEBFF"/>
          </w:tcPr>
          <w:p w14:paraId="136791ED" w14:textId="77777777" w:rsidR="00690D95" w:rsidRDefault="006642B6">
            <w:pPr>
              <w:pStyle w:val="TableParagraph"/>
              <w:spacing w:before="1"/>
              <w:ind w:left="113"/>
              <w:rPr>
                <w:rFonts w:ascii="Arial"/>
                <w:sz w:val="16"/>
              </w:rPr>
            </w:pPr>
            <w:r>
              <w:rPr>
                <w:rFonts w:ascii="Arial"/>
                <w:sz w:val="16"/>
              </w:rPr>
              <w:t>How</w:t>
            </w:r>
            <w:r>
              <w:rPr>
                <w:rFonts w:ascii="Arial"/>
                <w:spacing w:val="-7"/>
                <w:sz w:val="16"/>
              </w:rPr>
              <w:t xml:space="preserve"> </w:t>
            </w:r>
            <w:r>
              <w:rPr>
                <w:rFonts w:ascii="Arial"/>
                <w:sz w:val="16"/>
              </w:rPr>
              <w:t>to</w:t>
            </w:r>
            <w:r>
              <w:rPr>
                <w:rFonts w:ascii="Arial"/>
                <w:spacing w:val="-1"/>
                <w:sz w:val="16"/>
              </w:rPr>
              <w:t xml:space="preserve"> </w:t>
            </w:r>
            <w:r>
              <w:rPr>
                <w:rFonts w:ascii="Arial"/>
                <w:sz w:val="16"/>
              </w:rPr>
              <w:t>keep</w:t>
            </w:r>
            <w:r>
              <w:rPr>
                <w:rFonts w:ascii="Arial"/>
                <w:spacing w:val="-3"/>
                <w:sz w:val="16"/>
              </w:rPr>
              <w:t xml:space="preserve"> </w:t>
            </w:r>
            <w:r>
              <w:rPr>
                <w:rFonts w:ascii="Arial"/>
                <w:spacing w:val="-4"/>
                <w:sz w:val="16"/>
              </w:rPr>
              <w:t>safe</w:t>
            </w:r>
          </w:p>
          <w:p w14:paraId="0755FC2E" w14:textId="77777777" w:rsidR="00690D95" w:rsidRDefault="006642B6">
            <w:pPr>
              <w:pStyle w:val="TableParagraph"/>
              <w:spacing w:before="10" w:line="168" w:lineRule="exact"/>
              <w:ind w:left="113"/>
              <w:rPr>
                <w:rFonts w:ascii="Arial"/>
                <w:sz w:val="16"/>
              </w:rPr>
            </w:pPr>
            <w:r>
              <w:rPr>
                <w:rFonts w:ascii="Arial"/>
                <w:sz w:val="16"/>
              </w:rPr>
              <w:t>in</w:t>
            </w:r>
            <w:r>
              <w:rPr>
                <w:rFonts w:ascii="Arial"/>
                <w:spacing w:val="-4"/>
                <w:sz w:val="16"/>
              </w:rPr>
              <w:t xml:space="preserve"> </w:t>
            </w:r>
            <w:r>
              <w:rPr>
                <w:rFonts w:ascii="Arial"/>
                <w:sz w:val="16"/>
              </w:rPr>
              <w:t>local</w:t>
            </w:r>
            <w:r>
              <w:rPr>
                <w:rFonts w:ascii="Arial"/>
                <w:spacing w:val="-4"/>
                <w:sz w:val="16"/>
              </w:rPr>
              <w:t xml:space="preserve"> </w:t>
            </w:r>
            <w:r>
              <w:rPr>
                <w:rFonts w:ascii="Arial"/>
                <w:sz w:val="16"/>
              </w:rPr>
              <w:t>area</w:t>
            </w:r>
            <w:r>
              <w:rPr>
                <w:rFonts w:ascii="Arial"/>
                <w:spacing w:val="-1"/>
                <w:sz w:val="16"/>
              </w:rPr>
              <w:t xml:space="preserve"> </w:t>
            </w:r>
            <w:r>
              <w:rPr>
                <w:rFonts w:ascii="Arial"/>
                <w:spacing w:val="-5"/>
                <w:sz w:val="16"/>
              </w:rPr>
              <w:t>and</w:t>
            </w:r>
          </w:p>
        </w:tc>
        <w:tc>
          <w:tcPr>
            <w:tcW w:w="1646" w:type="dxa"/>
            <w:tcBorders>
              <w:bottom w:val="nil"/>
            </w:tcBorders>
            <w:shd w:val="clear" w:color="auto" w:fill="FFCCFF"/>
          </w:tcPr>
          <w:p w14:paraId="08B82457" w14:textId="77777777" w:rsidR="00690D95" w:rsidRDefault="006642B6">
            <w:pPr>
              <w:pStyle w:val="TableParagraph"/>
              <w:spacing w:before="1"/>
              <w:ind w:left="113"/>
              <w:rPr>
                <w:rFonts w:ascii="Arial"/>
                <w:sz w:val="16"/>
              </w:rPr>
            </w:pPr>
            <w:r>
              <w:rPr>
                <w:rFonts w:ascii="Arial"/>
                <w:sz w:val="16"/>
              </w:rPr>
              <w:t>Keeping</w:t>
            </w:r>
            <w:r>
              <w:rPr>
                <w:rFonts w:ascii="Arial"/>
                <w:spacing w:val="-5"/>
                <w:sz w:val="16"/>
              </w:rPr>
              <w:t xml:space="preserve"> </w:t>
            </w:r>
            <w:r>
              <w:rPr>
                <w:rFonts w:ascii="Arial"/>
                <w:spacing w:val="-2"/>
                <w:sz w:val="16"/>
              </w:rPr>
              <w:t>something</w:t>
            </w:r>
          </w:p>
          <w:p w14:paraId="1B56D6DA" w14:textId="77777777" w:rsidR="00690D95" w:rsidRDefault="006642B6">
            <w:pPr>
              <w:pStyle w:val="TableParagraph"/>
              <w:spacing w:before="10" w:line="168" w:lineRule="exact"/>
              <w:ind w:left="113"/>
              <w:rPr>
                <w:rFonts w:ascii="Arial"/>
                <w:sz w:val="16"/>
              </w:rPr>
            </w:pPr>
            <w:r>
              <w:rPr>
                <w:rFonts w:ascii="Arial"/>
                <w:sz w:val="16"/>
              </w:rPr>
              <w:t>confidential</w:t>
            </w:r>
            <w:r>
              <w:rPr>
                <w:rFonts w:ascii="Arial"/>
                <w:spacing w:val="-5"/>
                <w:sz w:val="16"/>
              </w:rPr>
              <w:t xml:space="preserve"> </w:t>
            </w:r>
            <w:r>
              <w:rPr>
                <w:rFonts w:ascii="Arial"/>
                <w:sz w:val="16"/>
              </w:rPr>
              <w:t>or</w:t>
            </w:r>
            <w:r>
              <w:rPr>
                <w:rFonts w:ascii="Arial"/>
                <w:spacing w:val="-7"/>
                <w:sz w:val="16"/>
              </w:rPr>
              <w:t xml:space="preserve"> </w:t>
            </w:r>
            <w:r>
              <w:rPr>
                <w:rFonts w:ascii="Arial"/>
                <w:spacing w:val="-2"/>
                <w:sz w:val="16"/>
              </w:rPr>
              <w:t>secret;</w:t>
            </w:r>
          </w:p>
        </w:tc>
        <w:tc>
          <w:tcPr>
            <w:tcW w:w="1759" w:type="dxa"/>
            <w:tcBorders>
              <w:bottom w:val="nil"/>
            </w:tcBorders>
            <w:shd w:val="clear" w:color="auto" w:fill="FFCCFF"/>
          </w:tcPr>
          <w:p w14:paraId="6D7D3A57" w14:textId="77777777" w:rsidR="00690D95" w:rsidRDefault="006642B6">
            <w:pPr>
              <w:pStyle w:val="TableParagraph"/>
              <w:spacing w:before="1"/>
              <w:ind w:left="114"/>
              <w:rPr>
                <w:rFonts w:ascii="Arial"/>
                <w:sz w:val="16"/>
              </w:rPr>
            </w:pPr>
            <w:r>
              <w:rPr>
                <w:rFonts w:ascii="Arial"/>
                <w:sz w:val="16"/>
              </w:rPr>
              <w:t>Acceptable</w:t>
            </w:r>
            <w:r>
              <w:rPr>
                <w:rFonts w:ascii="Arial"/>
                <w:spacing w:val="-9"/>
                <w:sz w:val="16"/>
              </w:rPr>
              <w:t xml:space="preserve"> </w:t>
            </w:r>
            <w:r>
              <w:rPr>
                <w:rFonts w:ascii="Arial"/>
                <w:spacing w:val="-5"/>
                <w:sz w:val="16"/>
              </w:rPr>
              <w:t>and</w:t>
            </w:r>
          </w:p>
          <w:p w14:paraId="783410F1" w14:textId="77777777" w:rsidR="00690D95" w:rsidRDefault="006642B6">
            <w:pPr>
              <w:pStyle w:val="TableParagraph"/>
              <w:spacing w:before="10" w:line="168" w:lineRule="exact"/>
              <w:ind w:left="114"/>
              <w:rPr>
                <w:rFonts w:ascii="Arial"/>
                <w:sz w:val="16"/>
              </w:rPr>
            </w:pPr>
            <w:r>
              <w:rPr>
                <w:rFonts w:ascii="Arial"/>
                <w:sz w:val="16"/>
              </w:rPr>
              <w:t>unacceptable</w:t>
            </w:r>
            <w:r>
              <w:rPr>
                <w:rFonts w:ascii="Arial"/>
                <w:spacing w:val="-10"/>
                <w:sz w:val="16"/>
              </w:rPr>
              <w:t xml:space="preserve"> </w:t>
            </w:r>
            <w:r>
              <w:rPr>
                <w:rFonts w:ascii="Arial"/>
                <w:spacing w:val="-2"/>
                <w:sz w:val="16"/>
              </w:rPr>
              <w:t>physical</w:t>
            </w:r>
          </w:p>
        </w:tc>
        <w:tc>
          <w:tcPr>
            <w:tcW w:w="1646" w:type="dxa"/>
            <w:tcBorders>
              <w:bottom w:val="nil"/>
            </w:tcBorders>
            <w:shd w:val="clear" w:color="auto" w:fill="FFCCFF"/>
          </w:tcPr>
          <w:p w14:paraId="007AD8C7" w14:textId="77777777" w:rsidR="00690D95" w:rsidRDefault="006642B6">
            <w:pPr>
              <w:pStyle w:val="TableParagraph"/>
              <w:spacing w:before="1"/>
              <w:ind w:left="112"/>
              <w:rPr>
                <w:rFonts w:ascii="Arial"/>
                <w:sz w:val="16"/>
              </w:rPr>
            </w:pPr>
            <w:r>
              <w:rPr>
                <w:rFonts w:ascii="Arial"/>
                <w:sz w:val="16"/>
              </w:rPr>
              <w:t>Listen</w:t>
            </w:r>
            <w:r>
              <w:rPr>
                <w:rFonts w:ascii="Arial"/>
                <w:spacing w:val="-5"/>
                <w:sz w:val="16"/>
              </w:rPr>
              <w:t xml:space="preserve"> </w:t>
            </w:r>
            <w:r>
              <w:rPr>
                <w:rFonts w:ascii="Arial"/>
                <w:sz w:val="16"/>
              </w:rPr>
              <w:t>and</w:t>
            </w:r>
            <w:r>
              <w:rPr>
                <w:rFonts w:ascii="Arial"/>
                <w:spacing w:val="-1"/>
                <w:sz w:val="16"/>
              </w:rPr>
              <w:t xml:space="preserve"> </w:t>
            </w:r>
            <w:r>
              <w:rPr>
                <w:rFonts w:ascii="Arial"/>
                <w:spacing w:val="-2"/>
                <w:sz w:val="16"/>
              </w:rPr>
              <w:t>respond</w:t>
            </w:r>
          </w:p>
          <w:p w14:paraId="03DAFB13" w14:textId="77777777" w:rsidR="00690D95" w:rsidRDefault="006642B6">
            <w:pPr>
              <w:pStyle w:val="TableParagraph"/>
              <w:spacing w:before="10" w:line="168" w:lineRule="exact"/>
              <w:ind w:left="112"/>
              <w:rPr>
                <w:rFonts w:ascii="Arial"/>
                <w:sz w:val="16"/>
              </w:rPr>
            </w:pPr>
            <w:r>
              <w:rPr>
                <w:rFonts w:ascii="Arial"/>
                <w:sz w:val="16"/>
              </w:rPr>
              <w:t>effectively</w:t>
            </w:r>
            <w:r>
              <w:rPr>
                <w:rFonts w:ascii="Arial"/>
                <w:spacing w:val="-8"/>
                <w:sz w:val="16"/>
              </w:rPr>
              <w:t xml:space="preserve"> </w:t>
            </w:r>
            <w:r>
              <w:rPr>
                <w:rFonts w:ascii="Arial"/>
                <w:sz w:val="16"/>
              </w:rPr>
              <w:t>to</w:t>
            </w:r>
            <w:r>
              <w:rPr>
                <w:rFonts w:ascii="Arial"/>
                <w:spacing w:val="-3"/>
                <w:sz w:val="16"/>
              </w:rPr>
              <w:t xml:space="preserve"> </w:t>
            </w:r>
            <w:r>
              <w:rPr>
                <w:rFonts w:ascii="Arial"/>
                <w:spacing w:val="-2"/>
                <w:sz w:val="16"/>
              </w:rPr>
              <w:t>people;</w:t>
            </w:r>
          </w:p>
        </w:tc>
        <w:tc>
          <w:tcPr>
            <w:tcW w:w="1635" w:type="dxa"/>
            <w:tcBorders>
              <w:bottom w:val="nil"/>
            </w:tcBorders>
            <w:shd w:val="clear" w:color="auto" w:fill="99FFCC"/>
          </w:tcPr>
          <w:p w14:paraId="02DEC4E6" w14:textId="77777777" w:rsidR="00690D95" w:rsidRDefault="006642B6">
            <w:pPr>
              <w:pStyle w:val="TableParagraph"/>
              <w:spacing w:before="1"/>
              <w:ind w:left="115"/>
              <w:rPr>
                <w:rFonts w:ascii="Arial"/>
                <w:sz w:val="16"/>
              </w:rPr>
            </w:pPr>
            <w:r>
              <w:rPr>
                <w:rFonts w:ascii="Arial"/>
                <w:sz w:val="16"/>
              </w:rPr>
              <w:t>Discuss</w:t>
            </w:r>
            <w:r>
              <w:rPr>
                <w:rFonts w:ascii="Arial"/>
                <w:spacing w:val="-3"/>
                <w:sz w:val="16"/>
              </w:rPr>
              <w:t xml:space="preserve"> </w:t>
            </w:r>
            <w:r>
              <w:rPr>
                <w:rFonts w:ascii="Arial"/>
                <w:sz w:val="16"/>
              </w:rPr>
              <w:t>and</w:t>
            </w:r>
            <w:r>
              <w:rPr>
                <w:rFonts w:ascii="Arial"/>
                <w:spacing w:val="-3"/>
                <w:sz w:val="16"/>
              </w:rPr>
              <w:t xml:space="preserve"> </w:t>
            </w:r>
            <w:r>
              <w:rPr>
                <w:rFonts w:ascii="Arial"/>
                <w:spacing w:val="-2"/>
                <w:sz w:val="16"/>
              </w:rPr>
              <w:t>debate</w:t>
            </w:r>
          </w:p>
          <w:p w14:paraId="373464FC" w14:textId="77777777" w:rsidR="00690D95" w:rsidRDefault="006642B6">
            <w:pPr>
              <w:pStyle w:val="TableParagraph"/>
              <w:spacing w:before="10" w:line="168" w:lineRule="exact"/>
              <w:ind w:left="115"/>
              <w:rPr>
                <w:rFonts w:ascii="Arial"/>
                <w:sz w:val="16"/>
              </w:rPr>
            </w:pPr>
            <w:r>
              <w:rPr>
                <w:rFonts w:ascii="Arial"/>
                <w:sz w:val="16"/>
              </w:rPr>
              <w:t>health</w:t>
            </w:r>
            <w:r>
              <w:rPr>
                <w:rFonts w:ascii="Arial"/>
                <w:spacing w:val="-2"/>
                <w:sz w:val="16"/>
              </w:rPr>
              <w:t xml:space="preserve"> </w:t>
            </w:r>
            <w:r>
              <w:rPr>
                <w:rFonts w:ascii="Arial"/>
                <w:sz w:val="16"/>
              </w:rPr>
              <w:t>and</w:t>
            </w:r>
            <w:r>
              <w:rPr>
                <w:rFonts w:ascii="Arial"/>
                <w:spacing w:val="-2"/>
                <w:sz w:val="16"/>
              </w:rPr>
              <w:t xml:space="preserve"> wellbeing</w:t>
            </w:r>
          </w:p>
        </w:tc>
        <w:tc>
          <w:tcPr>
            <w:tcW w:w="1522" w:type="dxa"/>
            <w:tcBorders>
              <w:bottom w:val="nil"/>
            </w:tcBorders>
            <w:shd w:val="clear" w:color="auto" w:fill="99FFCC"/>
          </w:tcPr>
          <w:p w14:paraId="7012DF4E" w14:textId="77777777" w:rsidR="00690D95" w:rsidRDefault="006642B6">
            <w:pPr>
              <w:pStyle w:val="TableParagraph"/>
              <w:spacing w:before="1"/>
              <w:ind w:left="112"/>
              <w:rPr>
                <w:rFonts w:ascii="Arial"/>
                <w:sz w:val="16"/>
              </w:rPr>
            </w:pPr>
            <w:r>
              <w:rPr>
                <w:rFonts w:ascii="Arial"/>
                <w:w w:val="90"/>
                <w:sz w:val="16"/>
              </w:rPr>
              <w:t>Sustainability</w:t>
            </w:r>
            <w:r>
              <w:rPr>
                <w:rFonts w:ascii="Arial"/>
                <w:spacing w:val="11"/>
                <w:sz w:val="16"/>
              </w:rPr>
              <w:t xml:space="preserve"> </w:t>
            </w:r>
            <w:r>
              <w:rPr>
                <w:rFonts w:ascii="Arial"/>
                <w:w w:val="90"/>
                <w:sz w:val="16"/>
              </w:rPr>
              <w:t>of</w:t>
            </w:r>
            <w:r>
              <w:rPr>
                <w:rFonts w:ascii="Arial"/>
                <w:spacing w:val="-13"/>
                <w:w w:val="90"/>
                <w:sz w:val="16"/>
              </w:rPr>
              <w:t xml:space="preserve"> </w:t>
            </w:r>
            <w:r>
              <w:rPr>
                <w:rFonts w:ascii="Arial"/>
                <w:spacing w:val="-5"/>
                <w:w w:val="90"/>
                <w:sz w:val="16"/>
              </w:rPr>
              <w:t>the</w:t>
            </w:r>
          </w:p>
          <w:p w14:paraId="1F0DA4DB" w14:textId="77777777" w:rsidR="00690D95" w:rsidRDefault="006642B6">
            <w:pPr>
              <w:pStyle w:val="TableParagraph"/>
              <w:spacing w:before="10" w:line="168" w:lineRule="exact"/>
              <w:ind w:left="112"/>
              <w:rPr>
                <w:rFonts w:ascii="Arial"/>
                <w:sz w:val="16"/>
              </w:rPr>
            </w:pPr>
            <w:r>
              <w:rPr>
                <w:rFonts w:ascii="Arial"/>
                <w:w w:val="90"/>
                <w:sz w:val="16"/>
              </w:rPr>
              <w:t>environment</w:t>
            </w:r>
            <w:r>
              <w:rPr>
                <w:rFonts w:ascii="Arial"/>
                <w:spacing w:val="6"/>
                <w:sz w:val="16"/>
              </w:rPr>
              <w:t xml:space="preserve"> </w:t>
            </w:r>
            <w:r>
              <w:rPr>
                <w:rFonts w:ascii="Arial"/>
                <w:spacing w:val="-2"/>
                <w:sz w:val="16"/>
              </w:rPr>
              <w:t>across</w:t>
            </w:r>
          </w:p>
        </w:tc>
        <w:tc>
          <w:tcPr>
            <w:tcW w:w="1527" w:type="dxa"/>
            <w:tcBorders>
              <w:bottom w:val="nil"/>
            </w:tcBorders>
            <w:shd w:val="clear" w:color="auto" w:fill="99FFCC"/>
          </w:tcPr>
          <w:p w14:paraId="697A203A" w14:textId="77777777" w:rsidR="00690D95" w:rsidRDefault="006642B6">
            <w:pPr>
              <w:pStyle w:val="TableParagraph"/>
              <w:spacing w:before="1"/>
              <w:ind w:left="117"/>
              <w:rPr>
                <w:rFonts w:ascii="Arial"/>
                <w:sz w:val="16"/>
              </w:rPr>
            </w:pPr>
            <w:r>
              <w:rPr>
                <w:rFonts w:ascii="Arial"/>
                <w:sz w:val="16"/>
              </w:rPr>
              <w:t>Role</w:t>
            </w:r>
            <w:r>
              <w:rPr>
                <w:rFonts w:ascii="Arial"/>
                <w:spacing w:val="-3"/>
                <w:sz w:val="16"/>
              </w:rPr>
              <w:t xml:space="preserve"> </w:t>
            </w:r>
            <w:r>
              <w:rPr>
                <w:rFonts w:ascii="Arial"/>
                <w:sz w:val="16"/>
              </w:rPr>
              <w:t>of</w:t>
            </w:r>
            <w:r>
              <w:rPr>
                <w:rFonts w:ascii="Arial"/>
                <w:spacing w:val="-2"/>
                <w:sz w:val="16"/>
              </w:rPr>
              <w:t xml:space="preserve"> money;</w:t>
            </w:r>
          </w:p>
          <w:p w14:paraId="0D333388" w14:textId="77777777" w:rsidR="00690D95" w:rsidRDefault="006642B6">
            <w:pPr>
              <w:pStyle w:val="TableParagraph"/>
              <w:spacing w:before="10" w:line="168" w:lineRule="exact"/>
              <w:ind w:left="117"/>
              <w:rPr>
                <w:rFonts w:ascii="Arial"/>
                <w:sz w:val="16"/>
              </w:rPr>
            </w:pPr>
            <w:r>
              <w:rPr>
                <w:rFonts w:ascii="Arial"/>
                <w:sz w:val="16"/>
              </w:rPr>
              <w:t>managing</w:t>
            </w:r>
            <w:r>
              <w:rPr>
                <w:rFonts w:ascii="Arial"/>
                <w:spacing w:val="-9"/>
                <w:sz w:val="16"/>
              </w:rPr>
              <w:t xml:space="preserve"> </w:t>
            </w:r>
            <w:r>
              <w:rPr>
                <w:rFonts w:ascii="Arial"/>
                <w:spacing w:val="-2"/>
                <w:sz w:val="16"/>
              </w:rPr>
              <w:t>money</w:t>
            </w:r>
          </w:p>
        </w:tc>
      </w:tr>
      <w:tr w:rsidR="00690D95" w14:paraId="1A31D151" w14:textId="77777777">
        <w:trPr>
          <w:trHeight w:val="187"/>
        </w:trPr>
        <w:tc>
          <w:tcPr>
            <w:tcW w:w="787" w:type="dxa"/>
            <w:vMerge/>
            <w:tcBorders>
              <w:top w:val="nil"/>
            </w:tcBorders>
            <w:shd w:val="clear" w:color="auto" w:fill="D9D9D9"/>
          </w:tcPr>
          <w:p w14:paraId="1427D43F" w14:textId="77777777" w:rsidR="00690D95" w:rsidRDefault="00690D95">
            <w:pPr>
              <w:rPr>
                <w:sz w:val="2"/>
                <w:szCs w:val="2"/>
              </w:rPr>
            </w:pPr>
          </w:p>
        </w:tc>
        <w:tc>
          <w:tcPr>
            <w:tcW w:w="1531" w:type="dxa"/>
            <w:tcBorders>
              <w:top w:val="nil"/>
              <w:bottom w:val="nil"/>
            </w:tcBorders>
            <w:shd w:val="clear" w:color="auto" w:fill="CCEBFF"/>
          </w:tcPr>
          <w:p w14:paraId="57062178" w14:textId="77777777" w:rsidR="00690D95" w:rsidRDefault="006642B6">
            <w:pPr>
              <w:pStyle w:val="TableParagraph"/>
              <w:spacing w:line="167" w:lineRule="exact"/>
              <w:ind w:left="115"/>
              <w:rPr>
                <w:rFonts w:ascii="Arial"/>
                <w:sz w:val="16"/>
              </w:rPr>
            </w:pPr>
            <w:r>
              <w:rPr>
                <w:rFonts w:ascii="Arial"/>
                <w:sz w:val="16"/>
              </w:rPr>
              <w:t>and</w:t>
            </w:r>
            <w:r>
              <w:rPr>
                <w:rFonts w:ascii="Arial"/>
                <w:spacing w:val="-4"/>
                <w:sz w:val="16"/>
              </w:rPr>
              <w:t xml:space="preserve"> </w:t>
            </w:r>
            <w:r>
              <w:rPr>
                <w:rFonts w:ascii="Arial"/>
                <w:spacing w:val="-2"/>
                <w:sz w:val="16"/>
              </w:rPr>
              <w:t>making</w:t>
            </w:r>
          </w:p>
        </w:tc>
        <w:tc>
          <w:tcPr>
            <w:tcW w:w="1646" w:type="dxa"/>
            <w:tcBorders>
              <w:top w:val="nil"/>
              <w:bottom w:val="nil"/>
            </w:tcBorders>
            <w:shd w:val="clear" w:color="auto" w:fill="CCEBFF"/>
          </w:tcPr>
          <w:p w14:paraId="213EE3BA" w14:textId="77777777" w:rsidR="00690D95" w:rsidRDefault="006642B6">
            <w:pPr>
              <w:pStyle w:val="TableParagraph"/>
              <w:spacing w:line="167" w:lineRule="exact"/>
              <w:ind w:left="113"/>
              <w:rPr>
                <w:rFonts w:ascii="Arial"/>
                <w:sz w:val="16"/>
              </w:rPr>
            </w:pPr>
            <w:r>
              <w:rPr>
                <w:rFonts w:ascii="Arial"/>
                <w:sz w:val="16"/>
              </w:rPr>
              <w:t>setting</w:t>
            </w:r>
            <w:r>
              <w:rPr>
                <w:rFonts w:ascii="Arial"/>
                <w:spacing w:val="-5"/>
                <w:sz w:val="16"/>
              </w:rPr>
              <w:t xml:space="preserve"> </w:t>
            </w:r>
            <w:r>
              <w:rPr>
                <w:rFonts w:ascii="Arial"/>
                <w:spacing w:val="-2"/>
                <w:sz w:val="16"/>
              </w:rPr>
              <w:t>goals.</w:t>
            </w:r>
          </w:p>
        </w:tc>
        <w:tc>
          <w:tcPr>
            <w:tcW w:w="1431" w:type="dxa"/>
            <w:tcBorders>
              <w:top w:val="nil"/>
              <w:bottom w:val="nil"/>
            </w:tcBorders>
            <w:shd w:val="clear" w:color="auto" w:fill="CCEBFF"/>
          </w:tcPr>
          <w:p w14:paraId="04B3082D" w14:textId="77777777" w:rsidR="00690D95" w:rsidRDefault="006642B6">
            <w:pPr>
              <w:pStyle w:val="TableParagraph"/>
              <w:spacing w:line="167" w:lineRule="exact"/>
              <w:ind w:left="113"/>
              <w:rPr>
                <w:rFonts w:ascii="Arial"/>
                <w:sz w:val="16"/>
              </w:rPr>
            </w:pPr>
            <w:r>
              <w:rPr>
                <w:rFonts w:ascii="Arial"/>
                <w:sz w:val="16"/>
              </w:rPr>
              <w:t>online;</w:t>
            </w:r>
            <w:r>
              <w:rPr>
                <w:rFonts w:ascii="Arial"/>
                <w:spacing w:val="-4"/>
                <w:sz w:val="16"/>
              </w:rPr>
              <w:t xml:space="preserve"> </w:t>
            </w:r>
            <w:r>
              <w:rPr>
                <w:rFonts w:ascii="Arial"/>
                <w:spacing w:val="-2"/>
                <w:sz w:val="16"/>
              </w:rPr>
              <w:t>people</w:t>
            </w:r>
          </w:p>
        </w:tc>
        <w:tc>
          <w:tcPr>
            <w:tcW w:w="1646" w:type="dxa"/>
            <w:tcBorders>
              <w:top w:val="nil"/>
              <w:bottom w:val="nil"/>
            </w:tcBorders>
            <w:shd w:val="clear" w:color="auto" w:fill="FFCCFF"/>
          </w:tcPr>
          <w:p w14:paraId="634D6343" w14:textId="77777777" w:rsidR="00690D95" w:rsidRDefault="006642B6">
            <w:pPr>
              <w:pStyle w:val="TableParagraph"/>
              <w:spacing w:line="167" w:lineRule="exact"/>
              <w:ind w:left="113"/>
              <w:rPr>
                <w:rFonts w:ascii="Arial"/>
                <w:sz w:val="16"/>
              </w:rPr>
            </w:pPr>
            <w:r>
              <w:rPr>
                <w:rFonts w:ascii="Arial"/>
                <w:sz w:val="16"/>
              </w:rPr>
              <w:t>when</w:t>
            </w:r>
            <w:r>
              <w:rPr>
                <w:rFonts w:ascii="Arial"/>
                <w:spacing w:val="-6"/>
                <w:sz w:val="16"/>
              </w:rPr>
              <w:t xml:space="preserve"> </w:t>
            </w:r>
            <w:r>
              <w:rPr>
                <w:rFonts w:ascii="Arial"/>
                <w:sz w:val="16"/>
              </w:rPr>
              <w:t>to</w:t>
            </w:r>
            <w:r>
              <w:rPr>
                <w:rFonts w:ascii="Arial"/>
                <w:spacing w:val="-3"/>
                <w:sz w:val="16"/>
              </w:rPr>
              <w:t xml:space="preserve"> </w:t>
            </w:r>
            <w:r>
              <w:rPr>
                <w:rFonts w:ascii="Arial"/>
                <w:sz w:val="16"/>
              </w:rPr>
              <w:t>break</w:t>
            </w:r>
            <w:r>
              <w:rPr>
                <w:rFonts w:ascii="Arial"/>
                <w:spacing w:val="-1"/>
                <w:sz w:val="16"/>
              </w:rPr>
              <w:t xml:space="preserve"> </w:t>
            </w:r>
            <w:r>
              <w:rPr>
                <w:rFonts w:ascii="Arial"/>
                <w:spacing w:val="-10"/>
                <w:sz w:val="16"/>
              </w:rPr>
              <w:t>a</w:t>
            </w:r>
          </w:p>
        </w:tc>
        <w:tc>
          <w:tcPr>
            <w:tcW w:w="1759" w:type="dxa"/>
            <w:tcBorders>
              <w:top w:val="nil"/>
              <w:bottom w:val="nil"/>
            </w:tcBorders>
            <w:shd w:val="clear" w:color="auto" w:fill="FFCCFF"/>
          </w:tcPr>
          <w:p w14:paraId="2AE5F508" w14:textId="77777777" w:rsidR="00690D95" w:rsidRDefault="006642B6">
            <w:pPr>
              <w:pStyle w:val="TableParagraph"/>
              <w:spacing w:line="167" w:lineRule="exact"/>
              <w:ind w:left="114"/>
              <w:rPr>
                <w:rFonts w:ascii="Arial"/>
                <w:sz w:val="16"/>
              </w:rPr>
            </w:pPr>
            <w:r>
              <w:rPr>
                <w:rFonts w:ascii="Arial"/>
                <w:sz w:val="16"/>
              </w:rPr>
              <w:t>contact;</w:t>
            </w:r>
            <w:r>
              <w:rPr>
                <w:rFonts w:ascii="Arial"/>
                <w:spacing w:val="-11"/>
                <w:sz w:val="16"/>
              </w:rPr>
              <w:t xml:space="preserve"> </w:t>
            </w:r>
            <w:r>
              <w:rPr>
                <w:rFonts w:ascii="Arial"/>
                <w:spacing w:val="-2"/>
                <w:sz w:val="16"/>
              </w:rPr>
              <w:t>solving</w:t>
            </w:r>
          </w:p>
        </w:tc>
        <w:tc>
          <w:tcPr>
            <w:tcW w:w="1646" w:type="dxa"/>
            <w:tcBorders>
              <w:top w:val="nil"/>
              <w:bottom w:val="nil"/>
            </w:tcBorders>
            <w:shd w:val="clear" w:color="auto" w:fill="FFCCFF"/>
          </w:tcPr>
          <w:p w14:paraId="52F5F8C4" w14:textId="77777777" w:rsidR="00690D95" w:rsidRDefault="006642B6">
            <w:pPr>
              <w:pStyle w:val="TableParagraph"/>
              <w:spacing w:line="167" w:lineRule="exact"/>
              <w:ind w:left="112"/>
              <w:rPr>
                <w:rFonts w:ascii="Arial"/>
                <w:sz w:val="16"/>
              </w:rPr>
            </w:pPr>
            <w:r>
              <w:rPr>
                <w:rFonts w:ascii="Arial"/>
                <w:sz w:val="16"/>
              </w:rPr>
              <w:t>share</w:t>
            </w:r>
            <w:r>
              <w:rPr>
                <w:rFonts w:ascii="Arial"/>
                <w:spacing w:val="-6"/>
                <w:sz w:val="16"/>
              </w:rPr>
              <w:t xml:space="preserve"> </w:t>
            </w:r>
            <w:r>
              <w:rPr>
                <w:rFonts w:ascii="Arial"/>
                <w:sz w:val="16"/>
              </w:rPr>
              <w:t>points</w:t>
            </w:r>
            <w:r>
              <w:rPr>
                <w:rFonts w:ascii="Arial"/>
                <w:spacing w:val="-2"/>
                <w:sz w:val="16"/>
              </w:rPr>
              <w:t xml:space="preserve"> </w:t>
            </w:r>
            <w:r>
              <w:rPr>
                <w:rFonts w:ascii="Arial"/>
                <w:sz w:val="16"/>
              </w:rPr>
              <w:t>of</w:t>
            </w:r>
            <w:r>
              <w:rPr>
                <w:rFonts w:ascii="Arial"/>
                <w:spacing w:val="-2"/>
                <w:sz w:val="16"/>
              </w:rPr>
              <w:t xml:space="preserve"> </w:t>
            </w:r>
            <w:r>
              <w:rPr>
                <w:rFonts w:ascii="Arial"/>
                <w:spacing w:val="-4"/>
                <w:sz w:val="16"/>
              </w:rPr>
              <w:t>view</w:t>
            </w:r>
          </w:p>
        </w:tc>
        <w:tc>
          <w:tcPr>
            <w:tcW w:w="1635" w:type="dxa"/>
            <w:tcBorders>
              <w:top w:val="nil"/>
              <w:bottom w:val="nil"/>
            </w:tcBorders>
            <w:shd w:val="clear" w:color="auto" w:fill="99FFCC"/>
          </w:tcPr>
          <w:p w14:paraId="41554E45" w14:textId="77777777" w:rsidR="00690D95" w:rsidRDefault="006642B6">
            <w:pPr>
              <w:pStyle w:val="TableParagraph"/>
              <w:spacing w:line="167" w:lineRule="exact"/>
              <w:ind w:left="115"/>
              <w:rPr>
                <w:rFonts w:ascii="Arial"/>
                <w:sz w:val="16"/>
              </w:rPr>
            </w:pPr>
            <w:r>
              <w:rPr>
                <w:rFonts w:ascii="Arial"/>
                <w:spacing w:val="-2"/>
                <w:sz w:val="16"/>
              </w:rPr>
              <w:t>issues.</w:t>
            </w:r>
          </w:p>
        </w:tc>
        <w:tc>
          <w:tcPr>
            <w:tcW w:w="1522" w:type="dxa"/>
            <w:tcBorders>
              <w:top w:val="nil"/>
              <w:bottom w:val="nil"/>
            </w:tcBorders>
            <w:shd w:val="clear" w:color="auto" w:fill="99FFCC"/>
          </w:tcPr>
          <w:p w14:paraId="00A88975" w14:textId="77777777" w:rsidR="00690D95" w:rsidRDefault="006642B6">
            <w:pPr>
              <w:pStyle w:val="TableParagraph"/>
              <w:spacing w:line="167" w:lineRule="exact"/>
              <w:ind w:left="112"/>
              <w:rPr>
                <w:rFonts w:ascii="Arial"/>
                <w:sz w:val="16"/>
              </w:rPr>
            </w:pPr>
            <w:r>
              <w:rPr>
                <w:rFonts w:ascii="Arial"/>
                <w:sz w:val="16"/>
              </w:rPr>
              <w:t>the</w:t>
            </w:r>
            <w:r>
              <w:rPr>
                <w:rFonts w:ascii="Arial"/>
                <w:spacing w:val="-1"/>
                <w:sz w:val="16"/>
              </w:rPr>
              <w:t xml:space="preserve"> </w:t>
            </w:r>
            <w:r>
              <w:rPr>
                <w:rFonts w:ascii="Arial"/>
                <w:spacing w:val="-2"/>
                <w:sz w:val="16"/>
              </w:rPr>
              <w:t>world</w:t>
            </w:r>
          </w:p>
        </w:tc>
        <w:tc>
          <w:tcPr>
            <w:tcW w:w="1527" w:type="dxa"/>
            <w:tcBorders>
              <w:top w:val="nil"/>
              <w:bottom w:val="nil"/>
            </w:tcBorders>
            <w:shd w:val="clear" w:color="auto" w:fill="99FFCC"/>
          </w:tcPr>
          <w:p w14:paraId="5CADFF8E" w14:textId="77777777" w:rsidR="00690D95" w:rsidRDefault="006642B6">
            <w:pPr>
              <w:pStyle w:val="TableParagraph"/>
              <w:spacing w:line="167" w:lineRule="exact"/>
              <w:ind w:left="117"/>
              <w:rPr>
                <w:rFonts w:ascii="Arial"/>
                <w:sz w:val="16"/>
              </w:rPr>
            </w:pPr>
            <w:r>
              <w:rPr>
                <w:rFonts w:ascii="Arial"/>
                <w:sz w:val="16"/>
              </w:rPr>
              <w:t>(saving</w:t>
            </w:r>
            <w:r>
              <w:rPr>
                <w:rFonts w:ascii="Arial"/>
                <w:spacing w:val="-6"/>
                <w:sz w:val="16"/>
              </w:rPr>
              <w:t xml:space="preserve"> </w:t>
            </w:r>
            <w:r>
              <w:rPr>
                <w:rFonts w:ascii="Arial"/>
                <w:spacing w:val="-5"/>
                <w:sz w:val="16"/>
              </w:rPr>
              <w:t>and</w:t>
            </w:r>
          </w:p>
        </w:tc>
      </w:tr>
      <w:tr w:rsidR="00690D95" w14:paraId="074E271D" w14:textId="77777777">
        <w:trPr>
          <w:trHeight w:val="184"/>
        </w:trPr>
        <w:tc>
          <w:tcPr>
            <w:tcW w:w="787" w:type="dxa"/>
            <w:vMerge/>
            <w:tcBorders>
              <w:top w:val="nil"/>
            </w:tcBorders>
            <w:shd w:val="clear" w:color="auto" w:fill="D9D9D9"/>
          </w:tcPr>
          <w:p w14:paraId="0437D07E" w14:textId="77777777" w:rsidR="00690D95" w:rsidRDefault="00690D95">
            <w:pPr>
              <w:rPr>
                <w:sz w:val="2"/>
                <w:szCs w:val="2"/>
              </w:rPr>
            </w:pPr>
          </w:p>
        </w:tc>
        <w:tc>
          <w:tcPr>
            <w:tcW w:w="1531" w:type="dxa"/>
            <w:tcBorders>
              <w:top w:val="nil"/>
              <w:bottom w:val="nil"/>
            </w:tcBorders>
            <w:shd w:val="clear" w:color="auto" w:fill="CCEBFF"/>
          </w:tcPr>
          <w:p w14:paraId="6C4630DC" w14:textId="77777777" w:rsidR="00690D95" w:rsidRDefault="006642B6">
            <w:pPr>
              <w:pStyle w:val="TableParagraph"/>
              <w:spacing w:line="165" w:lineRule="exact"/>
              <w:ind w:left="115"/>
              <w:rPr>
                <w:rFonts w:ascii="Arial"/>
                <w:sz w:val="16"/>
              </w:rPr>
            </w:pPr>
            <w:r>
              <w:rPr>
                <w:rFonts w:ascii="Arial"/>
                <w:sz w:val="16"/>
              </w:rPr>
              <w:t>choices;</w:t>
            </w:r>
            <w:r>
              <w:rPr>
                <w:rFonts w:ascii="Arial"/>
                <w:spacing w:val="-6"/>
                <w:sz w:val="16"/>
              </w:rPr>
              <w:t xml:space="preserve"> </w:t>
            </w:r>
            <w:r>
              <w:rPr>
                <w:rFonts w:ascii="Arial"/>
                <w:spacing w:val="-2"/>
                <w:sz w:val="16"/>
              </w:rPr>
              <w:t>drugs</w:t>
            </w:r>
          </w:p>
        </w:tc>
        <w:tc>
          <w:tcPr>
            <w:tcW w:w="1646" w:type="dxa"/>
            <w:tcBorders>
              <w:top w:val="nil"/>
              <w:bottom w:val="nil"/>
            </w:tcBorders>
            <w:shd w:val="clear" w:color="auto" w:fill="CCEBFF"/>
          </w:tcPr>
          <w:p w14:paraId="5BCD65E0" w14:textId="77777777" w:rsidR="00690D95" w:rsidRDefault="006642B6">
            <w:pPr>
              <w:pStyle w:val="TableParagraph"/>
              <w:spacing w:line="165" w:lineRule="exact"/>
              <w:ind w:left="113"/>
              <w:rPr>
                <w:rFonts w:ascii="Arial"/>
                <w:sz w:val="16"/>
              </w:rPr>
            </w:pPr>
            <w:r>
              <w:rPr>
                <w:rFonts w:ascii="Arial"/>
                <w:sz w:val="16"/>
              </w:rPr>
              <w:t>Changes</w:t>
            </w:r>
            <w:r>
              <w:rPr>
                <w:rFonts w:ascii="Arial"/>
                <w:spacing w:val="-2"/>
                <w:sz w:val="16"/>
              </w:rPr>
              <w:t xml:space="preserve"> </w:t>
            </w:r>
            <w:r>
              <w:rPr>
                <w:rFonts w:ascii="Arial"/>
                <w:sz w:val="16"/>
              </w:rPr>
              <w:t>at</w:t>
            </w:r>
            <w:r>
              <w:rPr>
                <w:rFonts w:ascii="Arial"/>
                <w:spacing w:val="-2"/>
                <w:sz w:val="16"/>
              </w:rPr>
              <w:t xml:space="preserve"> puberty.</w:t>
            </w:r>
          </w:p>
        </w:tc>
        <w:tc>
          <w:tcPr>
            <w:tcW w:w="1431" w:type="dxa"/>
            <w:tcBorders>
              <w:top w:val="nil"/>
              <w:bottom w:val="nil"/>
            </w:tcBorders>
            <w:shd w:val="clear" w:color="auto" w:fill="CCEBFF"/>
          </w:tcPr>
          <w:p w14:paraId="71CA2940" w14:textId="77777777" w:rsidR="00690D95" w:rsidRDefault="006642B6">
            <w:pPr>
              <w:pStyle w:val="TableParagraph"/>
              <w:spacing w:line="165" w:lineRule="exact"/>
              <w:ind w:left="113"/>
              <w:rPr>
                <w:rFonts w:ascii="Arial"/>
                <w:sz w:val="16"/>
              </w:rPr>
            </w:pPr>
            <w:r>
              <w:rPr>
                <w:rFonts w:ascii="Arial"/>
                <w:sz w:val="16"/>
              </w:rPr>
              <w:t>who</w:t>
            </w:r>
            <w:r>
              <w:rPr>
                <w:rFonts w:ascii="Arial"/>
                <w:spacing w:val="-4"/>
                <w:sz w:val="16"/>
              </w:rPr>
              <w:t xml:space="preserve"> </w:t>
            </w:r>
            <w:r>
              <w:rPr>
                <w:rFonts w:ascii="Arial"/>
                <w:sz w:val="16"/>
              </w:rPr>
              <w:t>help</w:t>
            </w:r>
            <w:r>
              <w:rPr>
                <w:rFonts w:ascii="Arial"/>
                <w:spacing w:val="-4"/>
                <w:sz w:val="16"/>
              </w:rPr>
              <w:t xml:space="preserve"> them</w:t>
            </w:r>
          </w:p>
        </w:tc>
        <w:tc>
          <w:tcPr>
            <w:tcW w:w="1646" w:type="dxa"/>
            <w:tcBorders>
              <w:top w:val="nil"/>
              <w:bottom w:val="nil"/>
            </w:tcBorders>
            <w:shd w:val="clear" w:color="auto" w:fill="FFCCFF"/>
          </w:tcPr>
          <w:p w14:paraId="739D6526" w14:textId="77777777" w:rsidR="00690D95" w:rsidRDefault="006642B6">
            <w:pPr>
              <w:pStyle w:val="TableParagraph"/>
              <w:spacing w:line="165" w:lineRule="exact"/>
              <w:ind w:left="113"/>
              <w:rPr>
                <w:rFonts w:ascii="Arial"/>
                <w:sz w:val="16"/>
              </w:rPr>
            </w:pPr>
            <w:r>
              <w:rPr>
                <w:rFonts w:ascii="Arial"/>
                <w:w w:val="90"/>
                <w:sz w:val="16"/>
              </w:rPr>
              <w:t>confidence;</w:t>
            </w:r>
            <w:r>
              <w:rPr>
                <w:rFonts w:ascii="Arial"/>
                <w:spacing w:val="25"/>
                <w:sz w:val="16"/>
              </w:rPr>
              <w:t xml:space="preserve"> </w:t>
            </w:r>
            <w:r>
              <w:rPr>
                <w:rFonts w:ascii="Arial"/>
                <w:spacing w:val="-2"/>
                <w:sz w:val="16"/>
              </w:rPr>
              <w:t>recognise</w:t>
            </w:r>
          </w:p>
        </w:tc>
        <w:tc>
          <w:tcPr>
            <w:tcW w:w="1759" w:type="dxa"/>
            <w:tcBorders>
              <w:top w:val="nil"/>
              <w:bottom w:val="nil"/>
            </w:tcBorders>
            <w:shd w:val="clear" w:color="auto" w:fill="FFCCFF"/>
          </w:tcPr>
          <w:p w14:paraId="783E4808" w14:textId="77777777" w:rsidR="00690D95" w:rsidRDefault="006642B6">
            <w:pPr>
              <w:pStyle w:val="TableParagraph"/>
              <w:spacing w:line="165" w:lineRule="exact"/>
              <w:ind w:left="114"/>
              <w:rPr>
                <w:rFonts w:ascii="Arial"/>
                <w:sz w:val="16"/>
              </w:rPr>
            </w:pPr>
            <w:r>
              <w:rPr>
                <w:rFonts w:ascii="Arial"/>
                <w:sz w:val="16"/>
              </w:rPr>
              <w:t>disputes</w:t>
            </w:r>
            <w:r>
              <w:rPr>
                <w:rFonts w:ascii="Arial"/>
                <w:spacing w:val="-3"/>
                <w:sz w:val="16"/>
              </w:rPr>
              <w:t xml:space="preserve"> </w:t>
            </w:r>
            <w:r>
              <w:rPr>
                <w:rFonts w:ascii="Arial"/>
                <w:sz w:val="16"/>
              </w:rPr>
              <w:t>and</w:t>
            </w:r>
            <w:r>
              <w:rPr>
                <w:rFonts w:ascii="Arial"/>
                <w:spacing w:val="-5"/>
                <w:sz w:val="16"/>
              </w:rPr>
              <w:t xml:space="preserve"> </w:t>
            </w:r>
            <w:r>
              <w:rPr>
                <w:rFonts w:ascii="Arial"/>
                <w:spacing w:val="-2"/>
                <w:sz w:val="16"/>
              </w:rPr>
              <w:t>conflicts</w:t>
            </w:r>
          </w:p>
        </w:tc>
        <w:tc>
          <w:tcPr>
            <w:tcW w:w="1646" w:type="dxa"/>
            <w:tcBorders>
              <w:top w:val="nil"/>
              <w:bottom w:val="nil"/>
            </w:tcBorders>
            <w:shd w:val="clear" w:color="auto" w:fill="FFCCFF"/>
          </w:tcPr>
          <w:p w14:paraId="085E4409" w14:textId="77777777" w:rsidR="00690D95" w:rsidRDefault="00690D95">
            <w:pPr>
              <w:pStyle w:val="TableParagraph"/>
              <w:rPr>
                <w:rFonts w:ascii="Times New Roman"/>
                <w:sz w:val="12"/>
              </w:rPr>
            </w:pPr>
          </w:p>
        </w:tc>
        <w:tc>
          <w:tcPr>
            <w:tcW w:w="1635" w:type="dxa"/>
            <w:tcBorders>
              <w:top w:val="nil"/>
              <w:bottom w:val="nil"/>
            </w:tcBorders>
            <w:shd w:val="clear" w:color="auto" w:fill="99FFCC"/>
          </w:tcPr>
          <w:p w14:paraId="2364BAC1" w14:textId="77777777" w:rsidR="00690D95" w:rsidRDefault="006642B6">
            <w:pPr>
              <w:pStyle w:val="TableParagraph"/>
              <w:spacing w:line="165" w:lineRule="exact"/>
              <w:ind w:left="115"/>
              <w:rPr>
                <w:rFonts w:ascii="Arial"/>
                <w:sz w:val="16"/>
              </w:rPr>
            </w:pPr>
            <w:r>
              <w:rPr>
                <w:rFonts w:ascii="Arial"/>
                <w:spacing w:val="-2"/>
                <w:sz w:val="16"/>
              </w:rPr>
              <w:t>Appreciating</w:t>
            </w:r>
          </w:p>
        </w:tc>
        <w:tc>
          <w:tcPr>
            <w:tcW w:w="1522" w:type="dxa"/>
            <w:tcBorders>
              <w:top w:val="nil"/>
              <w:bottom w:val="nil"/>
            </w:tcBorders>
            <w:shd w:val="clear" w:color="auto" w:fill="99FFCC"/>
          </w:tcPr>
          <w:p w14:paraId="6A5D3B67" w14:textId="77777777" w:rsidR="00690D95" w:rsidRDefault="00690D95">
            <w:pPr>
              <w:pStyle w:val="TableParagraph"/>
              <w:rPr>
                <w:rFonts w:ascii="Times New Roman"/>
                <w:sz w:val="12"/>
              </w:rPr>
            </w:pPr>
          </w:p>
        </w:tc>
        <w:tc>
          <w:tcPr>
            <w:tcW w:w="1527" w:type="dxa"/>
            <w:tcBorders>
              <w:top w:val="nil"/>
              <w:bottom w:val="nil"/>
            </w:tcBorders>
            <w:shd w:val="clear" w:color="auto" w:fill="99FFCC"/>
          </w:tcPr>
          <w:p w14:paraId="15BCCE97" w14:textId="77777777" w:rsidR="00690D95" w:rsidRDefault="006642B6">
            <w:pPr>
              <w:pStyle w:val="TableParagraph"/>
              <w:spacing w:line="165" w:lineRule="exact"/>
              <w:ind w:left="117"/>
              <w:rPr>
                <w:rFonts w:ascii="Arial"/>
                <w:sz w:val="16"/>
              </w:rPr>
            </w:pPr>
            <w:r>
              <w:rPr>
                <w:rFonts w:ascii="Arial"/>
                <w:sz w:val="16"/>
              </w:rPr>
              <w:t>budgeting);</w:t>
            </w:r>
            <w:r>
              <w:rPr>
                <w:rFonts w:ascii="Arial"/>
                <w:spacing w:val="-7"/>
                <w:sz w:val="16"/>
              </w:rPr>
              <w:t xml:space="preserve"> </w:t>
            </w:r>
            <w:r>
              <w:rPr>
                <w:rFonts w:ascii="Arial"/>
                <w:sz w:val="16"/>
              </w:rPr>
              <w:t>what</w:t>
            </w:r>
            <w:r>
              <w:rPr>
                <w:rFonts w:ascii="Arial"/>
                <w:spacing w:val="-6"/>
                <w:sz w:val="16"/>
              </w:rPr>
              <w:t xml:space="preserve"> </w:t>
            </w:r>
            <w:r>
              <w:rPr>
                <w:rFonts w:ascii="Arial"/>
                <w:spacing w:val="-5"/>
                <w:sz w:val="16"/>
              </w:rPr>
              <w:t>is</w:t>
            </w:r>
          </w:p>
        </w:tc>
      </w:tr>
      <w:tr w:rsidR="00690D95" w14:paraId="3035744F" w14:textId="77777777">
        <w:trPr>
          <w:trHeight w:val="183"/>
        </w:trPr>
        <w:tc>
          <w:tcPr>
            <w:tcW w:w="787" w:type="dxa"/>
            <w:vMerge/>
            <w:tcBorders>
              <w:top w:val="nil"/>
            </w:tcBorders>
            <w:shd w:val="clear" w:color="auto" w:fill="D9D9D9"/>
          </w:tcPr>
          <w:p w14:paraId="5C3F361C" w14:textId="77777777" w:rsidR="00690D95" w:rsidRDefault="00690D95">
            <w:pPr>
              <w:rPr>
                <w:sz w:val="2"/>
                <w:szCs w:val="2"/>
              </w:rPr>
            </w:pPr>
          </w:p>
        </w:tc>
        <w:tc>
          <w:tcPr>
            <w:tcW w:w="1531" w:type="dxa"/>
            <w:tcBorders>
              <w:top w:val="nil"/>
              <w:bottom w:val="nil"/>
            </w:tcBorders>
            <w:shd w:val="clear" w:color="auto" w:fill="CCEBFF"/>
          </w:tcPr>
          <w:p w14:paraId="000BC151" w14:textId="77777777" w:rsidR="00690D95" w:rsidRDefault="006642B6">
            <w:pPr>
              <w:pStyle w:val="TableParagraph"/>
              <w:spacing w:line="163" w:lineRule="exact"/>
              <w:ind w:left="115"/>
              <w:rPr>
                <w:rFonts w:ascii="Arial"/>
                <w:sz w:val="16"/>
              </w:rPr>
            </w:pPr>
            <w:r>
              <w:rPr>
                <w:rFonts w:ascii="Arial"/>
                <w:sz w:val="16"/>
              </w:rPr>
              <w:t>common</w:t>
            </w:r>
            <w:r>
              <w:rPr>
                <w:rFonts w:ascii="Arial"/>
                <w:spacing w:val="-5"/>
                <w:sz w:val="16"/>
              </w:rPr>
              <w:t xml:space="preserve"> to</w:t>
            </w:r>
          </w:p>
        </w:tc>
        <w:tc>
          <w:tcPr>
            <w:tcW w:w="1646" w:type="dxa"/>
            <w:tcBorders>
              <w:top w:val="nil"/>
              <w:bottom w:val="nil"/>
            </w:tcBorders>
            <w:shd w:val="clear" w:color="auto" w:fill="CCEBFF"/>
          </w:tcPr>
          <w:p w14:paraId="5E03FE8A" w14:textId="77777777" w:rsidR="00690D95" w:rsidRDefault="006642B6">
            <w:pPr>
              <w:pStyle w:val="TableParagraph"/>
              <w:spacing w:line="163" w:lineRule="exact"/>
              <w:ind w:left="113" w:right="-15"/>
              <w:rPr>
                <w:rFonts w:ascii="Arial"/>
                <w:sz w:val="16"/>
              </w:rPr>
            </w:pPr>
            <w:r>
              <w:rPr>
                <w:rFonts w:ascii="Arial"/>
                <w:sz w:val="16"/>
              </w:rPr>
              <w:t>Changes</w:t>
            </w:r>
            <w:r>
              <w:rPr>
                <w:rFonts w:ascii="Arial"/>
                <w:spacing w:val="-3"/>
                <w:sz w:val="16"/>
              </w:rPr>
              <w:t xml:space="preserve"> </w:t>
            </w:r>
            <w:r>
              <w:rPr>
                <w:rFonts w:ascii="Arial"/>
                <w:sz w:val="16"/>
              </w:rPr>
              <w:t>that</w:t>
            </w:r>
            <w:r>
              <w:rPr>
                <w:rFonts w:ascii="Arial"/>
                <w:spacing w:val="-4"/>
                <w:sz w:val="16"/>
              </w:rPr>
              <w:t xml:space="preserve"> </w:t>
            </w:r>
            <w:r>
              <w:rPr>
                <w:rFonts w:ascii="Arial"/>
                <w:spacing w:val="-2"/>
                <w:sz w:val="16"/>
              </w:rPr>
              <w:t>happen</w:t>
            </w:r>
          </w:p>
        </w:tc>
        <w:tc>
          <w:tcPr>
            <w:tcW w:w="1431" w:type="dxa"/>
            <w:tcBorders>
              <w:top w:val="nil"/>
              <w:bottom w:val="nil"/>
            </w:tcBorders>
            <w:shd w:val="clear" w:color="auto" w:fill="CCEBFF"/>
          </w:tcPr>
          <w:p w14:paraId="5A48E43A" w14:textId="77777777" w:rsidR="00690D95" w:rsidRDefault="006642B6">
            <w:pPr>
              <w:pStyle w:val="TableParagraph"/>
              <w:spacing w:line="163" w:lineRule="exact"/>
              <w:ind w:left="113"/>
              <w:rPr>
                <w:rFonts w:ascii="Arial"/>
                <w:sz w:val="16"/>
              </w:rPr>
            </w:pPr>
            <w:r>
              <w:rPr>
                <w:rFonts w:ascii="Arial"/>
                <w:sz w:val="16"/>
              </w:rPr>
              <w:t>stay</w:t>
            </w:r>
            <w:r>
              <w:rPr>
                <w:rFonts w:ascii="Arial"/>
                <w:spacing w:val="-5"/>
                <w:sz w:val="16"/>
              </w:rPr>
              <w:t xml:space="preserve"> </w:t>
            </w:r>
            <w:r>
              <w:rPr>
                <w:rFonts w:ascii="Arial"/>
                <w:sz w:val="16"/>
              </w:rPr>
              <w:t>healthy</w:t>
            </w:r>
            <w:r>
              <w:rPr>
                <w:rFonts w:ascii="Arial"/>
                <w:spacing w:val="-5"/>
                <w:sz w:val="16"/>
              </w:rPr>
              <w:t xml:space="preserve"> and</w:t>
            </w:r>
          </w:p>
        </w:tc>
        <w:tc>
          <w:tcPr>
            <w:tcW w:w="1646" w:type="dxa"/>
            <w:tcBorders>
              <w:top w:val="nil"/>
              <w:bottom w:val="nil"/>
            </w:tcBorders>
            <w:shd w:val="clear" w:color="auto" w:fill="FFCCFF"/>
          </w:tcPr>
          <w:p w14:paraId="3968625B" w14:textId="77777777" w:rsidR="00690D95" w:rsidRDefault="006642B6">
            <w:pPr>
              <w:pStyle w:val="TableParagraph"/>
              <w:spacing w:line="163" w:lineRule="exact"/>
              <w:ind w:left="113"/>
              <w:rPr>
                <w:rFonts w:ascii="Arial"/>
                <w:sz w:val="16"/>
              </w:rPr>
            </w:pPr>
            <w:r>
              <w:rPr>
                <w:rFonts w:ascii="Arial"/>
                <w:sz w:val="16"/>
              </w:rPr>
              <w:t>and</w:t>
            </w:r>
            <w:r>
              <w:rPr>
                <w:rFonts w:ascii="Arial"/>
                <w:spacing w:val="-4"/>
                <w:sz w:val="16"/>
              </w:rPr>
              <w:t xml:space="preserve"> </w:t>
            </w:r>
            <w:r>
              <w:rPr>
                <w:rFonts w:ascii="Arial"/>
                <w:sz w:val="16"/>
              </w:rPr>
              <w:t>manage</w:t>
            </w:r>
            <w:r>
              <w:rPr>
                <w:rFonts w:ascii="Arial"/>
                <w:spacing w:val="-2"/>
                <w:sz w:val="16"/>
              </w:rPr>
              <w:t xml:space="preserve"> dares</w:t>
            </w:r>
          </w:p>
        </w:tc>
        <w:tc>
          <w:tcPr>
            <w:tcW w:w="1759" w:type="dxa"/>
            <w:tcBorders>
              <w:top w:val="nil"/>
              <w:bottom w:val="nil"/>
            </w:tcBorders>
            <w:shd w:val="clear" w:color="auto" w:fill="FFCCFF"/>
          </w:tcPr>
          <w:p w14:paraId="74921C5D" w14:textId="77777777" w:rsidR="00690D95" w:rsidRDefault="006642B6">
            <w:pPr>
              <w:pStyle w:val="TableParagraph"/>
              <w:spacing w:line="163" w:lineRule="exact"/>
              <w:ind w:left="114"/>
              <w:rPr>
                <w:rFonts w:ascii="Arial"/>
                <w:sz w:val="16"/>
              </w:rPr>
            </w:pPr>
            <w:r>
              <w:rPr>
                <w:rFonts w:ascii="Arial"/>
                <w:sz w:val="16"/>
              </w:rPr>
              <w:t>amongst</w:t>
            </w:r>
            <w:r>
              <w:rPr>
                <w:rFonts w:ascii="Arial"/>
                <w:spacing w:val="-6"/>
                <w:sz w:val="16"/>
              </w:rPr>
              <w:t xml:space="preserve"> </w:t>
            </w:r>
            <w:r>
              <w:rPr>
                <w:rFonts w:ascii="Arial"/>
                <w:spacing w:val="-2"/>
                <w:sz w:val="16"/>
              </w:rPr>
              <w:t>peers</w:t>
            </w:r>
          </w:p>
        </w:tc>
        <w:tc>
          <w:tcPr>
            <w:tcW w:w="1646" w:type="dxa"/>
            <w:tcBorders>
              <w:top w:val="nil"/>
              <w:bottom w:val="nil"/>
            </w:tcBorders>
            <w:shd w:val="clear" w:color="auto" w:fill="FFCCFF"/>
          </w:tcPr>
          <w:p w14:paraId="24571DCA" w14:textId="77777777" w:rsidR="00690D95" w:rsidRDefault="00690D95">
            <w:pPr>
              <w:pStyle w:val="TableParagraph"/>
              <w:rPr>
                <w:rFonts w:ascii="Times New Roman"/>
                <w:sz w:val="12"/>
              </w:rPr>
            </w:pPr>
          </w:p>
        </w:tc>
        <w:tc>
          <w:tcPr>
            <w:tcW w:w="1635" w:type="dxa"/>
            <w:tcBorders>
              <w:top w:val="nil"/>
              <w:bottom w:val="nil"/>
            </w:tcBorders>
            <w:shd w:val="clear" w:color="auto" w:fill="99FFCC"/>
          </w:tcPr>
          <w:p w14:paraId="3D1E878E" w14:textId="77777777" w:rsidR="00690D95" w:rsidRDefault="006642B6">
            <w:pPr>
              <w:pStyle w:val="TableParagraph"/>
              <w:spacing w:line="163" w:lineRule="exact"/>
              <w:ind w:left="115"/>
              <w:rPr>
                <w:rFonts w:ascii="Arial"/>
                <w:sz w:val="16"/>
              </w:rPr>
            </w:pPr>
            <w:r>
              <w:rPr>
                <w:rFonts w:ascii="Arial"/>
                <w:sz w:val="16"/>
              </w:rPr>
              <w:t>difference</w:t>
            </w:r>
            <w:r>
              <w:rPr>
                <w:rFonts w:ascii="Arial"/>
                <w:spacing w:val="-7"/>
                <w:sz w:val="16"/>
              </w:rPr>
              <w:t xml:space="preserve"> </w:t>
            </w:r>
            <w:r>
              <w:rPr>
                <w:rFonts w:ascii="Arial"/>
                <w:spacing w:val="-5"/>
                <w:sz w:val="16"/>
              </w:rPr>
              <w:t>and</w:t>
            </w:r>
          </w:p>
        </w:tc>
        <w:tc>
          <w:tcPr>
            <w:tcW w:w="1522" w:type="dxa"/>
            <w:tcBorders>
              <w:top w:val="nil"/>
              <w:bottom w:val="nil"/>
            </w:tcBorders>
            <w:shd w:val="clear" w:color="auto" w:fill="99FFCC"/>
          </w:tcPr>
          <w:p w14:paraId="57431CC4" w14:textId="77777777" w:rsidR="00690D95" w:rsidRDefault="00690D95">
            <w:pPr>
              <w:pStyle w:val="TableParagraph"/>
              <w:rPr>
                <w:rFonts w:ascii="Times New Roman"/>
                <w:sz w:val="12"/>
              </w:rPr>
            </w:pPr>
          </w:p>
        </w:tc>
        <w:tc>
          <w:tcPr>
            <w:tcW w:w="1527" w:type="dxa"/>
            <w:tcBorders>
              <w:top w:val="nil"/>
              <w:bottom w:val="nil"/>
            </w:tcBorders>
            <w:shd w:val="clear" w:color="auto" w:fill="99FFCC"/>
          </w:tcPr>
          <w:p w14:paraId="44B35E4C" w14:textId="77777777" w:rsidR="00690D95" w:rsidRDefault="006642B6">
            <w:pPr>
              <w:pStyle w:val="TableParagraph"/>
              <w:spacing w:line="163" w:lineRule="exact"/>
              <w:ind w:left="117"/>
              <w:rPr>
                <w:rFonts w:ascii="Arial"/>
                <w:sz w:val="16"/>
              </w:rPr>
            </w:pPr>
            <w:r>
              <w:rPr>
                <w:rFonts w:ascii="Arial"/>
                <w:sz w:val="16"/>
              </w:rPr>
              <w:t>meant</w:t>
            </w:r>
            <w:r>
              <w:rPr>
                <w:rFonts w:ascii="Arial"/>
                <w:spacing w:val="-4"/>
                <w:sz w:val="16"/>
              </w:rPr>
              <w:t xml:space="preserve"> </w:t>
            </w:r>
            <w:r>
              <w:rPr>
                <w:rFonts w:ascii="Arial"/>
                <w:sz w:val="16"/>
              </w:rPr>
              <w:t>by</w:t>
            </w:r>
            <w:r>
              <w:rPr>
                <w:rFonts w:ascii="Arial"/>
                <w:spacing w:val="-3"/>
                <w:sz w:val="16"/>
              </w:rPr>
              <w:t xml:space="preserve"> </w:t>
            </w:r>
            <w:r>
              <w:rPr>
                <w:rFonts w:ascii="Arial"/>
                <w:spacing w:val="-2"/>
                <w:sz w:val="16"/>
              </w:rPr>
              <w:t>interest</w:t>
            </w:r>
          </w:p>
        </w:tc>
      </w:tr>
      <w:tr w:rsidR="00690D95" w14:paraId="791EF147" w14:textId="77777777">
        <w:trPr>
          <w:trHeight w:val="185"/>
        </w:trPr>
        <w:tc>
          <w:tcPr>
            <w:tcW w:w="787" w:type="dxa"/>
            <w:vMerge/>
            <w:tcBorders>
              <w:top w:val="nil"/>
            </w:tcBorders>
            <w:shd w:val="clear" w:color="auto" w:fill="D9D9D9"/>
          </w:tcPr>
          <w:p w14:paraId="0DBBC75B" w14:textId="77777777" w:rsidR="00690D95" w:rsidRDefault="00690D95">
            <w:pPr>
              <w:rPr>
                <w:sz w:val="2"/>
                <w:szCs w:val="2"/>
              </w:rPr>
            </w:pPr>
          </w:p>
        </w:tc>
        <w:tc>
          <w:tcPr>
            <w:tcW w:w="1531" w:type="dxa"/>
            <w:tcBorders>
              <w:top w:val="nil"/>
              <w:bottom w:val="nil"/>
            </w:tcBorders>
            <w:shd w:val="clear" w:color="auto" w:fill="CCEBFF"/>
          </w:tcPr>
          <w:p w14:paraId="77DB9A90" w14:textId="77777777" w:rsidR="00690D95" w:rsidRDefault="006642B6">
            <w:pPr>
              <w:pStyle w:val="TableParagraph"/>
              <w:spacing w:line="166" w:lineRule="exact"/>
              <w:ind w:left="115"/>
              <w:rPr>
                <w:rFonts w:ascii="Arial"/>
                <w:sz w:val="16"/>
              </w:rPr>
            </w:pPr>
            <w:r>
              <w:rPr>
                <w:rFonts w:ascii="Arial"/>
                <w:sz w:val="16"/>
              </w:rPr>
              <w:t>everyday</w:t>
            </w:r>
            <w:r>
              <w:rPr>
                <w:rFonts w:ascii="Arial"/>
                <w:spacing w:val="-10"/>
                <w:sz w:val="16"/>
              </w:rPr>
              <w:t xml:space="preserve"> </w:t>
            </w:r>
            <w:r>
              <w:rPr>
                <w:rFonts w:ascii="Arial"/>
                <w:spacing w:val="-2"/>
                <w:sz w:val="16"/>
              </w:rPr>
              <w:t>life;</w:t>
            </w:r>
          </w:p>
        </w:tc>
        <w:tc>
          <w:tcPr>
            <w:tcW w:w="1646" w:type="dxa"/>
            <w:tcBorders>
              <w:top w:val="nil"/>
              <w:bottom w:val="nil"/>
            </w:tcBorders>
            <w:shd w:val="clear" w:color="auto" w:fill="CCEBFF"/>
          </w:tcPr>
          <w:p w14:paraId="3EC58278" w14:textId="77777777" w:rsidR="00690D95" w:rsidRDefault="006642B6">
            <w:pPr>
              <w:pStyle w:val="TableParagraph"/>
              <w:spacing w:line="166" w:lineRule="exact"/>
              <w:ind w:left="113"/>
              <w:rPr>
                <w:rFonts w:ascii="Arial"/>
                <w:sz w:val="16"/>
              </w:rPr>
            </w:pPr>
            <w:r>
              <w:rPr>
                <w:rFonts w:ascii="Arial"/>
                <w:sz w:val="16"/>
              </w:rPr>
              <w:t>in</w:t>
            </w:r>
            <w:r>
              <w:rPr>
                <w:rFonts w:ascii="Arial"/>
                <w:spacing w:val="-4"/>
                <w:sz w:val="16"/>
              </w:rPr>
              <w:t xml:space="preserve"> </w:t>
            </w:r>
            <w:r>
              <w:rPr>
                <w:rFonts w:ascii="Arial"/>
                <w:sz w:val="16"/>
              </w:rPr>
              <w:t>life</w:t>
            </w:r>
            <w:r>
              <w:rPr>
                <w:rFonts w:ascii="Arial"/>
                <w:spacing w:val="-4"/>
                <w:sz w:val="16"/>
              </w:rPr>
              <w:t xml:space="preserve"> </w:t>
            </w:r>
            <w:r>
              <w:rPr>
                <w:rFonts w:ascii="Arial"/>
                <w:sz w:val="16"/>
              </w:rPr>
              <w:t>and</w:t>
            </w:r>
            <w:r>
              <w:rPr>
                <w:rFonts w:ascii="Arial"/>
                <w:spacing w:val="-3"/>
                <w:sz w:val="16"/>
              </w:rPr>
              <w:t xml:space="preserve"> </w:t>
            </w:r>
            <w:r>
              <w:rPr>
                <w:rFonts w:ascii="Arial"/>
                <w:spacing w:val="-2"/>
                <w:sz w:val="16"/>
              </w:rPr>
              <w:t>feelings</w:t>
            </w:r>
          </w:p>
        </w:tc>
        <w:tc>
          <w:tcPr>
            <w:tcW w:w="1431" w:type="dxa"/>
            <w:tcBorders>
              <w:top w:val="nil"/>
              <w:bottom w:val="nil"/>
            </w:tcBorders>
            <w:shd w:val="clear" w:color="auto" w:fill="CCEBFF"/>
          </w:tcPr>
          <w:p w14:paraId="3A2B0EAF" w14:textId="77777777" w:rsidR="00690D95" w:rsidRDefault="006642B6">
            <w:pPr>
              <w:pStyle w:val="TableParagraph"/>
              <w:spacing w:line="166" w:lineRule="exact"/>
              <w:ind w:left="113"/>
              <w:rPr>
                <w:rFonts w:ascii="Arial"/>
                <w:sz w:val="16"/>
              </w:rPr>
            </w:pPr>
            <w:r>
              <w:rPr>
                <w:rFonts w:ascii="Arial"/>
                <w:spacing w:val="-4"/>
                <w:sz w:val="16"/>
              </w:rPr>
              <w:t>safe</w:t>
            </w:r>
          </w:p>
        </w:tc>
        <w:tc>
          <w:tcPr>
            <w:tcW w:w="1646" w:type="dxa"/>
            <w:tcBorders>
              <w:top w:val="nil"/>
              <w:bottom w:val="nil"/>
            </w:tcBorders>
            <w:shd w:val="clear" w:color="auto" w:fill="FFCCFF"/>
          </w:tcPr>
          <w:p w14:paraId="20DF284B" w14:textId="77777777" w:rsidR="00690D95" w:rsidRDefault="00690D95">
            <w:pPr>
              <w:pStyle w:val="TableParagraph"/>
              <w:rPr>
                <w:rFonts w:ascii="Times New Roman"/>
                <w:sz w:val="12"/>
              </w:rPr>
            </w:pPr>
          </w:p>
        </w:tc>
        <w:tc>
          <w:tcPr>
            <w:tcW w:w="1759" w:type="dxa"/>
            <w:tcBorders>
              <w:top w:val="nil"/>
              <w:bottom w:val="nil"/>
            </w:tcBorders>
            <w:shd w:val="clear" w:color="auto" w:fill="FFCCFF"/>
          </w:tcPr>
          <w:p w14:paraId="2C197B1F" w14:textId="77777777" w:rsidR="00690D95" w:rsidRDefault="00690D95">
            <w:pPr>
              <w:pStyle w:val="TableParagraph"/>
              <w:rPr>
                <w:rFonts w:ascii="Times New Roman"/>
                <w:sz w:val="12"/>
              </w:rPr>
            </w:pPr>
          </w:p>
        </w:tc>
        <w:tc>
          <w:tcPr>
            <w:tcW w:w="1646" w:type="dxa"/>
            <w:tcBorders>
              <w:top w:val="nil"/>
              <w:bottom w:val="nil"/>
            </w:tcBorders>
            <w:shd w:val="clear" w:color="auto" w:fill="FFCCFF"/>
          </w:tcPr>
          <w:p w14:paraId="68951EBD" w14:textId="77777777" w:rsidR="00690D95" w:rsidRDefault="00690D95">
            <w:pPr>
              <w:pStyle w:val="TableParagraph"/>
              <w:rPr>
                <w:rFonts w:ascii="Times New Roman"/>
                <w:sz w:val="12"/>
              </w:rPr>
            </w:pPr>
          </w:p>
        </w:tc>
        <w:tc>
          <w:tcPr>
            <w:tcW w:w="1635" w:type="dxa"/>
            <w:tcBorders>
              <w:top w:val="nil"/>
              <w:bottom w:val="nil"/>
            </w:tcBorders>
            <w:shd w:val="clear" w:color="auto" w:fill="99FFCC"/>
          </w:tcPr>
          <w:p w14:paraId="3BC927A1" w14:textId="77777777" w:rsidR="00690D95" w:rsidRDefault="006642B6">
            <w:pPr>
              <w:pStyle w:val="TableParagraph"/>
              <w:spacing w:line="166" w:lineRule="exact"/>
              <w:ind w:left="115"/>
              <w:rPr>
                <w:rFonts w:ascii="Arial"/>
                <w:sz w:val="16"/>
              </w:rPr>
            </w:pPr>
            <w:r>
              <w:rPr>
                <w:rFonts w:ascii="Arial"/>
                <w:sz w:val="16"/>
              </w:rPr>
              <w:t>diversity</w:t>
            </w:r>
            <w:r>
              <w:rPr>
                <w:rFonts w:ascii="Arial"/>
                <w:spacing w:val="-5"/>
                <w:sz w:val="16"/>
              </w:rPr>
              <w:t xml:space="preserve"> </w:t>
            </w:r>
            <w:r>
              <w:rPr>
                <w:rFonts w:ascii="Arial"/>
                <w:sz w:val="16"/>
              </w:rPr>
              <w:t>in</w:t>
            </w:r>
            <w:r>
              <w:rPr>
                <w:rFonts w:ascii="Arial"/>
                <w:spacing w:val="-4"/>
                <w:sz w:val="16"/>
              </w:rPr>
              <w:t xml:space="preserve"> </w:t>
            </w:r>
            <w:r>
              <w:rPr>
                <w:rFonts w:ascii="Arial"/>
                <w:sz w:val="16"/>
              </w:rPr>
              <w:t>the</w:t>
            </w:r>
            <w:r>
              <w:rPr>
                <w:rFonts w:ascii="Arial"/>
                <w:spacing w:val="-1"/>
                <w:sz w:val="16"/>
              </w:rPr>
              <w:t xml:space="preserve"> </w:t>
            </w:r>
            <w:r>
              <w:rPr>
                <w:rFonts w:ascii="Arial"/>
                <w:spacing w:val="-7"/>
                <w:sz w:val="16"/>
              </w:rPr>
              <w:t>UK</w:t>
            </w:r>
          </w:p>
        </w:tc>
        <w:tc>
          <w:tcPr>
            <w:tcW w:w="1522" w:type="dxa"/>
            <w:tcBorders>
              <w:top w:val="nil"/>
              <w:bottom w:val="nil"/>
            </w:tcBorders>
            <w:shd w:val="clear" w:color="auto" w:fill="99FFCC"/>
          </w:tcPr>
          <w:p w14:paraId="2F0225B4" w14:textId="77777777" w:rsidR="00690D95" w:rsidRDefault="00690D95">
            <w:pPr>
              <w:pStyle w:val="TableParagraph"/>
              <w:rPr>
                <w:rFonts w:ascii="Times New Roman"/>
                <w:sz w:val="12"/>
              </w:rPr>
            </w:pPr>
          </w:p>
        </w:tc>
        <w:tc>
          <w:tcPr>
            <w:tcW w:w="1527" w:type="dxa"/>
            <w:tcBorders>
              <w:top w:val="nil"/>
              <w:bottom w:val="nil"/>
            </w:tcBorders>
            <w:shd w:val="clear" w:color="auto" w:fill="99FFCC"/>
          </w:tcPr>
          <w:p w14:paraId="006D388C" w14:textId="77777777" w:rsidR="00690D95" w:rsidRDefault="006642B6">
            <w:pPr>
              <w:pStyle w:val="TableParagraph"/>
              <w:spacing w:line="166" w:lineRule="exact"/>
              <w:ind w:left="117"/>
              <w:rPr>
                <w:rFonts w:ascii="Arial"/>
                <w:sz w:val="16"/>
              </w:rPr>
            </w:pPr>
            <w:r>
              <w:rPr>
                <w:rFonts w:ascii="Arial"/>
                <w:sz w:val="16"/>
              </w:rPr>
              <w:t>and</w:t>
            </w:r>
            <w:r>
              <w:rPr>
                <w:rFonts w:ascii="Arial"/>
                <w:spacing w:val="-2"/>
                <w:sz w:val="16"/>
              </w:rPr>
              <w:t xml:space="preserve"> </w:t>
            </w:r>
            <w:r>
              <w:rPr>
                <w:rFonts w:ascii="Arial"/>
                <w:spacing w:val="-4"/>
                <w:sz w:val="16"/>
              </w:rPr>
              <w:t>loan</w:t>
            </w:r>
          </w:p>
        </w:tc>
      </w:tr>
      <w:tr w:rsidR="00690D95" w14:paraId="46E4A1CD" w14:textId="77777777">
        <w:trPr>
          <w:trHeight w:val="185"/>
        </w:trPr>
        <w:tc>
          <w:tcPr>
            <w:tcW w:w="787" w:type="dxa"/>
            <w:vMerge/>
            <w:tcBorders>
              <w:top w:val="nil"/>
            </w:tcBorders>
            <w:shd w:val="clear" w:color="auto" w:fill="D9D9D9"/>
          </w:tcPr>
          <w:p w14:paraId="331B2742" w14:textId="77777777" w:rsidR="00690D95" w:rsidRDefault="00690D95">
            <w:pPr>
              <w:rPr>
                <w:sz w:val="2"/>
                <w:szCs w:val="2"/>
              </w:rPr>
            </w:pPr>
          </w:p>
        </w:tc>
        <w:tc>
          <w:tcPr>
            <w:tcW w:w="1531" w:type="dxa"/>
            <w:tcBorders>
              <w:top w:val="nil"/>
              <w:bottom w:val="nil"/>
            </w:tcBorders>
            <w:shd w:val="clear" w:color="auto" w:fill="CCEBFF"/>
          </w:tcPr>
          <w:p w14:paraId="33BDD4BC" w14:textId="77777777" w:rsidR="00690D95" w:rsidRDefault="006642B6">
            <w:pPr>
              <w:pStyle w:val="TableParagraph"/>
              <w:spacing w:line="166" w:lineRule="exact"/>
              <w:ind w:left="115"/>
              <w:rPr>
                <w:rFonts w:ascii="Arial"/>
                <w:sz w:val="16"/>
              </w:rPr>
            </w:pPr>
            <w:r>
              <w:rPr>
                <w:rFonts w:ascii="Arial"/>
                <w:sz w:val="16"/>
              </w:rPr>
              <w:t>hygiene</w:t>
            </w:r>
            <w:r>
              <w:rPr>
                <w:rFonts w:ascii="Arial"/>
                <w:spacing w:val="-5"/>
                <w:sz w:val="16"/>
              </w:rPr>
              <w:t xml:space="preserve"> </w:t>
            </w:r>
            <w:r>
              <w:rPr>
                <w:rFonts w:ascii="Arial"/>
                <w:sz w:val="16"/>
              </w:rPr>
              <w:t>and</w:t>
            </w:r>
            <w:r>
              <w:rPr>
                <w:rFonts w:ascii="Arial"/>
                <w:spacing w:val="-4"/>
                <w:sz w:val="16"/>
              </w:rPr>
              <w:t xml:space="preserve"> </w:t>
            </w:r>
            <w:r>
              <w:rPr>
                <w:rFonts w:ascii="Arial"/>
                <w:spacing w:val="-2"/>
                <w:sz w:val="16"/>
              </w:rPr>
              <w:t>germs</w:t>
            </w:r>
          </w:p>
        </w:tc>
        <w:tc>
          <w:tcPr>
            <w:tcW w:w="1646" w:type="dxa"/>
            <w:tcBorders>
              <w:top w:val="nil"/>
              <w:bottom w:val="nil"/>
            </w:tcBorders>
            <w:shd w:val="clear" w:color="auto" w:fill="CCEBFF"/>
          </w:tcPr>
          <w:p w14:paraId="14970E43" w14:textId="77777777" w:rsidR="00690D95" w:rsidRDefault="006642B6">
            <w:pPr>
              <w:pStyle w:val="TableParagraph"/>
              <w:spacing w:line="166" w:lineRule="exact"/>
              <w:ind w:left="113"/>
              <w:rPr>
                <w:rFonts w:ascii="Arial"/>
                <w:sz w:val="16"/>
              </w:rPr>
            </w:pPr>
            <w:r>
              <w:rPr>
                <w:rFonts w:ascii="Arial"/>
                <w:sz w:val="16"/>
              </w:rPr>
              <w:t>associated</w:t>
            </w:r>
            <w:r>
              <w:rPr>
                <w:rFonts w:ascii="Arial"/>
                <w:spacing w:val="-11"/>
                <w:sz w:val="16"/>
              </w:rPr>
              <w:t xml:space="preserve"> </w:t>
            </w:r>
            <w:r>
              <w:rPr>
                <w:rFonts w:ascii="Arial"/>
                <w:spacing w:val="-4"/>
                <w:sz w:val="16"/>
              </w:rPr>
              <w:t>with</w:t>
            </w:r>
          </w:p>
        </w:tc>
        <w:tc>
          <w:tcPr>
            <w:tcW w:w="1431" w:type="dxa"/>
            <w:tcBorders>
              <w:top w:val="nil"/>
              <w:bottom w:val="nil"/>
            </w:tcBorders>
            <w:shd w:val="clear" w:color="auto" w:fill="CCEBFF"/>
          </w:tcPr>
          <w:p w14:paraId="020ACB47" w14:textId="77777777" w:rsidR="00690D95" w:rsidRDefault="00690D95">
            <w:pPr>
              <w:pStyle w:val="TableParagraph"/>
              <w:rPr>
                <w:rFonts w:ascii="Times New Roman"/>
                <w:sz w:val="12"/>
              </w:rPr>
            </w:pPr>
          </w:p>
        </w:tc>
        <w:tc>
          <w:tcPr>
            <w:tcW w:w="1646" w:type="dxa"/>
            <w:tcBorders>
              <w:top w:val="nil"/>
              <w:bottom w:val="nil"/>
            </w:tcBorders>
            <w:shd w:val="clear" w:color="auto" w:fill="FFCCFF"/>
          </w:tcPr>
          <w:p w14:paraId="73251957" w14:textId="77777777" w:rsidR="00690D95" w:rsidRDefault="00690D95">
            <w:pPr>
              <w:pStyle w:val="TableParagraph"/>
              <w:rPr>
                <w:rFonts w:ascii="Times New Roman"/>
                <w:sz w:val="12"/>
              </w:rPr>
            </w:pPr>
          </w:p>
        </w:tc>
        <w:tc>
          <w:tcPr>
            <w:tcW w:w="1759" w:type="dxa"/>
            <w:tcBorders>
              <w:top w:val="nil"/>
              <w:bottom w:val="nil"/>
            </w:tcBorders>
            <w:shd w:val="clear" w:color="auto" w:fill="FFCCFF"/>
          </w:tcPr>
          <w:p w14:paraId="714A016F" w14:textId="77777777" w:rsidR="00690D95" w:rsidRDefault="00690D95">
            <w:pPr>
              <w:pStyle w:val="TableParagraph"/>
              <w:rPr>
                <w:rFonts w:ascii="Times New Roman"/>
                <w:sz w:val="12"/>
              </w:rPr>
            </w:pPr>
          </w:p>
        </w:tc>
        <w:tc>
          <w:tcPr>
            <w:tcW w:w="1646" w:type="dxa"/>
            <w:tcBorders>
              <w:top w:val="nil"/>
              <w:bottom w:val="nil"/>
            </w:tcBorders>
            <w:shd w:val="clear" w:color="auto" w:fill="FFCCFF"/>
          </w:tcPr>
          <w:p w14:paraId="3F260692" w14:textId="77777777" w:rsidR="00690D95" w:rsidRDefault="00690D95">
            <w:pPr>
              <w:pStyle w:val="TableParagraph"/>
              <w:rPr>
                <w:rFonts w:ascii="Times New Roman"/>
                <w:sz w:val="12"/>
              </w:rPr>
            </w:pPr>
          </w:p>
        </w:tc>
        <w:tc>
          <w:tcPr>
            <w:tcW w:w="1635" w:type="dxa"/>
            <w:tcBorders>
              <w:top w:val="nil"/>
              <w:bottom w:val="nil"/>
            </w:tcBorders>
            <w:shd w:val="clear" w:color="auto" w:fill="99FFCC"/>
          </w:tcPr>
          <w:p w14:paraId="30D6E3A2" w14:textId="77777777" w:rsidR="00690D95" w:rsidRDefault="006642B6">
            <w:pPr>
              <w:pStyle w:val="TableParagraph"/>
              <w:spacing w:line="166" w:lineRule="exact"/>
              <w:ind w:left="115"/>
              <w:rPr>
                <w:rFonts w:ascii="Arial"/>
                <w:sz w:val="16"/>
              </w:rPr>
            </w:pPr>
            <w:r>
              <w:rPr>
                <w:rFonts w:ascii="Arial"/>
                <w:sz w:val="16"/>
              </w:rPr>
              <w:t>and</w:t>
            </w:r>
            <w:r>
              <w:rPr>
                <w:rFonts w:ascii="Arial"/>
                <w:spacing w:val="-3"/>
                <w:sz w:val="16"/>
              </w:rPr>
              <w:t xml:space="preserve"> </w:t>
            </w:r>
            <w:r>
              <w:rPr>
                <w:rFonts w:ascii="Arial"/>
                <w:sz w:val="16"/>
              </w:rPr>
              <w:t>around</w:t>
            </w:r>
            <w:r>
              <w:rPr>
                <w:rFonts w:ascii="Arial"/>
                <w:spacing w:val="-3"/>
                <w:sz w:val="16"/>
              </w:rPr>
              <w:t xml:space="preserve"> </w:t>
            </w:r>
            <w:r>
              <w:rPr>
                <w:rFonts w:ascii="Arial"/>
                <w:sz w:val="16"/>
              </w:rPr>
              <w:t>the</w:t>
            </w:r>
            <w:r>
              <w:rPr>
                <w:rFonts w:ascii="Arial"/>
                <w:spacing w:val="-2"/>
                <w:sz w:val="16"/>
              </w:rPr>
              <w:t xml:space="preserve"> world</w:t>
            </w:r>
          </w:p>
        </w:tc>
        <w:tc>
          <w:tcPr>
            <w:tcW w:w="1522" w:type="dxa"/>
            <w:tcBorders>
              <w:top w:val="nil"/>
              <w:bottom w:val="nil"/>
            </w:tcBorders>
            <w:shd w:val="clear" w:color="auto" w:fill="99FFCC"/>
          </w:tcPr>
          <w:p w14:paraId="3EE79A77" w14:textId="77777777" w:rsidR="00690D95" w:rsidRDefault="00690D95">
            <w:pPr>
              <w:pStyle w:val="TableParagraph"/>
              <w:rPr>
                <w:rFonts w:ascii="Times New Roman"/>
                <w:sz w:val="12"/>
              </w:rPr>
            </w:pPr>
          </w:p>
        </w:tc>
        <w:tc>
          <w:tcPr>
            <w:tcW w:w="1527" w:type="dxa"/>
            <w:tcBorders>
              <w:top w:val="nil"/>
              <w:bottom w:val="nil"/>
            </w:tcBorders>
            <w:shd w:val="clear" w:color="auto" w:fill="99FFCC"/>
          </w:tcPr>
          <w:p w14:paraId="561D8E30" w14:textId="77777777" w:rsidR="00690D95" w:rsidRDefault="00690D95">
            <w:pPr>
              <w:pStyle w:val="TableParagraph"/>
              <w:rPr>
                <w:rFonts w:ascii="Times New Roman"/>
                <w:sz w:val="12"/>
              </w:rPr>
            </w:pPr>
          </w:p>
        </w:tc>
      </w:tr>
      <w:tr w:rsidR="00690D95" w14:paraId="63D6F0D5" w14:textId="77777777">
        <w:trPr>
          <w:trHeight w:val="318"/>
        </w:trPr>
        <w:tc>
          <w:tcPr>
            <w:tcW w:w="787" w:type="dxa"/>
            <w:vMerge/>
            <w:tcBorders>
              <w:top w:val="nil"/>
            </w:tcBorders>
            <w:shd w:val="clear" w:color="auto" w:fill="D9D9D9"/>
          </w:tcPr>
          <w:p w14:paraId="4C20118F" w14:textId="77777777" w:rsidR="00690D95" w:rsidRDefault="00690D95">
            <w:pPr>
              <w:rPr>
                <w:sz w:val="2"/>
                <w:szCs w:val="2"/>
              </w:rPr>
            </w:pPr>
          </w:p>
        </w:tc>
        <w:tc>
          <w:tcPr>
            <w:tcW w:w="1531" w:type="dxa"/>
            <w:tcBorders>
              <w:top w:val="nil"/>
            </w:tcBorders>
            <w:shd w:val="clear" w:color="auto" w:fill="CCEBFF"/>
          </w:tcPr>
          <w:p w14:paraId="054E7DDC" w14:textId="77777777" w:rsidR="00690D95" w:rsidRDefault="00690D95">
            <w:pPr>
              <w:pStyle w:val="TableParagraph"/>
              <w:rPr>
                <w:rFonts w:ascii="Times New Roman"/>
                <w:sz w:val="16"/>
              </w:rPr>
            </w:pPr>
          </w:p>
        </w:tc>
        <w:tc>
          <w:tcPr>
            <w:tcW w:w="1646" w:type="dxa"/>
            <w:tcBorders>
              <w:top w:val="nil"/>
            </w:tcBorders>
            <w:shd w:val="clear" w:color="auto" w:fill="CCEBFF"/>
          </w:tcPr>
          <w:p w14:paraId="2F3F0B68" w14:textId="77777777" w:rsidR="00690D95" w:rsidRDefault="006642B6">
            <w:pPr>
              <w:pStyle w:val="TableParagraph"/>
              <w:spacing w:line="182" w:lineRule="exact"/>
              <w:ind w:left="113"/>
              <w:rPr>
                <w:rFonts w:ascii="Arial"/>
                <w:sz w:val="16"/>
              </w:rPr>
            </w:pPr>
            <w:r>
              <w:rPr>
                <w:rFonts w:ascii="Arial"/>
                <w:spacing w:val="-2"/>
                <w:sz w:val="16"/>
              </w:rPr>
              <w:t>change</w:t>
            </w:r>
          </w:p>
        </w:tc>
        <w:tc>
          <w:tcPr>
            <w:tcW w:w="1431" w:type="dxa"/>
            <w:tcBorders>
              <w:top w:val="nil"/>
            </w:tcBorders>
            <w:shd w:val="clear" w:color="auto" w:fill="CCEBFF"/>
          </w:tcPr>
          <w:p w14:paraId="20A56E3F" w14:textId="77777777" w:rsidR="00690D95" w:rsidRDefault="00690D95">
            <w:pPr>
              <w:pStyle w:val="TableParagraph"/>
              <w:rPr>
                <w:rFonts w:ascii="Times New Roman"/>
                <w:sz w:val="16"/>
              </w:rPr>
            </w:pPr>
          </w:p>
        </w:tc>
        <w:tc>
          <w:tcPr>
            <w:tcW w:w="1646" w:type="dxa"/>
            <w:tcBorders>
              <w:top w:val="nil"/>
            </w:tcBorders>
            <w:shd w:val="clear" w:color="auto" w:fill="FFCCFF"/>
          </w:tcPr>
          <w:p w14:paraId="05833C16" w14:textId="77777777" w:rsidR="00690D95" w:rsidRDefault="00690D95">
            <w:pPr>
              <w:pStyle w:val="TableParagraph"/>
              <w:rPr>
                <w:rFonts w:ascii="Times New Roman"/>
                <w:sz w:val="16"/>
              </w:rPr>
            </w:pPr>
          </w:p>
        </w:tc>
        <w:tc>
          <w:tcPr>
            <w:tcW w:w="1759" w:type="dxa"/>
            <w:tcBorders>
              <w:top w:val="nil"/>
            </w:tcBorders>
            <w:shd w:val="clear" w:color="auto" w:fill="FFCCFF"/>
          </w:tcPr>
          <w:p w14:paraId="16A4B943" w14:textId="77777777" w:rsidR="00690D95" w:rsidRDefault="00690D95">
            <w:pPr>
              <w:pStyle w:val="TableParagraph"/>
              <w:rPr>
                <w:rFonts w:ascii="Times New Roman"/>
                <w:sz w:val="16"/>
              </w:rPr>
            </w:pPr>
          </w:p>
        </w:tc>
        <w:tc>
          <w:tcPr>
            <w:tcW w:w="1646" w:type="dxa"/>
            <w:tcBorders>
              <w:top w:val="nil"/>
            </w:tcBorders>
            <w:shd w:val="clear" w:color="auto" w:fill="FFCCFF"/>
          </w:tcPr>
          <w:p w14:paraId="48640BB1" w14:textId="77777777" w:rsidR="00690D95" w:rsidRDefault="00690D95">
            <w:pPr>
              <w:pStyle w:val="TableParagraph"/>
              <w:rPr>
                <w:rFonts w:ascii="Times New Roman"/>
                <w:sz w:val="16"/>
              </w:rPr>
            </w:pPr>
          </w:p>
        </w:tc>
        <w:tc>
          <w:tcPr>
            <w:tcW w:w="1635" w:type="dxa"/>
            <w:tcBorders>
              <w:top w:val="nil"/>
            </w:tcBorders>
            <w:shd w:val="clear" w:color="auto" w:fill="99FFCC"/>
          </w:tcPr>
          <w:p w14:paraId="412162A9" w14:textId="77777777" w:rsidR="00690D95" w:rsidRDefault="00690D95">
            <w:pPr>
              <w:pStyle w:val="TableParagraph"/>
              <w:rPr>
                <w:rFonts w:ascii="Times New Roman"/>
                <w:sz w:val="16"/>
              </w:rPr>
            </w:pPr>
          </w:p>
        </w:tc>
        <w:tc>
          <w:tcPr>
            <w:tcW w:w="1522" w:type="dxa"/>
            <w:tcBorders>
              <w:top w:val="nil"/>
            </w:tcBorders>
            <w:shd w:val="clear" w:color="auto" w:fill="99FFCC"/>
          </w:tcPr>
          <w:p w14:paraId="38D2D3AC" w14:textId="77777777" w:rsidR="00690D95" w:rsidRDefault="00690D95">
            <w:pPr>
              <w:pStyle w:val="TableParagraph"/>
              <w:rPr>
                <w:rFonts w:ascii="Times New Roman"/>
                <w:sz w:val="16"/>
              </w:rPr>
            </w:pPr>
          </w:p>
        </w:tc>
        <w:tc>
          <w:tcPr>
            <w:tcW w:w="1527" w:type="dxa"/>
            <w:tcBorders>
              <w:top w:val="nil"/>
            </w:tcBorders>
            <w:shd w:val="clear" w:color="auto" w:fill="99FFCC"/>
          </w:tcPr>
          <w:p w14:paraId="0B0F4501" w14:textId="77777777" w:rsidR="00690D95" w:rsidRDefault="00690D95">
            <w:pPr>
              <w:pStyle w:val="TableParagraph"/>
              <w:rPr>
                <w:rFonts w:ascii="Times New Roman"/>
                <w:sz w:val="16"/>
              </w:rPr>
            </w:pPr>
          </w:p>
        </w:tc>
      </w:tr>
      <w:tr w:rsidR="00690D95" w14:paraId="16F21C93" w14:textId="77777777">
        <w:trPr>
          <w:trHeight w:val="381"/>
        </w:trPr>
        <w:tc>
          <w:tcPr>
            <w:tcW w:w="787" w:type="dxa"/>
            <w:vMerge w:val="restart"/>
            <w:shd w:val="clear" w:color="auto" w:fill="D9D9D9"/>
          </w:tcPr>
          <w:p w14:paraId="47E2016E" w14:textId="77777777" w:rsidR="00690D95" w:rsidRDefault="006642B6">
            <w:pPr>
              <w:pStyle w:val="TableParagraph"/>
              <w:spacing w:line="222" w:lineRule="exact"/>
              <w:ind w:left="112"/>
              <w:rPr>
                <w:rFonts w:ascii="Trebuchet MS"/>
                <w:b/>
                <w:sz w:val="20"/>
              </w:rPr>
            </w:pPr>
            <w:r>
              <w:rPr>
                <w:rFonts w:ascii="Trebuchet MS"/>
                <w:b/>
                <w:spacing w:val="-7"/>
                <w:sz w:val="20"/>
              </w:rPr>
              <w:t>Year</w:t>
            </w:r>
            <w:r>
              <w:rPr>
                <w:rFonts w:ascii="Trebuchet MS"/>
                <w:b/>
                <w:spacing w:val="-3"/>
                <w:sz w:val="20"/>
              </w:rPr>
              <w:t xml:space="preserve"> </w:t>
            </w:r>
            <w:r>
              <w:rPr>
                <w:rFonts w:ascii="Trebuchet MS"/>
                <w:b/>
                <w:spacing w:val="-10"/>
                <w:sz w:val="20"/>
              </w:rPr>
              <w:t>5</w:t>
            </w:r>
          </w:p>
        </w:tc>
        <w:tc>
          <w:tcPr>
            <w:tcW w:w="1531" w:type="dxa"/>
            <w:tcBorders>
              <w:bottom w:val="nil"/>
            </w:tcBorders>
            <w:shd w:val="clear" w:color="auto" w:fill="CCEBFF"/>
          </w:tcPr>
          <w:p w14:paraId="445DC1EF" w14:textId="77777777" w:rsidR="00690D95" w:rsidRDefault="006642B6">
            <w:pPr>
              <w:pStyle w:val="TableParagraph"/>
              <w:spacing w:line="183" w:lineRule="exact"/>
              <w:ind w:left="115"/>
              <w:rPr>
                <w:rFonts w:ascii="Arial"/>
                <w:sz w:val="16"/>
              </w:rPr>
            </w:pPr>
            <w:r>
              <w:rPr>
                <w:rFonts w:ascii="Arial"/>
                <w:sz w:val="16"/>
              </w:rPr>
              <w:t>What</w:t>
            </w:r>
            <w:r>
              <w:rPr>
                <w:rFonts w:ascii="Arial"/>
                <w:spacing w:val="-6"/>
                <w:sz w:val="16"/>
              </w:rPr>
              <w:t xml:space="preserve"> </w:t>
            </w:r>
            <w:r>
              <w:rPr>
                <w:rFonts w:ascii="Arial"/>
                <w:sz w:val="16"/>
              </w:rPr>
              <w:t>positively</w:t>
            </w:r>
            <w:r>
              <w:rPr>
                <w:rFonts w:ascii="Arial"/>
                <w:spacing w:val="-3"/>
                <w:sz w:val="16"/>
              </w:rPr>
              <w:t xml:space="preserve"> </w:t>
            </w:r>
            <w:r>
              <w:rPr>
                <w:rFonts w:ascii="Arial"/>
                <w:spacing w:val="-5"/>
                <w:sz w:val="16"/>
              </w:rPr>
              <w:t>and</w:t>
            </w:r>
          </w:p>
          <w:p w14:paraId="5BE5DA05" w14:textId="77777777" w:rsidR="00690D95" w:rsidRDefault="006642B6">
            <w:pPr>
              <w:pStyle w:val="TableParagraph"/>
              <w:spacing w:before="13" w:line="166" w:lineRule="exact"/>
              <w:ind w:left="115"/>
              <w:rPr>
                <w:rFonts w:ascii="Arial"/>
                <w:sz w:val="16"/>
              </w:rPr>
            </w:pPr>
            <w:r>
              <w:rPr>
                <w:rFonts w:ascii="Arial"/>
                <w:sz w:val="16"/>
              </w:rPr>
              <w:t>negatively</w:t>
            </w:r>
            <w:r>
              <w:rPr>
                <w:rFonts w:ascii="Arial"/>
                <w:spacing w:val="-8"/>
                <w:sz w:val="16"/>
              </w:rPr>
              <w:t xml:space="preserve"> </w:t>
            </w:r>
            <w:r>
              <w:rPr>
                <w:rFonts w:ascii="Arial"/>
                <w:spacing w:val="-2"/>
                <w:sz w:val="16"/>
              </w:rPr>
              <w:t>affects</w:t>
            </w:r>
          </w:p>
        </w:tc>
        <w:tc>
          <w:tcPr>
            <w:tcW w:w="1646" w:type="dxa"/>
            <w:tcBorders>
              <w:bottom w:val="nil"/>
            </w:tcBorders>
            <w:shd w:val="clear" w:color="auto" w:fill="CCEBFF"/>
          </w:tcPr>
          <w:p w14:paraId="1BE9D6BF" w14:textId="77777777" w:rsidR="00690D95" w:rsidRDefault="006642B6">
            <w:pPr>
              <w:pStyle w:val="TableParagraph"/>
              <w:spacing w:line="183" w:lineRule="exact"/>
              <w:ind w:left="113"/>
              <w:rPr>
                <w:rFonts w:ascii="Arial"/>
                <w:sz w:val="16"/>
              </w:rPr>
            </w:pPr>
            <w:r>
              <w:rPr>
                <w:rFonts w:ascii="Arial"/>
                <w:spacing w:val="-2"/>
                <w:w w:val="90"/>
                <w:sz w:val="16"/>
              </w:rPr>
              <w:t>Recognising</w:t>
            </w:r>
            <w:r>
              <w:rPr>
                <w:rFonts w:ascii="Arial"/>
                <w:spacing w:val="1"/>
                <w:sz w:val="16"/>
              </w:rPr>
              <w:t xml:space="preserve"> </w:t>
            </w:r>
            <w:r>
              <w:rPr>
                <w:rFonts w:ascii="Arial"/>
                <w:spacing w:val="-4"/>
                <w:sz w:val="16"/>
              </w:rPr>
              <w:t>what</w:t>
            </w:r>
          </w:p>
          <w:p w14:paraId="74E02A8F" w14:textId="77777777" w:rsidR="00690D95" w:rsidRDefault="006642B6">
            <w:pPr>
              <w:pStyle w:val="TableParagraph"/>
              <w:spacing w:before="13" w:line="166" w:lineRule="exact"/>
              <w:ind w:left="113"/>
              <w:rPr>
                <w:rFonts w:ascii="Arial"/>
                <w:sz w:val="16"/>
              </w:rPr>
            </w:pPr>
            <w:r>
              <w:rPr>
                <w:rFonts w:ascii="Arial"/>
                <w:spacing w:val="-2"/>
                <w:sz w:val="16"/>
              </w:rPr>
              <w:t>theyaregoodat;</w:t>
            </w:r>
          </w:p>
        </w:tc>
        <w:tc>
          <w:tcPr>
            <w:tcW w:w="1431" w:type="dxa"/>
            <w:tcBorders>
              <w:bottom w:val="nil"/>
            </w:tcBorders>
            <w:shd w:val="clear" w:color="auto" w:fill="CCEBFF"/>
          </w:tcPr>
          <w:p w14:paraId="56CDB399" w14:textId="77777777" w:rsidR="00690D95" w:rsidRDefault="006642B6">
            <w:pPr>
              <w:pStyle w:val="TableParagraph"/>
              <w:spacing w:line="183" w:lineRule="exact"/>
              <w:ind w:left="113"/>
              <w:rPr>
                <w:rFonts w:ascii="Arial"/>
                <w:sz w:val="16"/>
              </w:rPr>
            </w:pPr>
            <w:r>
              <w:rPr>
                <w:rFonts w:ascii="Arial"/>
                <w:sz w:val="16"/>
              </w:rPr>
              <w:t>Strategies</w:t>
            </w:r>
            <w:r>
              <w:rPr>
                <w:rFonts w:ascii="Arial"/>
                <w:spacing w:val="-9"/>
                <w:sz w:val="16"/>
              </w:rPr>
              <w:t xml:space="preserve"> </w:t>
            </w:r>
            <w:r>
              <w:rPr>
                <w:rFonts w:ascii="Arial"/>
                <w:spacing w:val="-5"/>
                <w:sz w:val="16"/>
              </w:rPr>
              <w:t>for</w:t>
            </w:r>
          </w:p>
          <w:p w14:paraId="2C6FD3F8" w14:textId="77777777" w:rsidR="00690D95" w:rsidRDefault="006642B6">
            <w:pPr>
              <w:pStyle w:val="TableParagraph"/>
              <w:spacing w:before="13" w:line="166" w:lineRule="exact"/>
              <w:ind w:left="113"/>
              <w:rPr>
                <w:rFonts w:ascii="Arial"/>
                <w:sz w:val="16"/>
              </w:rPr>
            </w:pPr>
            <w:r>
              <w:rPr>
                <w:rFonts w:ascii="Arial"/>
                <w:spacing w:val="-2"/>
                <w:sz w:val="16"/>
              </w:rPr>
              <w:t>managing</w:t>
            </w:r>
          </w:p>
        </w:tc>
        <w:tc>
          <w:tcPr>
            <w:tcW w:w="1646" w:type="dxa"/>
            <w:vMerge w:val="restart"/>
            <w:shd w:val="clear" w:color="auto" w:fill="FFCCFF"/>
          </w:tcPr>
          <w:p w14:paraId="59238D56" w14:textId="77777777" w:rsidR="00690D95" w:rsidRDefault="006642B6">
            <w:pPr>
              <w:pStyle w:val="TableParagraph"/>
              <w:spacing w:line="256" w:lineRule="auto"/>
              <w:ind w:left="113"/>
              <w:rPr>
                <w:rFonts w:ascii="Arial"/>
                <w:sz w:val="16"/>
              </w:rPr>
            </w:pPr>
            <w:r>
              <w:rPr>
                <w:rFonts w:ascii="Arial"/>
                <w:sz w:val="16"/>
              </w:rPr>
              <w:t>Responding to feelings</w:t>
            </w:r>
            <w:r>
              <w:rPr>
                <w:rFonts w:ascii="Arial"/>
                <w:spacing w:val="-12"/>
                <w:sz w:val="16"/>
              </w:rPr>
              <w:t xml:space="preserve"> </w:t>
            </w:r>
            <w:r>
              <w:rPr>
                <w:rFonts w:ascii="Arial"/>
                <w:sz w:val="16"/>
              </w:rPr>
              <w:t>in</w:t>
            </w:r>
            <w:r>
              <w:rPr>
                <w:rFonts w:ascii="Arial"/>
                <w:spacing w:val="-11"/>
                <w:sz w:val="16"/>
              </w:rPr>
              <w:t xml:space="preserve"> </w:t>
            </w:r>
            <w:r>
              <w:rPr>
                <w:rFonts w:ascii="Arial"/>
                <w:sz w:val="16"/>
              </w:rPr>
              <w:t>others</w:t>
            </w:r>
          </w:p>
        </w:tc>
        <w:tc>
          <w:tcPr>
            <w:tcW w:w="1759" w:type="dxa"/>
            <w:tcBorders>
              <w:bottom w:val="nil"/>
            </w:tcBorders>
            <w:shd w:val="clear" w:color="auto" w:fill="FFCCFF"/>
          </w:tcPr>
          <w:p w14:paraId="43F1F794" w14:textId="77777777" w:rsidR="00690D95" w:rsidRDefault="006642B6">
            <w:pPr>
              <w:pStyle w:val="TableParagraph"/>
              <w:spacing w:line="183" w:lineRule="exact"/>
              <w:ind w:left="114"/>
              <w:rPr>
                <w:rFonts w:ascii="Arial"/>
                <w:sz w:val="16"/>
              </w:rPr>
            </w:pPr>
            <w:r>
              <w:rPr>
                <w:rFonts w:ascii="Arial"/>
                <w:sz w:val="16"/>
              </w:rPr>
              <w:t>Actions</w:t>
            </w:r>
            <w:r>
              <w:rPr>
                <w:rFonts w:ascii="Arial"/>
                <w:spacing w:val="-8"/>
                <w:sz w:val="16"/>
              </w:rPr>
              <w:t xml:space="preserve"> </w:t>
            </w:r>
            <w:r>
              <w:rPr>
                <w:rFonts w:ascii="Arial"/>
                <w:spacing w:val="-4"/>
                <w:sz w:val="16"/>
              </w:rPr>
              <w:t>have</w:t>
            </w:r>
          </w:p>
          <w:p w14:paraId="34B3D2B7" w14:textId="77777777" w:rsidR="00690D95" w:rsidRDefault="006642B6">
            <w:pPr>
              <w:pStyle w:val="TableParagraph"/>
              <w:spacing w:before="13" w:line="166" w:lineRule="exact"/>
              <w:ind w:left="114"/>
              <w:rPr>
                <w:rFonts w:ascii="Arial"/>
                <w:sz w:val="16"/>
              </w:rPr>
            </w:pPr>
            <w:r>
              <w:rPr>
                <w:rFonts w:ascii="Arial"/>
                <w:sz w:val="16"/>
              </w:rPr>
              <w:t>consequences</w:t>
            </w:r>
            <w:r>
              <w:rPr>
                <w:rFonts w:ascii="Arial"/>
                <w:spacing w:val="-9"/>
                <w:sz w:val="16"/>
              </w:rPr>
              <w:t xml:space="preserve"> </w:t>
            </w:r>
            <w:r>
              <w:rPr>
                <w:rFonts w:ascii="Arial"/>
                <w:spacing w:val="-5"/>
                <w:sz w:val="16"/>
              </w:rPr>
              <w:t>of</w:t>
            </w:r>
          </w:p>
        </w:tc>
        <w:tc>
          <w:tcPr>
            <w:tcW w:w="1646" w:type="dxa"/>
            <w:tcBorders>
              <w:bottom w:val="nil"/>
            </w:tcBorders>
            <w:shd w:val="clear" w:color="auto" w:fill="FFCCFF"/>
          </w:tcPr>
          <w:p w14:paraId="71A78A2C" w14:textId="77777777" w:rsidR="00690D95" w:rsidRDefault="006642B6">
            <w:pPr>
              <w:pStyle w:val="TableParagraph"/>
              <w:spacing w:line="183" w:lineRule="exact"/>
              <w:ind w:left="112"/>
              <w:rPr>
                <w:rFonts w:ascii="Arial"/>
                <w:sz w:val="16"/>
              </w:rPr>
            </w:pPr>
            <w:r>
              <w:rPr>
                <w:rFonts w:ascii="Arial"/>
                <w:w w:val="90"/>
                <w:sz w:val="16"/>
              </w:rPr>
              <w:t>Listening</w:t>
            </w:r>
            <w:r>
              <w:rPr>
                <w:rFonts w:ascii="Arial"/>
                <w:spacing w:val="-5"/>
                <w:w w:val="90"/>
                <w:sz w:val="16"/>
              </w:rPr>
              <w:t xml:space="preserve"> </w:t>
            </w:r>
            <w:r>
              <w:rPr>
                <w:rFonts w:ascii="Arial"/>
                <w:w w:val="90"/>
                <w:sz w:val="16"/>
              </w:rPr>
              <w:t>to</w:t>
            </w:r>
            <w:r>
              <w:rPr>
                <w:rFonts w:ascii="Arial"/>
                <w:spacing w:val="-6"/>
                <w:w w:val="90"/>
                <w:sz w:val="16"/>
              </w:rPr>
              <w:t xml:space="preserve"> </w:t>
            </w:r>
            <w:r>
              <w:rPr>
                <w:rFonts w:ascii="Arial"/>
                <w:spacing w:val="-2"/>
                <w:w w:val="90"/>
                <w:sz w:val="16"/>
              </w:rPr>
              <w:t>others;</w:t>
            </w:r>
          </w:p>
          <w:p w14:paraId="436CB611" w14:textId="77777777" w:rsidR="00690D95" w:rsidRDefault="006642B6">
            <w:pPr>
              <w:pStyle w:val="TableParagraph"/>
              <w:spacing w:before="13" w:line="166" w:lineRule="exact"/>
              <w:ind w:left="112"/>
              <w:rPr>
                <w:rFonts w:ascii="Arial"/>
                <w:sz w:val="16"/>
              </w:rPr>
            </w:pPr>
            <w:r>
              <w:rPr>
                <w:rFonts w:ascii="Arial"/>
                <w:spacing w:val="-2"/>
                <w:w w:val="90"/>
                <w:sz w:val="16"/>
              </w:rPr>
              <w:t>raise</w:t>
            </w:r>
            <w:r>
              <w:rPr>
                <w:rFonts w:ascii="Arial"/>
                <w:spacing w:val="2"/>
                <w:sz w:val="16"/>
              </w:rPr>
              <w:t xml:space="preserve"> </w:t>
            </w:r>
            <w:r>
              <w:rPr>
                <w:rFonts w:ascii="Arial"/>
                <w:spacing w:val="-2"/>
                <w:w w:val="90"/>
                <w:sz w:val="16"/>
              </w:rPr>
              <w:t>concerns</w:t>
            </w:r>
            <w:r>
              <w:rPr>
                <w:rFonts w:ascii="Arial"/>
                <w:spacing w:val="-7"/>
                <w:w w:val="90"/>
                <w:sz w:val="16"/>
              </w:rPr>
              <w:t xml:space="preserve"> </w:t>
            </w:r>
            <w:r>
              <w:rPr>
                <w:rFonts w:ascii="Arial"/>
                <w:spacing w:val="-5"/>
                <w:w w:val="90"/>
                <w:sz w:val="16"/>
              </w:rPr>
              <w:t>and</w:t>
            </w:r>
          </w:p>
        </w:tc>
        <w:tc>
          <w:tcPr>
            <w:tcW w:w="1635" w:type="dxa"/>
            <w:tcBorders>
              <w:bottom w:val="nil"/>
            </w:tcBorders>
            <w:shd w:val="clear" w:color="auto" w:fill="99FFCC"/>
          </w:tcPr>
          <w:p w14:paraId="3C917C39" w14:textId="77777777" w:rsidR="00690D95" w:rsidRDefault="006642B6">
            <w:pPr>
              <w:pStyle w:val="TableParagraph"/>
              <w:spacing w:line="183" w:lineRule="exact"/>
              <w:ind w:left="115"/>
              <w:rPr>
                <w:rFonts w:ascii="Arial"/>
                <w:sz w:val="16"/>
              </w:rPr>
            </w:pPr>
            <w:r>
              <w:rPr>
                <w:rFonts w:ascii="Arial"/>
                <w:sz w:val="16"/>
              </w:rPr>
              <w:t>Discuss</w:t>
            </w:r>
            <w:r>
              <w:rPr>
                <w:rFonts w:ascii="Arial"/>
                <w:spacing w:val="-3"/>
                <w:sz w:val="16"/>
              </w:rPr>
              <w:t xml:space="preserve"> </w:t>
            </w:r>
            <w:r>
              <w:rPr>
                <w:rFonts w:ascii="Arial"/>
                <w:sz w:val="16"/>
              </w:rPr>
              <w:t>and</w:t>
            </w:r>
            <w:r>
              <w:rPr>
                <w:rFonts w:ascii="Arial"/>
                <w:spacing w:val="-3"/>
                <w:sz w:val="16"/>
              </w:rPr>
              <w:t xml:space="preserve"> </w:t>
            </w:r>
            <w:r>
              <w:rPr>
                <w:rFonts w:ascii="Arial"/>
                <w:spacing w:val="-2"/>
                <w:sz w:val="16"/>
              </w:rPr>
              <w:t>debate</w:t>
            </w:r>
          </w:p>
          <w:p w14:paraId="34576C93" w14:textId="77777777" w:rsidR="00690D95" w:rsidRDefault="006642B6">
            <w:pPr>
              <w:pStyle w:val="TableParagraph"/>
              <w:spacing w:before="13" w:line="166" w:lineRule="exact"/>
              <w:ind w:left="115"/>
              <w:rPr>
                <w:rFonts w:ascii="Arial"/>
                <w:sz w:val="16"/>
              </w:rPr>
            </w:pPr>
            <w:r>
              <w:rPr>
                <w:rFonts w:ascii="Arial"/>
                <w:sz w:val="16"/>
              </w:rPr>
              <w:t>health</w:t>
            </w:r>
            <w:r>
              <w:rPr>
                <w:rFonts w:ascii="Arial"/>
                <w:spacing w:val="-2"/>
                <w:sz w:val="16"/>
              </w:rPr>
              <w:t xml:space="preserve"> </w:t>
            </w:r>
            <w:r>
              <w:rPr>
                <w:rFonts w:ascii="Arial"/>
                <w:sz w:val="16"/>
              </w:rPr>
              <w:t>and</w:t>
            </w:r>
            <w:r>
              <w:rPr>
                <w:rFonts w:ascii="Arial"/>
                <w:spacing w:val="-2"/>
                <w:sz w:val="16"/>
              </w:rPr>
              <w:t xml:space="preserve"> wellbeing</w:t>
            </w:r>
          </w:p>
        </w:tc>
        <w:tc>
          <w:tcPr>
            <w:tcW w:w="1522" w:type="dxa"/>
            <w:tcBorders>
              <w:bottom w:val="nil"/>
            </w:tcBorders>
            <w:shd w:val="clear" w:color="auto" w:fill="99FFCC"/>
          </w:tcPr>
          <w:p w14:paraId="18ED2363" w14:textId="77777777" w:rsidR="00690D95" w:rsidRDefault="006642B6">
            <w:pPr>
              <w:pStyle w:val="TableParagraph"/>
              <w:spacing w:line="183" w:lineRule="exact"/>
              <w:ind w:left="112"/>
              <w:rPr>
                <w:rFonts w:ascii="Arial"/>
                <w:sz w:val="16"/>
              </w:rPr>
            </w:pPr>
            <w:r>
              <w:rPr>
                <w:rFonts w:ascii="Arial"/>
                <w:sz w:val="16"/>
              </w:rPr>
              <w:t>Different</w:t>
            </w:r>
            <w:r>
              <w:rPr>
                <w:rFonts w:ascii="Arial"/>
                <w:spacing w:val="-5"/>
                <w:sz w:val="16"/>
              </w:rPr>
              <w:t xml:space="preserve"> </w:t>
            </w:r>
            <w:r>
              <w:rPr>
                <w:rFonts w:ascii="Arial"/>
                <w:spacing w:val="-2"/>
                <w:sz w:val="16"/>
              </w:rPr>
              <w:t>rights;</w:t>
            </w:r>
          </w:p>
          <w:p w14:paraId="5C735A97" w14:textId="77777777" w:rsidR="00690D95" w:rsidRDefault="006642B6">
            <w:pPr>
              <w:pStyle w:val="TableParagraph"/>
              <w:spacing w:before="13" w:line="166" w:lineRule="exact"/>
              <w:ind w:left="112"/>
              <w:rPr>
                <w:rFonts w:ascii="Arial"/>
                <w:sz w:val="16"/>
              </w:rPr>
            </w:pPr>
            <w:r>
              <w:rPr>
                <w:rFonts w:ascii="Arial"/>
                <w:spacing w:val="-2"/>
                <w:sz w:val="16"/>
              </w:rPr>
              <w:t>responsibilities</w:t>
            </w:r>
            <w:r>
              <w:rPr>
                <w:rFonts w:ascii="Arial"/>
                <w:spacing w:val="19"/>
                <w:sz w:val="16"/>
              </w:rPr>
              <w:t xml:space="preserve"> </w:t>
            </w:r>
            <w:r>
              <w:rPr>
                <w:rFonts w:ascii="Arial"/>
                <w:spacing w:val="-5"/>
                <w:sz w:val="16"/>
              </w:rPr>
              <w:t>and</w:t>
            </w:r>
          </w:p>
        </w:tc>
        <w:tc>
          <w:tcPr>
            <w:tcW w:w="1527" w:type="dxa"/>
            <w:tcBorders>
              <w:bottom w:val="nil"/>
            </w:tcBorders>
            <w:shd w:val="clear" w:color="auto" w:fill="99FFCC"/>
          </w:tcPr>
          <w:p w14:paraId="50673396" w14:textId="77777777" w:rsidR="00690D95" w:rsidRDefault="006642B6">
            <w:pPr>
              <w:pStyle w:val="TableParagraph"/>
              <w:spacing w:line="183" w:lineRule="exact"/>
              <w:ind w:left="117"/>
              <w:rPr>
                <w:rFonts w:ascii="Arial"/>
                <w:sz w:val="16"/>
              </w:rPr>
            </w:pPr>
            <w:r>
              <w:rPr>
                <w:rFonts w:ascii="Arial"/>
                <w:sz w:val="16"/>
              </w:rPr>
              <w:t>Importance</w:t>
            </w:r>
            <w:r>
              <w:rPr>
                <w:rFonts w:ascii="Arial"/>
                <w:spacing w:val="-8"/>
                <w:sz w:val="16"/>
              </w:rPr>
              <w:t xml:space="preserve"> </w:t>
            </w:r>
            <w:r>
              <w:rPr>
                <w:rFonts w:ascii="Arial"/>
                <w:spacing w:val="-5"/>
                <w:sz w:val="16"/>
              </w:rPr>
              <w:t>of</w:t>
            </w:r>
          </w:p>
          <w:p w14:paraId="2232EE71" w14:textId="77777777" w:rsidR="00690D95" w:rsidRDefault="006642B6">
            <w:pPr>
              <w:pStyle w:val="TableParagraph"/>
              <w:spacing w:before="13" w:line="166" w:lineRule="exact"/>
              <w:ind w:left="117"/>
              <w:rPr>
                <w:rFonts w:ascii="Arial" w:hAnsi="Arial"/>
                <w:sz w:val="16"/>
              </w:rPr>
            </w:pPr>
            <w:r>
              <w:rPr>
                <w:rFonts w:ascii="Arial" w:hAnsi="Arial"/>
                <w:sz w:val="16"/>
              </w:rPr>
              <w:t>finance</w:t>
            </w:r>
            <w:r>
              <w:rPr>
                <w:rFonts w:ascii="Arial" w:hAnsi="Arial"/>
                <w:spacing w:val="-5"/>
                <w:sz w:val="16"/>
              </w:rPr>
              <w:t xml:space="preserve"> </w:t>
            </w:r>
            <w:r>
              <w:rPr>
                <w:rFonts w:ascii="Arial" w:hAnsi="Arial"/>
                <w:sz w:val="16"/>
              </w:rPr>
              <w:t>in</w:t>
            </w:r>
            <w:r>
              <w:rPr>
                <w:rFonts w:ascii="Arial" w:hAnsi="Arial"/>
                <w:spacing w:val="-2"/>
                <w:sz w:val="16"/>
              </w:rPr>
              <w:t xml:space="preserve"> people’s</w:t>
            </w:r>
          </w:p>
        </w:tc>
      </w:tr>
      <w:tr w:rsidR="00690D95" w14:paraId="155C9AFF" w14:textId="77777777">
        <w:trPr>
          <w:trHeight w:val="184"/>
        </w:trPr>
        <w:tc>
          <w:tcPr>
            <w:tcW w:w="787" w:type="dxa"/>
            <w:vMerge/>
            <w:tcBorders>
              <w:top w:val="nil"/>
            </w:tcBorders>
            <w:shd w:val="clear" w:color="auto" w:fill="D9D9D9"/>
          </w:tcPr>
          <w:p w14:paraId="613EFDBB" w14:textId="77777777" w:rsidR="00690D95" w:rsidRDefault="00690D95">
            <w:pPr>
              <w:rPr>
                <w:sz w:val="2"/>
                <w:szCs w:val="2"/>
              </w:rPr>
            </w:pPr>
          </w:p>
        </w:tc>
        <w:tc>
          <w:tcPr>
            <w:tcW w:w="1531" w:type="dxa"/>
            <w:tcBorders>
              <w:top w:val="nil"/>
              <w:bottom w:val="nil"/>
            </w:tcBorders>
            <w:shd w:val="clear" w:color="auto" w:fill="CCEBFF"/>
          </w:tcPr>
          <w:p w14:paraId="4898CFF7" w14:textId="77777777" w:rsidR="00690D95" w:rsidRDefault="006642B6">
            <w:pPr>
              <w:pStyle w:val="TableParagraph"/>
              <w:spacing w:line="164" w:lineRule="exact"/>
              <w:ind w:left="115"/>
              <w:rPr>
                <w:rFonts w:ascii="Arial"/>
                <w:sz w:val="16"/>
              </w:rPr>
            </w:pPr>
            <w:r>
              <w:rPr>
                <w:rFonts w:ascii="Arial"/>
                <w:sz w:val="16"/>
              </w:rPr>
              <w:t>health</w:t>
            </w:r>
            <w:r>
              <w:rPr>
                <w:rFonts w:ascii="Arial"/>
                <w:spacing w:val="-2"/>
                <w:sz w:val="16"/>
              </w:rPr>
              <w:t xml:space="preserve"> </w:t>
            </w:r>
            <w:r>
              <w:rPr>
                <w:rFonts w:ascii="Arial"/>
                <w:spacing w:val="-5"/>
                <w:sz w:val="16"/>
              </w:rPr>
              <w:t>and</w:t>
            </w:r>
          </w:p>
        </w:tc>
        <w:tc>
          <w:tcPr>
            <w:tcW w:w="1646" w:type="dxa"/>
            <w:tcBorders>
              <w:top w:val="nil"/>
              <w:bottom w:val="nil"/>
            </w:tcBorders>
            <w:shd w:val="clear" w:color="auto" w:fill="CCEBFF"/>
          </w:tcPr>
          <w:p w14:paraId="296F1930" w14:textId="77777777" w:rsidR="00690D95" w:rsidRDefault="006642B6">
            <w:pPr>
              <w:pStyle w:val="TableParagraph"/>
              <w:spacing w:line="164" w:lineRule="exact"/>
              <w:ind w:left="113"/>
              <w:rPr>
                <w:rFonts w:ascii="Arial"/>
                <w:sz w:val="16"/>
              </w:rPr>
            </w:pPr>
            <w:r>
              <w:rPr>
                <w:rFonts w:ascii="Arial"/>
                <w:sz w:val="16"/>
              </w:rPr>
              <w:t>setting</w:t>
            </w:r>
            <w:r>
              <w:rPr>
                <w:rFonts w:ascii="Arial"/>
                <w:spacing w:val="-5"/>
                <w:sz w:val="16"/>
              </w:rPr>
              <w:t xml:space="preserve"> </w:t>
            </w:r>
            <w:r>
              <w:rPr>
                <w:rFonts w:ascii="Arial"/>
                <w:spacing w:val="-2"/>
                <w:sz w:val="16"/>
              </w:rPr>
              <w:t>goals;</w:t>
            </w:r>
          </w:p>
        </w:tc>
        <w:tc>
          <w:tcPr>
            <w:tcW w:w="1431" w:type="dxa"/>
            <w:tcBorders>
              <w:top w:val="nil"/>
              <w:bottom w:val="nil"/>
            </w:tcBorders>
            <w:shd w:val="clear" w:color="auto" w:fill="CCEBFF"/>
          </w:tcPr>
          <w:p w14:paraId="262613D7" w14:textId="77777777" w:rsidR="00690D95" w:rsidRDefault="006642B6">
            <w:pPr>
              <w:pStyle w:val="TableParagraph"/>
              <w:spacing w:line="164" w:lineRule="exact"/>
              <w:ind w:left="113"/>
              <w:rPr>
                <w:rFonts w:ascii="Arial"/>
                <w:sz w:val="16"/>
              </w:rPr>
            </w:pPr>
            <w:r>
              <w:rPr>
                <w:rFonts w:ascii="Arial"/>
                <w:sz w:val="16"/>
              </w:rPr>
              <w:t>personal</w:t>
            </w:r>
            <w:r>
              <w:rPr>
                <w:rFonts w:ascii="Arial"/>
                <w:spacing w:val="-5"/>
                <w:sz w:val="16"/>
              </w:rPr>
              <w:t xml:space="preserve"> </w:t>
            </w:r>
            <w:r>
              <w:rPr>
                <w:rFonts w:ascii="Arial"/>
                <w:sz w:val="16"/>
              </w:rPr>
              <w:t>safety</w:t>
            </w:r>
            <w:r>
              <w:rPr>
                <w:rFonts w:ascii="Arial"/>
                <w:spacing w:val="-8"/>
                <w:sz w:val="16"/>
              </w:rPr>
              <w:t xml:space="preserve"> </w:t>
            </w:r>
            <w:r>
              <w:rPr>
                <w:rFonts w:ascii="Arial"/>
                <w:spacing w:val="-5"/>
                <w:sz w:val="16"/>
              </w:rPr>
              <w:t>in</w:t>
            </w:r>
          </w:p>
        </w:tc>
        <w:tc>
          <w:tcPr>
            <w:tcW w:w="1646" w:type="dxa"/>
            <w:vMerge/>
            <w:tcBorders>
              <w:top w:val="nil"/>
            </w:tcBorders>
            <w:shd w:val="clear" w:color="auto" w:fill="FFCCFF"/>
          </w:tcPr>
          <w:p w14:paraId="1DD3EAEF" w14:textId="77777777" w:rsidR="00690D95" w:rsidRDefault="00690D95">
            <w:pPr>
              <w:rPr>
                <w:sz w:val="2"/>
                <w:szCs w:val="2"/>
              </w:rPr>
            </w:pPr>
          </w:p>
        </w:tc>
        <w:tc>
          <w:tcPr>
            <w:tcW w:w="1759" w:type="dxa"/>
            <w:tcBorders>
              <w:top w:val="nil"/>
              <w:bottom w:val="nil"/>
            </w:tcBorders>
            <w:shd w:val="clear" w:color="auto" w:fill="FFCCFF"/>
          </w:tcPr>
          <w:p w14:paraId="65E8A5C5" w14:textId="77777777" w:rsidR="00690D95" w:rsidRDefault="006642B6">
            <w:pPr>
              <w:pStyle w:val="TableParagraph"/>
              <w:spacing w:line="164" w:lineRule="exact"/>
              <w:ind w:left="114"/>
              <w:rPr>
                <w:rFonts w:ascii="Arial"/>
                <w:sz w:val="16"/>
              </w:rPr>
            </w:pPr>
            <w:r>
              <w:rPr>
                <w:rFonts w:ascii="Arial"/>
                <w:sz w:val="16"/>
              </w:rPr>
              <w:t>actions;</w:t>
            </w:r>
            <w:r>
              <w:rPr>
                <w:rFonts w:ascii="Arial"/>
                <w:spacing w:val="-8"/>
                <w:sz w:val="16"/>
              </w:rPr>
              <w:t xml:space="preserve"> </w:t>
            </w:r>
            <w:r>
              <w:rPr>
                <w:rFonts w:ascii="Arial"/>
                <w:spacing w:val="-2"/>
                <w:sz w:val="16"/>
              </w:rPr>
              <w:t>working</w:t>
            </w:r>
          </w:p>
        </w:tc>
        <w:tc>
          <w:tcPr>
            <w:tcW w:w="1646" w:type="dxa"/>
            <w:tcBorders>
              <w:top w:val="nil"/>
              <w:bottom w:val="nil"/>
            </w:tcBorders>
            <w:shd w:val="clear" w:color="auto" w:fill="FFCCFF"/>
          </w:tcPr>
          <w:p w14:paraId="292C5354" w14:textId="77777777" w:rsidR="00690D95" w:rsidRDefault="006642B6">
            <w:pPr>
              <w:pStyle w:val="TableParagraph"/>
              <w:spacing w:line="164" w:lineRule="exact"/>
              <w:ind w:left="112"/>
              <w:rPr>
                <w:rFonts w:ascii="Arial"/>
                <w:sz w:val="16"/>
              </w:rPr>
            </w:pPr>
            <w:r>
              <w:rPr>
                <w:rFonts w:ascii="Arial"/>
                <w:spacing w:val="-2"/>
                <w:sz w:val="16"/>
              </w:rPr>
              <w:t>challenge</w:t>
            </w:r>
          </w:p>
        </w:tc>
        <w:tc>
          <w:tcPr>
            <w:tcW w:w="1635" w:type="dxa"/>
            <w:tcBorders>
              <w:top w:val="nil"/>
              <w:bottom w:val="nil"/>
            </w:tcBorders>
            <w:shd w:val="clear" w:color="auto" w:fill="99FFCC"/>
          </w:tcPr>
          <w:p w14:paraId="24859269" w14:textId="77777777" w:rsidR="00690D95" w:rsidRDefault="006642B6">
            <w:pPr>
              <w:pStyle w:val="TableParagraph"/>
              <w:spacing w:line="164" w:lineRule="exact"/>
              <w:ind w:left="115"/>
              <w:rPr>
                <w:rFonts w:ascii="Arial"/>
                <w:sz w:val="16"/>
              </w:rPr>
            </w:pPr>
            <w:r>
              <w:rPr>
                <w:rFonts w:ascii="Arial"/>
                <w:spacing w:val="-2"/>
                <w:sz w:val="16"/>
              </w:rPr>
              <w:t>issues.</w:t>
            </w:r>
          </w:p>
        </w:tc>
        <w:tc>
          <w:tcPr>
            <w:tcW w:w="1522" w:type="dxa"/>
            <w:tcBorders>
              <w:top w:val="nil"/>
              <w:bottom w:val="nil"/>
            </w:tcBorders>
            <w:shd w:val="clear" w:color="auto" w:fill="99FFCC"/>
          </w:tcPr>
          <w:p w14:paraId="334E9844" w14:textId="77777777" w:rsidR="00690D95" w:rsidRDefault="006642B6">
            <w:pPr>
              <w:pStyle w:val="TableParagraph"/>
              <w:spacing w:line="164" w:lineRule="exact"/>
              <w:ind w:left="112"/>
              <w:rPr>
                <w:rFonts w:ascii="Arial"/>
                <w:sz w:val="16"/>
              </w:rPr>
            </w:pPr>
            <w:r>
              <w:rPr>
                <w:rFonts w:ascii="Arial"/>
                <w:spacing w:val="-2"/>
                <w:sz w:val="16"/>
              </w:rPr>
              <w:t>duties</w:t>
            </w:r>
          </w:p>
        </w:tc>
        <w:tc>
          <w:tcPr>
            <w:tcW w:w="1527" w:type="dxa"/>
            <w:tcBorders>
              <w:top w:val="nil"/>
              <w:bottom w:val="nil"/>
            </w:tcBorders>
            <w:shd w:val="clear" w:color="auto" w:fill="99FFCC"/>
          </w:tcPr>
          <w:p w14:paraId="69344589" w14:textId="77777777" w:rsidR="00690D95" w:rsidRDefault="006642B6">
            <w:pPr>
              <w:pStyle w:val="TableParagraph"/>
              <w:spacing w:line="164" w:lineRule="exact"/>
              <w:ind w:left="117"/>
              <w:rPr>
                <w:rFonts w:ascii="Arial"/>
                <w:sz w:val="16"/>
              </w:rPr>
            </w:pPr>
            <w:r>
              <w:rPr>
                <w:rFonts w:ascii="Arial"/>
                <w:sz w:val="16"/>
              </w:rPr>
              <w:t>lives;</w:t>
            </w:r>
            <w:r>
              <w:rPr>
                <w:rFonts w:ascii="Arial"/>
                <w:spacing w:val="-5"/>
                <w:sz w:val="16"/>
              </w:rPr>
              <w:t xml:space="preserve"> </w:t>
            </w:r>
            <w:r>
              <w:rPr>
                <w:rFonts w:ascii="Arial"/>
                <w:sz w:val="16"/>
              </w:rPr>
              <w:t>being</w:t>
            </w:r>
            <w:r>
              <w:rPr>
                <w:rFonts w:ascii="Arial"/>
                <w:spacing w:val="-4"/>
                <w:sz w:val="16"/>
              </w:rPr>
              <w:t xml:space="preserve"> </w:t>
            </w:r>
            <w:r>
              <w:rPr>
                <w:rFonts w:ascii="Arial"/>
                <w:spacing w:val="-10"/>
                <w:sz w:val="16"/>
              </w:rPr>
              <w:t>a</w:t>
            </w:r>
          </w:p>
        </w:tc>
      </w:tr>
      <w:tr w:rsidR="00690D95" w14:paraId="592F482E" w14:textId="77777777">
        <w:trPr>
          <w:trHeight w:val="185"/>
        </w:trPr>
        <w:tc>
          <w:tcPr>
            <w:tcW w:w="787" w:type="dxa"/>
            <w:vMerge/>
            <w:tcBorders>
              <w:top w:val="nil"/>
            </w:tcBorders>
            <w:shd w:val="clear" w:color="auto" w:fill="D9D9D9"/>
          </w:tcPr>
          <w:p w14:paraId="1CB2F6A4" w14:textId="77777777" w:rsidR="00690D95" w:rsidRDefault="00690D95">
            <w:pPr>
              <w:rPr>
                <w:sz w:val="2"/>
                <w:szCs w:val="2"/>
              </w:rPr>
            </w:pPr>
          </w:p>
        </w:tc>
        <w:tc>
          <w:tcPr>
            <w:tcW w:w="1531" w:type="dxa"/>
            <w:tcBorders>
              <w:top w:val="nil"/>
              <w:bottom w:val="nil"/>
            </w:tcBorders>
            <w:shd w:val="clear" w:color="auto" w:fill="CCEBFF"/>
          </w:tcPr>
          <w:p w14:paraId="18ACA86E" w14:textId="77777777" w:rsidR="00690D95" w:rsidRDefault="006642B6">
            <w:pPr>
              <w:pStyle w:val="TableParagraph"/>
              <w:spacing w:line="166" w:lineRule="exact"/>
              <w:ind w:left="115"/>
              <w:rPr>
                <w:rFonts w:ascii="Arial"/>
                <w:sz w:val="16"/>
              </w:rPr>
            </w:pPr>
            <w:r>
              <w:rPr>
                <w:rFonts w:ascii="Arial"/>
                <w:sz w:val="16"/>
              </w:rPr>
              <w:t>wellbeing;</w:t>
            </w:r>
            <w:r>
              <w:rPr>
                <w:rFonts w:ascii="Arial"/>
                <w:spacing w:val="-12"/>
                <w:sz w:val="16"/>
              </w:rPr>
              <w:t xml:space="preserve"> </w:t>
            </w:r>
            <w:r>
              <w:rPr>
                <w:rFonts w:ascii="Arial"/>
                <w:spacing w:val="-2"/>
                <w:sz w:val="16"/>
              </w:rPr>
              <w:t>making</w:t>
            </w:r>
          </w:p>
        </w:tc>
        <w:tc>
          <w:tcPr>
            <w:tcW w:w="1646" w:type="dxa"/>
            <w:tcBorders>
              <w:top w:val="nil"/>
              <w:bottom w:val="nil"/>
            </w:tcBorders>
            <w:shd w:val="clear" w:color="auto" w:fill="CCEBFF"/>
          </w:tcPr>
          <w:p w14:paraId="32C635F0" w14:textId="77777777" w:rsidR="00690D95" w:rsidRDefault="006642B6">
            <w:pPr>
              <w:pStyle w:val="TableParagraph"/>
              <w:spacing w:line="166" w:lineRule="exact"/>
              <w:ind w:left="113"/>
              <w:rPr>
                <w:rFonts w:ascii="Arial"/>
                <w:sz w:val="16"/>
              </w:rPr>
            </w:pPr>
            <w:r>
              <w:rPr>
                <w:rFonts w:ascii="Arial"/>
                <w:spacing w:val="-2"/>
                <w:sz w:val="16"/>
              </w:rPr>
              <w:t>aspirations.</w:t>
            </w:r>
            <w:r>
              <w:rPr>
                <w:rFonts w:ascii="Arial"/>
                <w:spacing w:val="11"/>
                <w:sz w:val="16"/>
              </w:rPr>
              <w:t xml:space="preserve"> </w:t>
            </w:r>
            <w:r>
              <w:rPr>
                <w:rFonts w:ascii="Arial"/>
                <w:spacing w:val="-2"/>
                <w:sz w:val="16"/>
              </w:rPr>
              <w:t>Intensity</w:t>
            </w:r>
          </w:p>
        </w:tc>
        <w:tc>
          <w:tcPr>
            <w:tcW w:w="1431" w:type="dxa"/>
            <w:tcBorders>
              <w:top w:val="nil"/>
              <w:bottom w:val="nil"/>
            </w:tcBorders>
            <w:shd w:val="clear" w:color="auto" w:fill="CCEBFF"/>
          </w:tcPr>
          <w:p w14:paraId="791017F1" w14:textId="77777777" w:rsidR="00690D95" w:rsidRDefault="006642B6">
            <w:pPr>
              <w:pStyle w:val="TableParagraph"/>
              <w:spacing w:line="166" w:lineRule="exact"/>
              <w:ind w:left="113"/>
              <w:rPr>
                <w:rFonts w:ascii="Arial"/>
                <w:sz w:val="16"/>
              </w:rPr>
            </w:pPr>
            <w:r>
              <w:rPr>
                <w:rFonts w:ascii="Arial"/>
                <w:sz w:val="16"/>
              </w:rPr>
              <w:t>the</w:t>
            </w:r>
            <w:r>
              <w:rPr>
                <w:rFonts w:ascii="Arial"/>
                <w:spacing w:val="-3"/>
                <w:sz w:val="16"/>
              </w:rPr>
              <w:t xml:space="preserve"> </w:t>
            </w:r>
            <w:r>
              <w:rPr>
                <w:rFonts w:ascii="Arial"/>
                <w:spacing w:val="-2"/>
                <w:sz w:val="16"/>
              </w:rPr>
              <w:t>local</w:t>
            </w:r>
          </w:p>
        </w:tc>
        <w:tc>
          <w:tcPr>
            <w:tcW w:w="1646" w:type="dxa"/>
            <w:vMerge/>
            <w:tcBorders>
              <w:top w:val="nil"/>
            </w:tcBorders>
            <w:shd w:val="clear" w:color="auto" w:fill="FFCCFF"/>
          </w:tcPr>
          <w:p w14:paraId="79737DFF" w14:textId="77777777" w:rsidR="00690D95" w:rsidRDefault="00690D95">
            <w:pPr>
              <w:rPr>
                <w:sz w:val="2"/>
                <w:szCs w:val="2"/>
              </w:rPr>
            </w:pPr>
          </w:p>
        </w:tc>
        <w:tc>
          <w:tcPr>
            <w:tcW w:w="1759" w:type="dxa"/>
            <w:tcBorders>
              <w:top w:val="nil"/>
              <w:bottom w:val="nil"/>
            </w:tcBorders>
            <w:shd w:val="clear" w:color="auto" w:fill="FFCCFF"/>
          </w:tcPr>
          <w:p w14:paraId="5EB58CCE" w14:textId="77777777" w:rsidR="00690D95" w:rsidRDefault="006642B6">
            <w:pPr>
              <w:pStyle w:val="TableParagraph"/>
              <w:spacing w:line="166" w:lineRule="exact"/>
              <w:ind w:left="114"/>
              <w:rPr>
                <w:rFonts w:ascii="Arial"/>
                <w:sz w:val="16"/>
              </w:rPr>
            </w:pPr>
            <w:r>
              <w:rPr>
                <w:rFonts w:ascii="Arial"/>
                <w:spacing w:val="-2"/>
                <w:sz w:val="16"/>
              </w:rPr>
              <w:t>collaboratively;</w:t>
            </w:r>
          </w:p>
        </w:tc>
        <w:tc>
          <w:tcPr>
            <w:tcW w:w="1646" w:type="dxa"/>
            <w:tcBorders>
              <w:top w:val="nil"/>
              <w:bottom w:val="nil"/>
            </w:tcBorders>
            <w:shd w:val="clear" w:color="auto" w:fill="FFCCFF"/>
          </w:tcPr>
          <w:p w14:paraId="75E7ADB3" w14:textId="77777777" w:rsidR="00690D95" w:rsidRDefault="00690D95">
            <w:pPr>
              <w:pStyle w:val="TableParagraph"/>
              <w:rPr>
                <w:rFonts w:ascii="Times New Roman"/>
                <w:sz w:val="12"/>
              </w:rPr>
            </w:pPr>
          </w:p>
        </w:tc>
        <w:tc>
          <w:tcPr>
            <w:tcW w:w="1635" w:type="dxa"/>
            <w:tcBorders>
              <w:top w:val="nil"/>
              <w:bottom w:val="nil"/>
            </w:tcBorders>
            <w:shd w:val="clear" w:color="auto" w:fill="99FFCC"/>
          </w:tcPr>
          <w:p w14:paraId="53FF9753" w14:textId="77777777" w:rsidR="00690D95" w:rsidRDefault="006642B6">
            <w:pPr>
              <w:pStyle w:val="TableParagraph"/>
              <w:spacing w:line="166" w:lineRule="exact"/>
              <w:ind w:left="115"/>
              <w:rPr>
                <w:rFonts w:ascii="Arial"/>
                <w:sz w:val="16"/>
              </w:rPr>
            </w:pPr>
            <w:r>
              <w:rPr>
                <w:rFonts w:ascii="Arial"/>
                <w:sz w:val="16"/>
              </w:rPr>
              <w:t>Rules</w:t>
            </w:r>
            <w:r>
              <w:rPr>
                <w:rFonts w:ascii="Arial"/>
                <w:spacing w:val="-4"/>
                <w:sz w:val="16"/>
              </w:rPr>
              <w:t xml:space="preserve"> </w:t>
            </w:r>
            <w:r>
              <w:rPr>
                <w:rFonts w:ascii="Arial"/>
                <w:sz w:val="16"/>
              </w:rPr>
              <w:t>and</w:t>
            </w:r>
            <w:r>
              <w:rPr>
                <w:rFonts w:ascii="Arial"/>
                <w:spacing w:val="-1"/>
                <w:sz w:val="16"/>
              </w:rPr>
              <w:t xml:space="preserve"> </w:t>
            </w:r>
            <w:r>
              <w:rPr>
                <w:rFonts w:ascii="Arial"/>
                <w:spacing w:val="-2"/>
                <w:sz w:val="16"/>
              </w:rPr>
              <w:t>laws;</w:t>
            </w:r>
          </w:p>
        </w:tc>
        <w:tc>
          <w:tcPr>
            <w:tcW w:w="1522" w:type="dxa"/>
            <w:tcBorders>
              <w:top w:val="nil"/>
              <w:bottom w:val="nil"/>
            </w:tcBorders>
            <w:shd w:val="clear" w:color="auto" w:fill="99FFCC"/>
          </w:tcPr>
          <w:p w14:paraId="0F5D2931" w14:textId="77777777" w:rsidR="00690D95" w:rsidRDefault="00690D95">
            <w:pPr>
              <w:pStyle w:val="TableParagraph"/>
              <w:rPr>
                <w:rFonts w:ascii="Times New Roman"/>
                <w:sz w:val="12"/>
              </w:rPr>
            </w:pPr>
          </w:p>
        </w:tc>
        <w:tc>
          <w:tcPr>
            <w:tcW w:w="1527" w:type="dxa"/>
            <w:tcBorders>
              <w:top w:val="nil"/>
              <w:bottom w:val="nil"/>
            </w:tcBorders>
            <w:shd w:val="clear" w:color="auto" w:fill="99FFCC"/>
          </w:tcPr>
          <w:p w14:paraId="0401EEB5" w14:textId="77777777" w:rsidR="00690D95" w:rsidRDefault="006642B6">
            <w:pPr>
              <w:pStyle w:val="TableParagraph"/>
              <w:spacing w:line="166" w:lineRule="exact"/>
              <w:ind w:left="117"/>
              <w:rPr>
                <w:rFonts w:ascii="Arial"/>
                <w:sz w:val="16"/>
              </w:rPr>
            </w:pPr>
            <w:r>
              <w:rPr>
                <w:rFonts w:ascii="Arial"/>
                <w:sz w:val="16"/>
              </w:rPr>
              <w:t>critical</w:t>
            </w:r>
            <w:r>
              <w:rPr>
                <w:rFonts w:ascii="Arial"/>
                <w:spacing w:val="-8"/>
                <w:sz w:val="16"/>
              </w:rPr>
              <w:t xml:space="preserve"> </w:t>
            </w:r>
            <w:r>
              <w:rPr>
                <w:rFonts w:ascii="Arial"/>
                <w:spacing w:val="-2"/>
                <w:sz w:val="16"/>
              </w:rPr>
              <w:t>consumer;</w:t>
            </w:r>
          </w:p>
        </w:tc>
      </w:tr>
      <w:tr w:rsidR="00690D95" w14:paraId="4528E797" w14:textId="77777777">
        <w:trPr>
          <w:trHeight w:val="184"/>
        </w:trPr>
        <w:tc>
          <w:tcPr>
            <w:tcW w:w="787" w:type="dxa"/>
            <w:vMerge/>
            <w:tcBorders>
              <w:top w:val="nil"/>
            </w:tcBorders>
            <w:shd w:val="clear" w:color="auto" w:fill="D9D9D9"/>
          </w:tcPr>
          <w:p w14:paraId="05F0EFEB" w14:textId="77777777" w:rsidR="00690D95" w:rsidRDefault="00690D95">
            <w:pPr>
              <w:rPr>
                <w:sz w:val="2"/>
                <w:szCs w:val="2"/>
              </w:rPr>
            </w:pPr>
          </w:p>
        </w:tc>
        <w:tc>
          <w:tcPr>
            <w:tcW w:w="1531" w:type="dxa"/>
            <w:tcBorders>
              <w:top w:val="nil"/>
              <w:bottom w:val="nil"/>
            </w:tcBorders>
            <w:shd w:val="clear" w:color="auto" w:fill="CCEBFF"/>
          </w:tcPr>
          <w:p w14:paraId="0730D0BC" w14:textId="77777777" w:rsidR="00690D95" w:rsidRDefault="006642B6">
            <w:pPr>
              <w:pStyle w:val="TableParagraph"/>
              <w:spacing w:line="164" w:lineRule="exact"/>
              <w:ind w:left="115"/>
              <w:rPr>
                <w:rFonts w:ascii="Arial"/>
                <w:sz w:val="16"/>
              </w:rPr>
            </w:pPr>
            <w:r>
              <w:rPr>
                <w:rFonts w:ascii="Arial"/>
                <w:sz w:val="16"/>
              </w:rPr>
              <w:t>informed</w:t>
            </w:r>
            <w:r>
              <w:rPr>
                <w:rFonts w:ascii="Arial"/>
                <w:spacing w:val="-6"/>
                <w:sz w:val="16"/>
              </w:rPr>
              <w:t xml:space="preserve"> </w:t>
            </w:r>
            <w:r>
              <w:rPr>
                <w:rFonts w:ascii="Arial"/>
                <w:spacing w:val="-2"/>
                <w:sz w:val="16"/>
              </w:rPr>
              <w:t>choices;</w:t>
            </w:r>
          </w:p>
        </w:tc>
        <w:tc>
          <w:tcPr>
            <w:tcW w:w="1646" w:type="dxa"/>
            <w:tcBorders>
              <w:top w:val="nil"/>
              <w:bottom w:val="nil"/>
            </w:tcBorders>
            <w:shd w:val="clear" w:color="auto" w:fill="CCEBFF"/>
          </w:tcPr>
          <w:p w14:paraId="76C45EE9" w14:textId="77777777" w:rsidR="00690D95" w:rsidRDefault="006642B6">
            <w:pPr>
              <w:pStyle w:val="TableParagraph"/>
              <w:spacing w:line="164" w:lineRule="exact"/>
              <w:ind w:left="113" w:right="-15"/>
              <w:rPr>
                <w:rFonts w:ascii="Arial"/>
                <w:sz w:val="16"/>
              </w:rPr>
            </w:pPr>
            <w:r>
              <w:rPr>
                <w:rFonts w:ascii="Arial"/>
                <w:sz w:val="16"/>
              </w:rPr>
              <w:t>of</w:t>
            </w:r>
            <w:r>
              <w:rPr>
                <w:rFonts w:ascii="Arial"/>
                <w:spacing w:val="-7"/>
                <w:sz w:val="16"/>
              </w:rPr>
              <w:t xml:space="preserve"> </w:t>
            </w:r>
            <w:r>
              <w:rPr>
                <w:rFonts w:ascii="Arial"/>
                <w:sz w:val="16"/>
              </w:rPr>
              <w:t>feelings;</w:t>
            </w:r>
            <w:r>
              <w:rPr>
                <w:rFonts w:ascii="Arial"/>
                <w:spacing w:val="-6"/>
                <w:sz w:val="16"/>
              </w:rPr>
              <w:t xml:space="preserve"> </w:t>
            </w:r>
            <w:r>
              <w:rPr>
                <w:rFonts w:ascii="Arial"/>
                <w:spacing w:val="-2"/>
                <w:sz w:val="16"/>
              </w:rPr>
              <w:t>managing</w:t>
            </w:r>
          </w:p>
        </w:tc>
        <w:tc>
          <w:tcPr>
            <w:tcW w:w="1431" w:type="dxa"/>
            <w:tcBorders>
              <w:top w:val="nil"/>
              <w:bottom w:val="nil"/>
            </w:tcBorders>
            <w:shd w:val="clear" w:color="auto" w:fill="CCEBFF"/>
          </w:tcPr>
          <w:p w14:paraId="667A0DB3" w14:textId="77777777" w:rsidR="00690D95" w:rsidRDefault="006642B6">
            <w:pPr>
              <w:pStyle w:val="TableParagraph"/>
              <w:spacing w:line="164" w:lineRule="exact"/>
              <w:ind w:left="113"/>
              <w:rPr>
                <w:rFonts w:ascii="Arial"/>
                <w:sz w:val="16"/>
              </w:rPr>
            </w:pPr>
            <w:r>
              <w:rPr>
                <w:rFonts w:ascii="Arial"/>
                <w:spacing w:val="-2"/>
                <w:sz w:val="16"/>
              </w:rPr>
              <w:t>environment;</w:t>
            </w:r>
          </w:p>
        </w:tc>
        <w:tc>
          <w:tcPr>
            <w:tcW w:w="1646" w:type="dxa"/>
            <w:vMerge/>
            <w:tcBorders>
              <w:top w:val="nil"/>
            </w:tcBorders>
            <w:shd w:val="clear" w:color="auto" w:fill="FFCCFF"/>
          </w:tcPr>
          <w:p w14:paraId="736C6C02" w14:textId="77777777" w:rsidR="00690D95" w:rsidRDefault="00690D95">
            <w:pPr>
              <w:rPr>
                <w:sz w:val="2"/>
                <w:szCs w:val="2"/>
              </w:rPr>
            </w:pPr>
          </w:p>
        </w:tc>
        <w:tc>
          <w:tcPr>
            <w:tcW w:w="1759" w:type="dxa"/>
            <w:tcBorders>
              <w:top w:val="nil"/>
              <w:bottom w:val="nil"/>
            </w:tcBorders>
            <w:shd w:val="clear" w:color="auto" w:fill="FFCCFF"/>
          </w:tcPr>
          <w:p w14:paraId="21787CB8" w14:textId="77777777" w:rsidR="00690D95" w:rsidRDefault="006642B6">
            <w:pPr>
              <w:pStyle w:val="TableParagraph"/>
              <w:spacing w:line="164" w:lineRule="exact"/>
              <w:ind w:left="114"/>
              <w:rPr>
                <w:rFonts w:ascii="Arial"/>
                <w:sz w:val="16"/>
              </w:rPr>
            </w:pPr>
            <w:r>
              <w:rPr>
                <w:rFonts w:ascii="Arial"/>
                <w:sz w:val="16"/>
              </w:rPr>
              <w:t>negotiation</w:t>
            </w:r>
            <w:r>
              <w:rPr>
                <w:rFonts w:ascii="Arial"/>
                <w:spacing w:val="-6"/>
                <w:sz w:val="16"/>
              </w:rPr>
              <w:t xml:space="preserve"> </w:t>
            </w:r>
            <w:r>
              <w:rPr>
                <w:rFonts w:ascii="Arial"/>
                <w:spacing w:val="-5"/>
                <w:sz w:val="16"/>
              </w:rPr>
              <w:t>and</w:t>
            </w:r>
          </w:p>
        </w:tc>
        <w:tc>
          <w:tcPr>
            <w:tcW w:w="1646" w:type="dxa"/>
            <w:tcBorders>
              <w:top w:val="nil"/>
              <w:bottom w:val="nil"/>
            </w:tcBorders>
            <w:shd w:val="clear" w:color="auto" w:fill="FFCCFF"/>
          </w:tcPr>
          <w:p w14:paraId="26555937" w14:textId="77777777" w:rsidR="00690D95" w:rsidRDefault="00690D95">
            <w:pPr>
              <w:pStyle w:val="TableParagraph"/>
              <w:rPr>
                <w:rFonts w:ascii="Times New Roman"/>
                <w:sz w:val="12"/>
              </w:rPr>
            </w:pPr>
          </w:p>
        </w:tc>
        <w:tc>
          <w:tcPr>
            <w:tcW w:w="1635" w:type="dxa"/>
            <w:tcBorders>
              <w:top w:val="nil"/>
              <w:bottom w:val="nil"/>
            </w:tcBorders>
            <w:shd w:val="clear" w:color="auto" w:fill="99FFCC"/>
          </w:tcPr>
          <w:p w14:paraId="334C5990" w14:textId="77777777" w:rsidR="00690D95" w:rsidRDefault="006642B6">
            <w:pPr>
              <w:pStyle w:val="TableParagraph"/>
              <w:spacing w:line="164" w:lineRule="exact"/>
              <w:ind w:left="115"/>
              <w:rPr>
                <w:rFonts w:ascii="Arial"/>
                <w:sz w:val="16"/>
              </w:rPr>
            </w:pPr>
            <w:r>
              <w:rPr>
                <w:rFonts w:ascii="Arial"/>
                <w:sz w:val="16"/>
              </w:rPr>
              <w:t>changing</w:t>
            </w:r>
            <w:r>
              <w:rPr>
                <w:rFonts w:ascii="Arial"/>
                <w:spacing w:val="-5"/>
                <w:sz w:val="16"/>
              </w:rPr>
              <w:t xml:space="preserve"> </w:t>
            </w:r>
            <w:r>
              <w:rPr>
                <w:rFonts w:ascii="Arial"/>
                <w:sz w:val="16"/>
              </w:rPr>
              <w:t>rules</w:t>
            </w:r>
            <w:r>
              <w:rPr>
                <w:rFonts w:ascii="Arial"/>
                <w:spacing w:val="-4"/>
                <w:sz w:val="16"/>
              </w:rPr>
              <w:t xml:space="preserve"> </w:t>
            </w:r>
            <w:r>
              <w:rPr>
                <w:rFonts w:ascii="Arial"/>
                <w:spacing w:val="-5"/>
                <w:sz w:val="16"/>
              </w:rPr>
              <w:t>and</w:t>
            </w:r>
          </w:p>
        </w:tc>
        <w:tc>
          <w:tcPr>
            <w:tcW w:w="1522" w:type="dxa"/>
            <w:tcBorders>
              <w:top w:val="nil"/>
              <w:bottom w:val="nil"/>
            </w:tcBorders>
            <w:shd w:val="clear" w:color="auto" w:fill="99FFCC"/>
          </w:tcPr>
          <w:p w14:paraId="1314C733" w14:textId="77777777" w:rsidR="00690D95" w:rsidRDefault="00690D95">
            <w:pPr>
              <w:pStyle w:val="TableParagraph"/>
              <w:rPr>
                <w:rFonts w:ascii="Times New Roman"/>
                <w:sz w:val="12"/>
              </w:rPr>
            </w:pPr>
          </w:p>
        </w:tc>
        <w:tc>
          <w:tcPr>
            <w:tcW w:w="1527" w:type="dxa"/>
            <w:tcBorders>
              <w:top w:val="nil"/>
              <w:bottom w:val="nil"/>
            </w:tcBorders>
            <w:shd w:val="clear" w:color="auto" w:fill="99FFCC"/>
          </w:tcPr>
          <w:p w14:paraId="1F2AB9DC" w14:textId="77777777" w:rsidR="00690D95" w:rsidRDefault="006642B6">
            <w:pPr>
              <w:pStyle w:val="TableParagraph"/>
              <w:spacing w:line="164" w:lineRule="exact"/>
              <w:ind w:left="117"/>
              <w:rPr>
                <w:rFonts w:ascii="Arial"/>
                <w:sz w:val="16"/>
              </w:rPr>
            </w:pPr>
            <w:r>
              <w:rPr>
                <w:rFonts w:ascii="Arial"/>
                <w:sz w:val="16"/>
              </w:rPr>
              <w:t>looking</w:t>
            </w:r>
            <w:r>
              <w:rPr>
                <w:rFonts w:ascii="Arial"/>
                <w:spacing w:val="-7"/>
                <w:sz w:val="16"/>
              </w:rPr>
              <w:t xml:space="preserve"> </w:t>
            </w:r>
            <w:r>
              <w:rPr>
                <w:rFonts w:ascii="Arial"/>
                <w:spacing w:val="-2"/>
                <w:sz w:val="16"/>
              </w:rPr>
              <w:t>after</w:t>
            </w:r>
          </w:p>
        </w:tc>
      </w:tr>
      <w:tr w:rsidR="00690D95" w14:paraId="7DA7C9EB" w14:textId="77777777">
        <w:trPr>
          <w:trHeight w:val="185"/>
        </w:trPr>
        <w:tc>
          <w:tcPr>
            <w:tcW w:w="787" w:type="dxa"/>
            <w:vMerge/>
            <w:tcBorders>
              <w:top w:val="nil"/>
            </w:tcBorders>
            <w:shd w:val="clear" w:color="auto" w:fill="D9D9D9"/>
          </w:tcPr>
          <w:p w14:paraId="4D496E50" w14:textId="77777777" w:rsidR="00690D95" w:rsidRDefault="00690D95">
            <w:pPr>
              <w:rPr>
                <w:sz w:val="2"/>
                <w:szCs w:val="2"/>
              </w:rPr>
            </w:pPr>
          </w:p>
        </w:tc>
        <w:tc>
          <w:tcPr>
            <w:tcW w:w="1531" w:type="dxa"/>
            <w:tcBorders>
              <w:top w:val="nil"/>
              <w:bottom w:val="nil"/>
            </w:tcBorders>
            <w:shd w:val="clear" w:color="auto" w:fill="CCEBFF"/>
          </w:tcPr>
          <w:p w14:paraId="1519C077" w14:textId="77777777" w:rsidR="00690D95" w:rsidRDefault="006642B6">
            <w:pPr>
              <w:pStyle w:val="TableParagraph"/>
              <w:spacing w:line="166" w:lineRule="exact"/>
              <w:ind w:left="115"/>
              <w:rPr>
                <w:rFonts w:ascii="Arial"/>
                <w:sz w:val="16"/>
              </w:rPr>
            </w:pPr>
            <w:r>
              <w:rPr>
                <w:rFonts w:ascii="Arial"/>
                <w:sz w:val="16"/>
              </w:rPr>
              <w:t>benefits</w:t>
            </w:r>
            <w:r>
              <w:rPr>
                <w:rFonts w:ascii="Arial"/>
                <w:spacing w:val="-3"/>
                <w:sz w:val="16"/>
              </w:rPr>
              <w:t xml:space="preserve"> </w:t>
            </w:r>
            <w:r>
              <w:rPr>
                <w:rFonts w:ascii="Arial"/>
                <w:sz w:val="16"/>
              </w:rPr>
              <w:t>of</w:t>
            </w:r>
            <w:r>
              <w:rPr>
                <w:rFonts w:ascii="Arial"/>
                <w:spacing w:val="-3"/>
                <w:sz w:val="16"/>
              </w:rPr>
              <w:t xml:space="preserve"> </w:t>
            </w:r>
            <w:r>
              <w:rPr>
                <w:rFonts w:ascii="Arial"/>
                <w:spacing w:val="-10"/>
                <w:sz w:val="16"/>
              </w:rPr>
              <w:t>a</w:t>
            </w:r>
          </w:p>
        </w:tc>
        <w:tc>
          <w:tcPr>
            <w:tcW w:w="1646" w:type="dxa"/>
            <w:tcBorders>
              <w:top w:val="nil"/>
              <w:bottom w:val="nil"/>
            </w:tcBorders>
            <w:shd w:val="clear" w:color="auto" w:fill="CCEBFF"/>
          </w:tcPr>
          <w:p w14:paraId="17F96110" w14:textId="77777777" w:rsidR="00690D95" w:rsidRDefault="006642B6">
            <w:pPr>
              <w:pStyle w:val="TableParagraph"/>
              <w:spacing w:line="166" w:lineRule="exact"/>
              <w:ind w:left="113"/>
              <w:rPr>
                <w:rFonts w:ascii="Arial"/>
                <w:sz w:val="16"/>
              </w:rPr>
            </w:pPr>
            <w:r>
              <w:rPr>
                <w:rFonts w:ascii="Arial"/>
                <w:sz w:val="16"/>
              </w:rPr>
              <w:t>complex</w:t>
            </w:r>
            <w:r>
              <w:rPr>
                <w:rFonts w:ascii="Arial"/>
                <w:spacing w:val="-6"/>
                <w:sz w:val="16"/>
              </w:rPr>
              <w:t xml:space="preserve"> </w:t>
            </w:r>
            <w:r>
              <w:rPr>
                <w:rFonts w:ascii="Arial"/>
                <w:spacing w:val="-2"/>
                <w:sz w:val="16"/>
              </w:rPr>
              <w:t>feelings.</w:t>
            </w:r>
          </w:p>
        </w:tc>
        <w:tc>
          <w:tcPr>
            <w:tcW w:w="1431" w:type="dxa"/>
            <w:tcBorders>
              <w:top w:val="nil"/>
              <w:bottom w:val="nil"/>
            </w:tcBorders>
            <w:shd w:val="clear" w:color="auto" w:fill="CCEBFF"/>
          </w:tcPr>
          <w:p w14:paraId="550D4F65" w14:textId="77777777" w:rsidR="00690D95" w:rsidRDefault="006642B6">
            <w:pPr>
              <w:pStyle w:val="TableParagraph"/>
              <w:spacing w:line="166" w:lineRule="exact"/>
              <w:ind w:left="113"/>
              <w:rPr>
                <w:rFonts w:ascii="Arial"/>
                <w:sz w:val="16"/>
              </w:rPr>
            </w:pPr>
            <w:r>
              <w:rPr>
                <w:rFonts w:ascii="Arial"/>
                <w:sz w:val="16"/>
              </w:rPr>
              <w:t>online</w:t>
            </w:r>
            <w:r>
              <w:rPr>
                <w:rFonts w:ascii="Arial"/>
                <w:spacing w:val="-4"/>
                <w:sz w:val="16"/>
              </w:rPr>
              <w:t xml:space="preserve"> </w:t>
            </w:r>
            <w:r>
              <w:rPr>
                <w:rFonts w:ascii="Arial"/>
                <w:spacing w:val="-2"/>
                <w:sz w:val="16"/>
              </w:rPr>
              <w:t>safety;</w:t>
            </w:r>
          </w:p>
        </w:tc>
        <w:tc>
          <w:tcPr>
            <w:tcW w:w="1646" w:type="dxa"/>
            <w:vMerge/>
            <w:tcBorders>
              <w:top w:val="nil"/>
            </w:tcBorders>
            <w:shd w:val="clear" w:color="auto" w:fill="FFCCFF"/>
          </w:tcPr>
          <w:p w14:paraId="7AABB273" w14:textId="77777777" w:rsidR="00690D95" w:rsidRDefault="00690D95">
            <w:pPr>
              <w:rPr>
                <w:sz w:val="2"/>
                <w:szCs w:val="2"/>
              </w:rPr>
            </w:pPr>
          </w:p>
        </w:tc>
        <w:tc>
          <w:tcPr>
            <w:tcW w:w="1759" w:type="dxa"/>
            <w:tcBorders>
              <w:top w:val="nil"/>
              <w:bottom w:val="nil"/>
            </w:tcBorders>
            <w:shd w:val="clear" w:color="auto" w:fill="FFCCFF"/>
          </w:tcPr>
          <w:p w14:paraId="27E9E109" w14:textId="77777777" w:rsidR="00690D95" w:rsidRDefault="006642B6">
            <w:pPr>
              <w:pStyle w:val="TableParagraph"/>
              <w:spacing w:line="166" w:lineRule="exact"/>
              <w:ind w:left="114"/>
              <w:rPr>
                <w:rFonts w:ascii="Arial"/>
                <w:sz w:val="16"/>
              </w:rPr>
            </w:pPr>
            <w:r>
              <w:rPr>
                <w:rFonts w:ascii="Arial"/>
                <w:sz w:val="16"/>
              </w:rPr>
              <w:t>compromise;</w:t>
            </w:r>
            <w:r>
              <w:rPr>
                <w:rFonts w:ascii="Arial"/>
                <w:spacing w:val="-11"/>
                <w:sz w:val="16"/>
              </w:rPr>
              <w:t xml:space="preserve"> </w:t>
            </w:r>
            <w:r>
              <w:rPr>
                <w:rFonts w:ascii="Arial"/>
                <w:spacing w:val="-2"/>
                <w:sz w:val="16"/>
              </w:rPr>
              <w:t>giving</w:t>
            </w:r>
          </w:p>
        </w:tc>
        <w:tc>
          <w:tcPr>
            <w:tcW w:w="1646" w:type="dxa"/>
            <w:tcBorders>
              <w:top w:val="nil"/>
              <w:bottom w:val="nil"/>
            </w:tcBorders>
            <w:shd w:val="clear" w:color="auto" w:fill="FFCCFF"/>
          </w:tcPr>
          <w:p w14:paraId="526AE877" w14:textId="77777777" w:rsidR="00690D95" w:rsidRDefault="00690D95">
            <w:pPr>
              <w:pStyle w:val="TableParagraph"/>
              <w:rPr>
                <w:rFonts w:ascii="Times New Roman"/>
                <w:sz w:val="12"/>
              </w:rPr>
            </w:pPr>
          </w:p>
        </w:tc>
        <w:tc>
          <w:tcPr>
            <w:tcW w:w="1635" w:type="dxa"/>
            <w:tcBorders>
              <w:top w:val="nil"/>
              <w:bottom w:val="nil"/>
            </w:tcBorders>
            <w:shd w:val="clear" w:color="auto" w:fill="99FFCC"/>
          </w:tcPr>
          <w:p w14:paraId="6A650108" w14:textId="77777777" w:rsidR="00690D95" w:rsidRDefault="006642B6">
            <w:pPr>
              <w:pStyle w:val="TableParagraph"/>
              <w:spacing w:line="166" w:lineRule="exact"/>
              <w:ind w:left="115"/>
              <w:rPr>
                <w:rFonts w:ascii="Arial"/>
                <w:sz w:val="16"/>
              </w:rPr>
            </w:pPr>
            <w:r>
              <w:rPr>
                <w:rFonts w:ascii="Arial"/>
                <w:sz w:val="16"/>
              </w:rPr>
              <w:t>laws;</w:t>
            </w:r>
            <w:r>
              <w:rPr>
                <w:rFonts w:ascii="Arial"/>
                <w:spacing w:val="-13"/>
                <w:sz w:val="16"/>
              </w:rPr>
              <w:t xml:space="preserve"> </w:t>
            </w:r>
            <w:r>
              <w:rPr>
                <w:rFonts w:ascii="Arial"/>
                <w:sz w:val="16"/>
              </w:rPr>
              <w:t>anti-</w:t>
            </w:r>
            <w:r>
              <w:rPr>
                <w:rFonts w:ascii="Arial"/>
                <w:spacing w:val="-2"/>
                <w:sz w:val="16"/>
              </w:rPr>
              <w:t>social</w:t>
            </w:r>
          </w:p>
        </w:tc>
        <w:tc>
          <w:tcPr>
            <w:tcW w:w="1522" w:type="dxa"/>
            <w:tcBorders>
              <w:top w:val="nil"/>
              <w:bottom w:val="nil"/>
            </w:tcBorders>
            <w:shd w:val="clear" w:color="auto" w:fill="99FFCC"/>
          </w:tcPr>
          <w:p w14:paraId="3FE58E03" w14:textId="77777777" w:rsidR="00690D95" w:rsidRDefault="00690D95">
            <w:pPr>
              <w:pStyle w:val="TableParagraph"/>
              <w:rPr>
                <w:rFonts w:ascii="Times New Roman"/>
                <w:sz w:val="12"/>
              </w:rPr>
            </w:pPr>
          </w:p>
        </w:tc>
        <w:tc>
          <w:tcPr>
            <w:tcW w:w="1527" w:type="dxa"/>
            <w:tcBorders>
              <w:top w:val="nil"/>
              <w:bottom w:val="nil"/>
            </w:tcBorders>
            <w:shd w:val="clear" w:color="auto" w:fill="99FFCC"/>
          </w:tcPr>
          <w:p w14:paraId="6485D777" w14:textId="77777777" w:rsidR="00690D95" w:rsidRDefault="006642B6">
            <w:pPr>
              <w:pStyle w:val="TableParagraph"/>
              <w:spacing w:line="166" w:lineRule="exact"/>
              <w:ind w:left="117"/>
              <w:rPr>
                <w:rFonts w:ascii="Arial"/>
                <w:sz w:val="16"/>
              </w:rPr>
            </w:pPr>
            <w:r>
              <w:rPr>
                <w:rFonts w:ascii="Arial"/>
                <w:sz w:val="16"/>
              </w:rPr>
              <w:t>money;</w:t>
            </w:r>
            <w:r>
              <w:rPr>
                <w:rFonts w:ascii="Arial"/>
                <w:spacing w:val="-6"/>
                <w:sz w:val="16"/>
              </w:rPr>
              <w:t xml:space="preserve"> </w:t>
            </w:r>
            <w:r>
              <w:rPr>
                <w:rFonts w:ascii="Arial"/>
                <w:spacing w:val="-2"/>
                <w:sz w:val="16"/>
              </w:rPr>
              <w:t>interest;</w:t>
            </w:r>
          </w:p>
        </w:tc>
      </w:tr>
      <w:tr w:rsidR="00690D95" w14:paraId="12E21B52" w14:textId="77777777">
        <w:trPr>
          <w:trHeight w:val="185"/>
        </w:trPr>
        <w:tc>
          <w:tcPr>
            <w:tcW w:w="787" w:type="dxa"/>
            <w:vMerge/>
            <w:tcBorders>
              <w:top w:val="nil"/>
            </w:tcBorders>
            <w:shd w:val="clear" w:color="auto" w:fill="D9D9D9"/>
          </w:tcPr>
          <w:p w14:paraId="28FA2679" w14:textId="77777777" w:rsidR="00690D95" w:rsidRDefault="00690D95">
            <w:pPr>
              <w:rPr>
                <w:sz w:val="2"/>
                <w:szCs w:val="2"/>
              </w:rPr>
            </w:pPr>
          </w:p>
        </w:tc>
        <w:tc>
          <w:tcPr>
            <w:tcW w:w="1531" w:type="dxa"/>
            <w:tcBorders>
              <w:top w:val="nil"/>
              <w:bottom w:val="nil"/>
            </w:tcBorders>
            <w:shd w:val="clear" w:color="auto" w:fill="CCEBFF"/>
          </w:tcPr>
          <w:p w14:paraId="1FA2AB3A" w14:textId="77777777" w:rsidR="00690D95" w:rsidRDefault="006642B6">
            <w:pPr>
              <w:pStyle w:val="TableParagraph"/>
              <w:spacing w:line="165" w:lineRule="exact"/>
              <w:ind w:left="115"/>
              <w:rPr>
                <w:rFonts w:ascii="Arial"/>
                <w:sz w:val="16"/>
              </w:rPr>
            </w:pPr>
            <w:r>
              <w:rPr>
                <w:rFonts w:ascii="Arial"/>
                <w:sz w:val="16"/>
              </w:rPr>
              <w:t>balanced</w:t>
            </w:r>
            <w:r>
              <w:rPr>
                <w:rFonts w:ascii="Arial"/>
                <w:spacing w:val="-6"/>
                <w:sz w:val="16"/>
              </w:rPr>
              <w:t xml:space="preserve"> </w:t>
            </w:r>
            <w:r>
              <w:rPr>
                <w:rFonts w:ascii="Arial"/>
                <w:spacing w:val="-2"/>
                <w:sz w:val="16"/>
              </w:rPr>
              <w:t>diet;</w:t>
            </w:r>
          </w:p>
        </w:tc>
        <w:tc>
          <w:tcPr>
            <w:tcW w:w="1646" w:type="dxa"/>
            <w:tcBorders>
              <w:top w:val="nil"/>
              <w:bottom w:val="nil"/>
            </w:tcBorders>
            <w:shd w:val="clear" w:color="auto" w:fill="CCEBFF"/>
          </w:tcPr>
          <w:p w14:paraId="3E8F9D8C" w14:textId="77777777" w:rsidR="00690D95" w:rsidRDefault="006642B6">
            <w:pPr>
              <w:pStyle w:val="TableParagraph"/>
              <w:spacing w:line="165" w:lineRule="exact"/>
              <w:ind w:left="113"/>
              <w:rPr>
                <w:rFonts w:ascii="Arial"/>
                <w:sz w:val="16"/>
              </w:rPr>
            </w:pPr>
            <w:r>
              <w:rPr>
                <w:rFonts w:ascii="Arial"/>
                <w:sz w:val="16"/>
              </w:rPr>
              <w:t>Coping</w:t>
            </w:r>
            <w:r>
              <w:rPr>
                <w:rFonts w:ascii="Arial"/>
                <w:spacing w:val="-4"/>
                <w:sz w:val="16"/>
              </w:rPr>
              <w:t xml:space="preserve"> </w:t>
            </w:r>
            <w:r>
              <w:rPr>
                <w:rFonts w:ascii="Arial"/>
                <w:sz w:val="16"/>
              </w:rPr>
              <w:t>with</w:t>
            </w:r>
            <w:r>
              <w:rPr>
                <w:rFonts w:ascii="Arial"/>
                <w:spacing w:val="-4"/>
                <w:sz w:val="16"/>
              </w:rPr>
              <w:t xml:space="preserve"> </w:t>
            </w:r>
            <w:r>
              <w:rPr>
                <w:rFonts w:ascii="Arial"/>
                <w:spacing w:val="-2"/>
                <w:sz w:val="16"/>
              </w:rPr>
              <w:t>change</w:t>
            </w:r>
          </w:p>
        </w:tc>
        <w:tc>
          <w:tcPr>
            <w:tcW w:w="1431" w:type="dxa"/>
            <w:tcBorders>
              <w:top w:val="nil"/>
              <w:bottom w:val="nil"/>
            </w:tcBorders>
            <w:shd w:val="clear" w:color="auto" w:fill="CCEBFF"/>
          </w:tcPr>
          <w:p w14:paraId="269BD6A8" w14:textId="77777777" w:rsidR="00690D95" w:rsidRDefault="006642B6">
            <w:pPr>
              <w:pStyle w:val="TableParagraph"/>
              <w:spacing w:line="165" w:lineRule="exact"/>
              <w:ind w:left="113"/>
              <w:rPr>
                <w:rFonts w:ascii="Arial"/>
                <w:sz w:val="16"/>
              </w:rPr>
            </w:pPr>
            <w:r>
              <w:rPr>
                <w:rFonts w:ascii="Arial"/>
                <w:sz w:val="16"/>
              </w:rPr>
              <w:t>including</w:t>
            </w:r>
            <w:r>
              <w:rPr>
                <w:rFonts w:ascii="Arial"/>
                <w:spacing w:val="-7"/>
                <w:sz w:val="16"/>
              </w:rPr>
              <w:t xml:space="preserve"> </w:t>
            </w:r>
            <w:r>
              <w:rPr>
                <w:rFonts w:ascii="Arial"/>
                <w:spacing w:val="-2"/>
                <w:sz w:val="16"/>
              </w:rPr>
              <w:t>sharing</w:t>
            </w:r>
          </w:p>
        </w:tc>
        <w:tc>
          <w:tcPr>
            <w:tcW w:w="1646" w:type="dxa"/>
            <w:vMerge/>
            <w:tcBorders>
              <w:top w:val="nil"/>
            </w:tcBorders>
            <w:shd w:val="clear" w:color="auto" w:fill="FFCCFF"/>
          </w:tcPr>
          <w:p w14:paraId="4386B9DB" w14:textId="77777777" w:rsidR="00690D95" w:rsidRDefault="00690D95">
            <w:pPr>
              <w:rPr>
                <w:sz w:val="2"/>
                <w:szCs w:val="2"/>
              </w:rPr>
            </w:pPr>
          </w:p>
        </w:tc>
        <w:tc>
          <w:tcPr>
            <w:tcW w:w="1759" w:type="dxa"/>
            <w:tcBorders>
              <w:top w:val="nil"/>
              <w:bottom w:val="nil"/>
            </w:tcBorders>
            <w:shd w:val="clear" w:color="auto" w:fill="FFCCFF"/>
          </w:tcPr>
          <w:p w14:paraId="2294E3B2" w14:textId="77777777" w:rsidR="00690D95" w:rsidRDefault="006642B6">
            <w:pPr>
              <w:pStyle w:val="TableParagraph"/>
              <w:spacing w:line="165" w:lineRule="exact"/>
              <w:ind w:left="114"/>
              <w:rPr>
                <w:rFonts w:ascii="Arial"/>
                <w:sz w:val="16"/>
              </w:rPr>
            </w:pPr>
            <w:r>
              <w:rPr>
                <w:rFonts w:ascii="Arial"/>
                <w:spacing w:val="-2"/>
                <w:sz w:val="16"/>
              </w:rPr>
              <w:t>feedback</w:t>
            </w:r>
          </w:p>
        </w:tc>
        <w:tc>
          <w:tcPr>
            <w:tcW w:w="1646" w:type="dxa"/>
            <w:tcBorders>
              <w:top w:val="nil"/>
              <w:bottom w:val="nil"/>
            </w:tcBorders>
            <w:shd w:val="clear" w:color="auto" w:fill="FFCCFF"/>
          </w:tcPr>
          <w:p w14:paraId="44EFF509" w14:textId="77777777" w:rsidR="00690D95" w:rsidRDefault="00690D95">
            <w:pPr>
              <w:pStyle w:val="TableParagraph"/>
              <w:rPr>
                <w:rFonts w:ascii="Times New Roman"/>
                <w:sz w:val="12"/>
              </w:rPr>
            </w:pPr>
          </w:p>
        </w:tc>
        <w:tc>
          <w:tcPr>
            <w:tcW w:w="1635" w:type="dxa"/>
            <w:tcBorders>
              <w:top w:val="nil"/>
              <w:bottom w:val="nil"/>
            </w:tcBorders>
            <w:shd w:val="clear" w:color="auto" w:fill="99FFCC"/>
          </w:tcPr>
          <w:p w14:paraId="44983E26" w14:textId="77777777" w:rsidR="00690D95" w:rsidRDefault="006642B6">
            <w:pPr>
              <w:pStyle w:val="TableParagraph"/>
              <w:spacing w:line="165" w:lineRule="exact"/>
              <w:ind w:left="115"/>
              <w:rPr>
                <w:rFonts w:ascii="Arial"/>
                <w:sz w:val="16"/>
              </w:rPr>
            </w:pPr>
            <w:r>
              <w:rPr>
                <w:rFonts w:ascii="Arial"/>
                <w:w w:val="90"/>
                <w:sz w:val="16"/>
              </w:rPr>
              <w:t>behaviour;</w:t>
            </w:r>
            <w:r>
              <w:rPr>
                <w:rFonts w:ascii="Arial"/>
                <w:spacing w:val="22"/>
                <w:sz w:val="16"/>
              </w:rPr>
              <w:t xml:space="preserve"> </w:t>
            </w:r>
            <w:r>
              <w:rPr>
                <w:rFonts w:ascii="Arial"/>
                <w:spacing w:val="-2"/>
                <w:w w:val="95"/>
                <w:sz w:val="16"/>
              </w:rPr>
              <w:t>respecting</w:t>
            </w:r>
          </w:p>
        </w:tc>
        <w:tc>
          <w:tcPr>
            <w:tcW w:w="1522" w:type="dxa"/>
            <w:tcBorders>
              <w:top w:val="nil"/>
              <w:bottom w:val="nil"/>
            </w:tcBorders>
            <w:shd w:val="clear" w:color="auto" w:fill="99FFCC"/>
          </w:tcPr>
          <w:p w14:paraId="1F951684" w14:textId="77777777" w:rsidR="00690D95" w:rsidRDefault="00690D95">
            <w:pPr>
              <w:pStyle w:val="TableParagraph"/>
              <w:rPr>
                <w:rFonts w:ascii="Times New Roman"/>
                <w:sz w:val="12"/>
              </w:rPr>
            </w:pPr>
          </w:p>
        </w:tc>
        <w:tc>
          <w:tcPr>
            <w:tcW w:w="1527" w:type="dxa"/>
            <w:tcBorders>
              <w:top w:val="nil"/>
              <w:bottom w:val="nil"/>
            </w:tcBorders>
            <w:shd w:val="clear" w:color="auto" w:fill="99FFCC"/>
          </w:tcPr>
          <w:p w14:paraId="358D9035" w14:textId="77777777" w:rsidR="00690D95" w:rsidRDefault="006642B6">
            <w:pPr>
              <w:pStyle w:val="TableParagraph"/>
              <w:spacing w:line="165" w:lineRule="exact"/>
              <w:ind w:left="117"/>
              <w:rPr>
                <w:rFonts w:ascii="Arial"/>
                <w:sz w:val="16"/>
              </w:rPr>
            </w:pPr>
            <w:r>
              <w:rPr>
                <w:rFonts w:ascii="Arial"/>
                <w:sz w:val="16"/>
              </w:rPr>
              <w:t>loan;</w:t>
            </w:r>
            <w:r>
              <w:rPr>
                <w:rFonts w:ascii="Arial"/>
                <w:spacing w:val="-3"/>
                <w:sz w:val="16"/>
              </w:rPr>
              <w:t xml:space="preserve"> </w:t>
            </w:r>
            <w:r>
              <w:rPr>
                <w:rFonts w:ascii="Arial"/>
                <w:spacing w:val="-4"/>
                <w:sz w:val="16"/>
              </w:rPr>
              <w:t>debt</w:t>
            </w:r>
          </w:p>
        </w:tc>
      </w:tr>
      <w:tr w:rsidR="00690D95" w14:paraId="3A4F8D8E" w14:textId="77777777">
        <w:trPr>
          <w:trHeight w:val="183"/>
        </w:trPr>
        <w:tc>
          <w:tcPr>
            <w:tcW w:w="787" w:type="dxa"/>
            <w:vMerge/>
            <w:tcBorders>
              <w:top w:val="nil"/>
            </w:tcBorders>
            <w:shd w:val="clear" w:color="auto" w:fill="D9D9D9"/>
          </w:tcPr>
          <w:p w14:paraId="073ED902" w14:textId="77777777" w:rsidR="00690D95" w:rsidRDefault="00690D95">
            <w:pPr>
              <w:rPr>
                <w:sz w:val="2"/>
                <w:szCs w:val="2"/>
              </w:rPr>
            </w:pPr>
          </w:p>
        </w:tc>
        <w:tc>
          <w:tcPr>
            <w:tcW w:w="1531" w:type="dxa"/>
            <w:tcBorders>
              <w:top w:val="nil"/>
              <w:bottom w:val="nil"/>
            </w:tcBorders>
            <w:shd w:val="clear" w:color="auto" w:fill="CCEBFF"/>
          </w:tcPr>
          <w:p w14:paraId="1117C865" w14:textId="77777777" w:rsidR="00690D95" w:rsidRDefault="006642B6">
            <w:pPr>
              <w:pStyle w:val="TableParagraph"/>
              <w:spacing w:line="163" w:lineRule="exact"/>
              <w:ind w:left="115"/>
              <w:rPr>
                <w:rFonts w:ascii="Arial"/>
                <w:sz w:val="16"/>
              </w:rPr>
            </w:pPr>
            <w:r>
              <w:rPr>
                <w:rFonts w:ascii="Arial"/>
                <w:sz w:val="16"/>
              </w:rPr>
              <w:t>different</w:t>
            </w:r>
            <w:r>
              <w:rPr>
                <w:rFonts w:ascii="Arial"/>
                <w:spacing w:val="-5"/>
                <w:sz w:val="16"/>
              </w:rPr>
              <w:t xml:space="preserve"> </w:t>
            </w:r>
            <w:r>
              <w:rPr>
                <w:rFonts w:ascii="Arial"/>
                <w:spacing w:val="-2"/>
                <w:sz w:val="16"/>
              </w:rPr>
              <w:t>influences</w:t>
            </w:r>
          </w:p>
        </w:tc>
        <w:tc>
          <w:tcPr>
            <w:tcW w:w="1646" w:type="dxa"/>
            <w:tcBorders>
              <w:top w:val="nil"/>
              <w:bottom w:val="nil"/>
            </w:tcBorders>
            <w:shd w:val="clear" w:color="auto" w:fill="CCEBFF"/>
          </w:tcPr>
          <w:p w14:paraId="586F73AD" w14:textId="77777777" w:rsidR="00690D95" w:rsidRDefault="006642B6">
            <w:pPr>
              <w:pStyle w:val="TableParagraph"/>
              <w:spacing w:line="163" w:lineRule="exact"/>
              <w:ind w:left="113"/>
              <w:rPr>
                <w:rFonts w:ascii="Arial"/>
                <w:sz w:val="16"/>
              </w:rPr>
            </w:pPr>
            <w:r>
              <w:rPr>
                <w:rFonts w:ascii="Arial"/>
                <w:sz w:val="16"/>
              </w:rPr>
              <w:t>and</w:t>
            </w:r>
            <w:r>
              <w:rPr>
                <w:rFonts w:ascii="Arial"/>
                <w:spacing w:val="-2"/>
                <w:sz w:val="16"/>
              </w:rPr>
              <w:t xml:space="preserve"> transition;</w:t>
            </w:r>
          </w:p>
        </w:tc>
        <w:tc>
          <w:tcPr>
            <w:tcW w:w="1431" w:type="dxa"/>
            <w:tcBorders>
              <w:top w:val="nil"/>
              <w:bottom w:val="nil"/>
            </w:tcBorders>
            <w:shd w:val="clear" w:color="auto" w:fill="CCEBFF"/>
          </w:tcPr>
          <w:p w14:paraId="46B59B66" w14:textId="77777777" w:rsidR="00690D95" w:rsidRDefault="006642B6">
            <w:pPr>
              <w:pStyle w:val="TableParagraph"/>
              <w:spacing w:line="163" w:lineRule="exact"/>
              <w:ind w:left="113"/>
              <w:rPr>
                <w:rFonts w:ascii="Arial"/>
                <w:sz w:val="16"/>
              </w:rPr>
            </w:pPr>
            <w:r>
              <w:rPr>
                <w:rFonts w:ascii="Arial"/>
                <w:sz w:val="16"/>
              </w:rPr>
              <w:t>images;</w:t>
            </w:r>
            <w:r>
              <w:rPr>
                <w:rFonts w:ascii="Arial"/>
                <w:spacing w:val="-9"/>
                <w:sz w:val="16"/>
              </w:rPr>
              <w:t xml:space="preserve"> </w:t>
            </w:r>
            <w:r>
              <w:rPr>
                <w:rFonts w:ascii="Arial"/>
                <w:spacing w:val="-2"/>
                <w:sz w:val="16"/>
              </w:rPr>
              <w:t>mobile</w:t>
            </w:r>
          </w:p>
        </w:tc>
        <w:tc>
          <w:tcPr>
            <w:tcW w:w="1646" w:type="dxa"/>
            <w:vMerge/>
            <w:tcBorders>
              <w:top w:val="nil"/>
            </w:tcBorders>
            <w:shd w:val="clear" w:color="auto" w:fill="FFCCFF"/>
          </w:tcPr>
          <w:p w14:paraId="401772F1" w14:textId="77777777" w:rsidR="00690D95" w:rsidRDefault="00690D95">
            <w:pPr>
              <w:rPr>
                <w:sz w:val="2"/>
                <w:szCs w:val="2"/>
              </w:rPr>
            </w:pPr>
          </w:p>
        </w:tc>
        <w:tc>
          <w:tcPr>
            <w:tcW w:w="1759" w:type="dxa"/>
            <w:tcBorders>
              <w:top w:val="nil"/>
              <w:bottom w:val="nil"/>
            </w:tcBorders>
            <w:shd w:val="clear" w:color="auto" w:fill="FFCCFF"/>
          </w:tcPr>
          <w:p w14:paraId="5EA16E0D" w14:textId="77777777" w:rsidR="00690D95" w:rsidRDefault="00690D95">
            <w:pPr>
              <w:pStyle w:val="TableParagraph"/>
              <w:rPr>
                <w:rFonts w:ascii="Times New Roman"/>
                <w:sz w:val="12"/>
              </w:rPr>
            </w:pPr>
          </w:p>
        </w:tc>
        <w:tc>
          <w:tcPr>
            <w:tcW w:w="1646" w:type="dxa"/>
            <w:tcBorders>
              <w:top w:val="nil"/>
              <w:bottom w:val="nil"/>
            </w:tcBorders>
            <w:shd w:val="clear" w:color="auto" w:fill="FFCCFF"/>
          </w:tcPr>
          <w:p w14:paraId="7207D524" w14:textId="77777777" w:rsidR="00690D95" w:rsidRDefault="00690D95">
            <w:pPr>
              <w:pStyle w:val="TableParagraph"/>
              <w:rPr>
                <w:rFonts w:ascii="Times New Roman"/>
                <w:sz w:val="12"/>
              </w:rPr>
            </w:pPr>
          </w:p>
        </w:tc>
        <w:tc>
          <w:tcPr>
            <w:tcW w:w="1635" w:type="dxa"/>
            <w:tcBorders>
              <w:top w:val="nil"/>
              <w:bottom w:val="nil"/>
            </w:tcBorders>
            <w:shd w:val="clear" w:color="auto" w:fill="99FFCC"/>
          </w:tcPr>
          <w:p w14:paraId="3188BFEA" w14:textId="77777777" w:rsidR="00690D95" w:rsidRDefault="006642B6">
            <w:pPr>
              <w:pStyle w:val="TableParagraph"/>
              <w:spacing w:line="163" w:lineRule="exact"/>
              <w:ind w:left="115"/>
              <w:rPr>
                <w:rFonts w:ascii="Arial"/>
                <w:sz w:val="16"/>
              </w:rPr>
            </w:pPr>
            <w:r>
              <w:rPr>
                <w:rFonts w:ascii="Arial"/>
                <w:sz w:val="16"/>
              </w:rPr>
              <w:t>and</w:t>
            </w:r>
            <w:r>
              <w:rPr>
                <w:rFonts w:ascii="Arial"/>
                <w:spacing w:val="-2"/>
                <w:sz w:val="16"/>
              </w:rPr>
              <w:t xml:space="preserve"> resolving</w:t>
            </w:r>
          </w:p>
        </w:tc>
        <w:tc>
          <w:tcPr>
            <w:tcW w:w="1522" w:type="dxa"/>
            <w:tcBorders>
              <w:top w:val="nil"/>
              <w:bottom w:val="nil"/>
            </w:tcBorders>
            <w:shd w:val="clear" w:color="auto" w:fill="99FFCC"/>
          </w:tcPr>
          <w:p w14:paraId="663734F8" w14:textId="77777777" w:rsidR="00690D95" w:rsidRDefault="00690D95">
            <w:pPr>
              <w:pStyle w:val="TableParagraph"/>
              <w:rPr>
                <w:rFonts w:ascii="Times New Roman"/>
                <w:sz w:val="12"/>
              </w:rPr>
            </w:pPr>
          </w:p>
        </w:tc>
        <w:tc>
          <w:tcPr>
            <w:tcW w:w="1527" w:type="dxa"/>
            <w:tcBorders>
              <w:top w:val="nil"/>
              <w:bottom w:val="nil"/>
            </w:tcBorders>
            <w:shd w:val="clear" w:color="auto" w:fill="99FFCC"/>
          </w:tcPr>
          <w:p w14:paraId="6EF7FA70" w14:textId="77777777" w:rsidR="00690D95" w:rsidRDefault="006642B6">
            <w:pPr>
              <w:pStyle w:val="TableParagraph"/>
              <w:spacing w:line="163" w:lineRule="exact"/>
              <w:ind w:left="117"/>
              <w:rPr>
                <w:rFonts w:ascii="Arial"/>
                <w:sz w:val="16"/>
              </w:rPr>
            </w:pPr>
            <w:r>
              <w:rPr>
                <w:rFonts w:ascii="Arial"/>
                <w:sz w:val="16"/>
              </w:rPr>
              <w:t>management</w:t>
            </w:r>
            <w:r>
              <w:rPr>
                <w:rFonts w:ascii="Arial"/>
                <w:spacing w:val="-10"/>
                <w:sz w:val="16"/>
              </w:rPr>
              <w:t xml:space="preserve"> </w:t>
            </w:r>
            <w:r>
              <w:rPr>
                <w:rFonts w:ascii="Arial"/>
                <w:spacing w:val="-5"/>
                <w:sz w:val="16"/>
              </w:rPr>
              <w:t>of</w:t>
            </w:r>
          </w:p>
        </w:tc>
      </w:tr>
      <w:tr w:rsidR="00690D95" w14:paraId="5806049E" w14:textId="77777777">
        <w:trPr>
          <w:trHeight w:val="182"/>
        </w:trPr>
        <w:tc>
          <w:tcPr>
            <w:tcW w:w="787" w:type="dxa"/>
            <w:vMerge/>
            <w:tcBorders>
              <w:top w:val="nil"/>
            </w:tcBorders>
            <w:shd w:val="clear" w:color="auto" w:fill="D9D9D9"/>
          </w:tcPr>
          <w:p w14:paraId="18F64599" w14:textId="77777777" w:rsidR="00690D95" w:rsidRDefault="00690D95">
            <w:pPr>
              <w:rPr>
                <w:sz w:val="2"/>
                <w:szCs w:val="2"/>
              </w:rPr>
            </w:pPr>
          </w:p>
        </w:tc>
        <w:tc>
          <w:tcPr>
            <w:tcW w:w="1531" w:type="dxa"/>
            <w:tcBorders>
              <w:top w:val="nil"/>
              <w:bottom w:val="nil"/>
            </w:tcBorders>
            <w:shd w:val="clear" w:color="auto" w:fill="CCEBFF"/>
          </w:tcPr>
          <w:p w14:paraId="3AD8BD39" w14:textId="77777777" w:rsidR="00690D95" w:rsidRDefault="006642B6">
            <w:pPr>
              <w:pStyle w:val="TableParagraph"/>
              <w:spacing w:line="162" w:lineRule="exact"/>
              <w:ind w:left="115"/>
              <w:rPr>
                <w:rFonts w:ascii="Arial"/>
                <w:sz w:val="16"/>
              </w:rPr>
            </w:pPr>
            <w:r>
              <w:rPr>
                <w:rFonts w:ascii="Arial"/>
                <w:sz w:val="16"/>
              </w:rPr>
              <w:t>on</w:t>
            </w:r>
            <w:r>
              <w:rPr>
                <w:rFonts w:ascii="Arial"/>
                <w:spacing w:val="-4"/>
                <w:sz w:val="16"/>
              </w:rPr>
              <w:t xml:space="preserve"> </w:t>
            </w:r>
            <w:r>
              <w:rPr>
                <w:rFonts w:ascii="Arial"/>
                <w:sz w:val="16"/>
              </w:rPr>
              <w:t>food;</w:t>
            </w:r>
            <w:r>
              <w:rPr>
                <w:rFonts w:ascii="Arial"/>
                <w:spacing w:val="-4"/>
                <w:sz w:val="16"/>
              </w:rPr>
              <w:t xml:space="preserve"> </w:t>
            </w:r>
            <w:r>
              <w:rPr>
                <w:rFonts w:ascii="Arial"/>
                <w:sz w:val="16"/>
              </w:rPr>
              <w:t>skills</w:t>
            </w:r>
            <w:r>
              <w:rPr>
                <w:rFonts w:ascii="Arial"/>
                <w:spacing w:val="-4"/>
                <w:sz w:val="16"/>
              </w:rPr>
              <w:t xml:space="preserve"> </w:t>
            </w:r>
            <w:r>
              <w:rPr>
                <w:rFonts w:ascii="Arial"/>
                <w:spacing w:val="-5"/>
                <w:sz w:val="16"/>
              </w:rPr>
              <w:t>to</w:t>
            </w:r>
          </w:p>
        </w:tc>
        <w:tc>
          <w:tcPr>
            <w:tcW w:w="1646" w:type="dxa"/>
            <w:tcBorders>
              <w:top w:val="nil"/>
              <w:bottom w:val="nil"/>
            </w:tcBorders>
            <w:shd w:val="clear" w:color="auto" w:fill="CCEBFF"/>
          </w:tcPr>
          <w:p w14:paraId="27E007DA" w14:textId="77777777" w:rsidR="00690D95" w:rsidRDefault="006642B6">
            <w:pPr>
              <w:pStyle w:val="TableParagraph"/>
              <w:spacing w:line="162" w:lineRule="exact"/>
              <w:ind w:left="113"/>
              <w:rPr>
                <w:rFonts w:ascii="Arial"/>
                <w:sz w:val="16"/>
              </w:rPr>
            </w:pPr>
            <w:r>
              <w:rPr>
                <w:rFonts w:ascii="Arial"/>
                <w:sz w:val="16"/>
              </w:rPr>
              <w:t>bereavement</w:t>
            </w:r>
            <w:r>
              <w:rPr>
                <w:rFonts w:ascii="Arial"/>
                <w:spacing w:val="-9"/>
                <w:sz w:val="16"/>
              </w:rPr>
              <w:t xml:space="preserve"> </w:t>
            </w:r>
            <w:r>
              <w:rPr>
                <w:rFonts w:ascii="Arial"/>
                <w:spacing w:val="-5"/>
                <w:sz w:val="16"/>
              </w:rPr>
              <w:t>and</w:t>
            </w:r>
          </w:p>
        </w:tc>
        <w:tc>
          <w:tcPr>
            <w:tcW w:w="1431" w:type="dxa"/>
            <w:tcBorders>
              <w:top w:val="nil"/>
              <w:bottom w:val="nil"/>
            </w:tcBorders>
            <w:shd w:val="clear" w:color="auto" w:fill="CCEBFF"/>
          </w:tcPr>
          <w:p w14:paraId="589A0F5C" w14:textId="77777777" w:rsidR="00690D95" w:rsidRDefault="006642B6">
            <w:pPr>
              <w:pStyle w:val="TableParagraph"/>
              <w:spacing w:line="162" w:lineRule="exact"/>
              <w:ind w:left="113"/>
              <w:rPr>
                <w:rFonts w:ascii="Arial"/>
                <w:sz w:val="16"/>
              </w:rPr>
            </w:pPr>
            <w:r>
              <w:rPr>
                <w:rFonts w:ascii="Arial"/>
                <w:sz w:val="16"/>
              </w:rPr>
              <w:t>phone</w:t>
            </w:r>
            <w:r>
              <w:rPr>
                <w:rFonts w:ascii="Arial"/>
                <w:spacing w:val="-6"/>
                <w:sz w:val="16"/>
              </w:rPr>
              <w:t xml:space="preserve"> </w:t>
            </w:r>
            <w:r>
              <w:rPr>
                <w:rFonts w:ascii="Arial"/>
                <w:spacing w:val="-2"/>
                <w:sz w:val="16"/>
              </w:rPr>
              <w:t>safety</w:t>
            </w:r>
          </w:p>
        </w:tc>
        <w:tc>
          <w:tcPr>
            <w:tcW w:w="1646" w:type="dxa"/>
            <w:vMerge/>
            <w:tcBorders>
              <w:top w:val="nil"/>
            </w:tcBorders>
            <w:shd w:val="clear" w:color="auto" w:fill="FFCCFF"/>
          </w:tcPr>
          <w:p w14:paraId="294C1C1B" w14:textId="77777777" w:rsidR="00690D95" w:rsidRDefault="00690D95">
            <w:pPr>
              <w:rPr>
                <w:sz w:val="2"/>
                <w:szCs w:val="2"/>
              </w:rPr>
            </w:pPr>
          </w:p>
        </w:tc>
        <w:tc>
          <w:tcPr>
            <w:tcW w:w="1759" w:type="dxa"/>
            <w:tcBorders>
              <w:top w:val="nil"/>
              <w:bottom w:val="nil"/>
            </w:tcBorders>
            <w:shd w:val="clear" w:color="auto" w:fill="FFCCFF"/>
          </w:tcPr>
          <w:p w14:paraId="67DF0FEC" w14:textId="77777777" w:rsidR="00690D95" w:rsidRDefault="00690D95">
            <w:pPr>
              <w:pStyle w:val="TableParagraph"/>
              <w:rPr>
                <w:rFonts w:ascii="Times New Roman"/>
                <w:sz w:val="12"/>
              </w:rPr>
            </w:pPr>
          </w:p>
        </w:tc>
        <w:tc>
          <w:tcPr>
            <w:tcW w:w="1646" w:type="dxa"/>
            <w:tcBorders>
              <w:top w:val="nil"/>
              <w:bottom w:val="nil"/>
            </w:tcBorders>
            <w:shd w:val="clear" w:color="auto" w:fill="FFCCFF"/>
          </w:tcPr>
          <w:p w14:paraId="7372C1F3" w14:textId="77777777" w:rsidR="00690D95" w:rsidRDefault="00690D95">
            <w:pPr>
              <w:pStyle w:val="TableParagraph"/>
              <w:rPr>
                <w:rFonts w:ascii="Times New Roman"/>
                <w:sz w:val="12"/>
              </w:rPr>
            </w:pPr>
          </w:p>
        </w:tc>
        <w:tc>
          <w:tcPr>
            <w:tcW w:w="1635" w:type="dxa"/>
            <w:tcBorders>
              <w:top w:val="nil"/>
              <w:bottom w:val="nil"/>
            </w:tcBorders>
            <w:shd w:val="clear" w:color="auto" w:fill="99FFCC"/>
          </w:tcPr>
          <w:p w14:paraId="148772BA" w14:textId="77777777" w:rsidR="00690D95" w:rsidRDefault="006642B6">
            <w:pPr>
              <w:pStyle w:val="TableParagraph"/>
              <w:spacing w:line="162" w:lineRule="exact"/>
              <w:ind w:left="115"/>
              <w:rPr>
                <w:rFonts w:ascii="Arial"/>
                <w:sz w:val="16"/>
              </w:rPr>
            </w:pPr>
            <w:r>
              <w:rPr>
                <w:rFonts w:ascii="Arial"/>
                <w:spacing w:val="-2"/>
                <w:sz w:val="16"/>
              </w:rPr>
              <w:t>differences</w:t>
            </w:r>
          </w:p>
        </w:tc>
        <w:tc>
          <w:tcPr>
            <w:tcW w:w="1522" w:type="dxa"/>
            <w:tcBorders>
              <w:top w:val="nil"/>
              <w:bottom w:val="nil"/>
            </w:tcBorders>
            <w:shd w:val="clear" w:color="auto" w:fill="99FFCC"/>
          </w:tcPr>
          <w:p w14:paraId="2B490F55" w14:textId="77777777" w:rsidR="00690D95" w:rsidRDefault="00690D95">
            <w:pPr>
              <w:pStyle w:val="TableParagraph"/>
              <w:rPr>
                <w:rFonts w:ascii="Times New Roman"/>
                <w:sz w:val="12"/>
              </w:rPr>
            </w:pPr>
          </w:p>
        </w:tc>
        <w:tc>
          <w:tcPr>
            <w:tcW w:w="1527" w:type="dxa"/>
            <w:tcBorders>
              <w:top w:val="nil"/>
              <w:bottom w:val="nil"/>
            </w:tcBorders>
            <w:shd w:val="clear" w:color="auto" w:fill="99FFCC"/>
          </w:tcPr>
          <w:p w14:paraId="2CDDE77A" w14:textId="77777777" w:rsidR="00690D95" w:rsidRDefault="006642B6">
            <w:pPr>
              <w:pStyle w:val="TableParagraph"/>
              <w:spacing w:line="162" w:lineRule="exact"/>
              <w:ind w:left="117"/>
              <w:rPr>
                <w:rFonts w:ascii="Arial"/>
                <w:sz w:val="16"/>
              </w:rPr>
            </w:pPr>
            <w:r>
              <w:rPr>
                <w:rFonts w:ascii="Arial"/>
                <w:sz w:val="16"/>
              </w:rPr>
              <w:t>money;</w:t>
            </w:r>
            <w:r>
              <w:rPr>
                <w:rFonts w:ascii="Arial"/>
                <w:spacing w:val="-4"/>
                <w:sz w:val="16"/>
              </w:rPr>
              <w:t xml:space="preserve"> </w:t>
            </w:r>
            <w:r>
              <w:rPr>
                <w:rFonts w:ascii="Arial"/>
                <w:spacing w:val="-5"/>
                <w:sz w:val="16"/>
              </w:rPr>
              <w:t>tax</w:t>
            </w:r>
          </w:p>
        </w:tc>
      </w:tr>
      <w:tr w:rsidR="00690D95" w14:paraId="4FC611D4" w14:textId="77777777">
        <w:trPr>
          <w:trHeight w:val="195"/>
        </w:trPr>
        <w:tc>
          <w:tcPr>
            <w:tcW w:w="787" w:type="dxa"/>
            <w:vMerge/>
            <w:tcBorders>
              <w:top w:val="nil"/>
            </w:tcBorders>
            <w:shd w:val="clear" w:color="auto" w:fill="D9D9D9"/>
          </w:tcPr>
          <w:p w14:paraId="79EBFE4E" w14:textId="77777777" w:rsidR="00690D95" w:rsidRDefault="00690D95">
            <w:pPr>
              <w:rPr>
                <w:sz w:val="2"/>
                <w:szCs w:val="2"/>
              </w:rPr>
            </w:pPr>
          </w:p>
        </w:tc>
        <w:tc>
          <w:tcPr>
            <w:tcW w:w="1531" w:type="dxa"/>
            <w:tcBorders>
              <w:top w:val="nil"/>
            </w:tcBorders>
            <w:shd w:val="clear" w:color="auto" w:fill="CCEBFF"/>
          </w:tcPr>
          <w:p w14:paraId="6D87FF87" w14:textId="77777777" w:rsidR="00690D95" w:rsidRDefault="006642B6">
            <w:pPr>
              <w:pStyle w:val="TableParagraph"/>
              <w:spacing w:line="176" w:lineRule="exact"/>
              <w:ind w:left="115"/>
              <w:rPr>
                <w:rFonts w:ascii="Arial"/>
                <w:sz w:val="16"/>
              </w:rPr>
            </w:pPr>
            <w:r>
              <w:rPr>
                <w:rFonts w:ascii="Arial"/>
                <w:sz w:val="16"/>
              </w:rPr>
              <w:t>make</w:t>
            </w:r>
            <w:r>
              <w:rPr>
                <w:rFonts w:ascii="Arial"/>
                <w:spacing w:val="-4"/>
                <w:sz w:val="16"/>
              </w:rPr>
              <w:t xml:space="preserve"> </w:t>
            </w:r>
            <w:r>
              <w:rPr>
                <w:rFonts w:ascii="Arial"/>
                <w:spacing w:val="-2"/>
                <w:sz w:val="16"/>
              </w:rPr>
              <w:t>choices</w:t>
            </w:r>
          </w:p>
        </w:tc>
        <w:tc>
          <w:tcPr>
            <w:tcW w:w="1646" w:type="dxa"/>
            <w:tcBorders>
              <w:top w:val="nil"/>
            </w:tcBorders>
            <w:shd w:val="clear" w:color="auto" w:fill="CCEBFF"/>
          </w:tcPr>
          <w:p w14:paraId="1562CE5D" w14:textId="77777777" w:rsidR="00690D95" w:rsidRDefault="006642B6">
            <w:pPr>
              <w:pStyle w:val="TableParagraph"/>
              <w:spacing w:line="176" w:lineRule="exact"/>
              <w:ind w:left="113"/>
              <w:rPr>
                <w:rFonts w:ascii="Arial"/>
                <w:sz w:val="16"/>
              </w:rPr>
            </w:pPr>
            <w:r>
              <w:rPr>
                <w:rFonts w:ascii="Arial"/>
                <w:spacing w:val="-4"/>
                <w:sz w:val="16"/>
              </w:rPr>
              <w:t>grief</w:t>
            </w:r>
          </w:p>
        </w:tc>
        <w:tc>
          <w:tcPr>
            <w:tcW w:w="1431" w:type="dxa"/>
            <w:tcBorders>
              <w:top w:val="nil"/>
            </w:tcBorders>
            <w:shd w:val="clear" w:color="auto" w:fill="CCEBFF"/>
          </w:tcPr>
          <w:p w14:paraId="0A93840E" w14:textId="77777777" w:rsidR="00690D95" w:rsidRDefault="00690D95">
            <w:pPr>
              <w:pStyle w:val="TableParagraph"/>
              <w:rPr>
                <w:rFonts w:ascii="Times New Roman"/>
                <w:sz w:val="12"/>
              </w:rPr>
            </w:pPr>
          </w:p>
        </w:tc>
        <w:tc>
          <w:tcPr>
            <w:tcW w:w="1646" w:type="dxa"/>
            <w:vMerge/>
            <w:tcBorders>
              <w:top w:val="nil"/>
            </w:tcBorders>
            <w:shd w:val="clear" w:color="auto" w:fill="FFCCFF"/>
          </w:tcPr>
          <w:p w14:paraId="583DBE63" w14:textId="77777777" w:rsidR="00690D95" w:rsidRDefault="00690D95">
            <w:pPr>
              <w:rPr>
                <w:sz w:val="2"/>
                <w:szCs w:val="2"/>
              </w:rPr>
            </w:pPr>
          </w:p>
        </w:tc>
        <w:tc>
          <w:tcPr>
            <w:tcW w:w="1759" w:type="dxa"/>
            <w:tcBorders>
              <w:top w:val="nil"/>
            </w:tcBorders>
            <w:shd w:val="clear" w:color="auto" w:fill="FFCCFF"/>
          </w:tcPr>
          <w:p w14:paraId="53BDC9BC" w14:textId="77777777" w:rsidR="00690D95" w:rsidRDefault="00690D95">
            <w:pPr>
              <w:pStyle w:val="TableParagraph"/>
              <w:rPr>
                <w:rFonts w:ascii="Times New Roman"/>
                <w:sz w:val="12"/>
              </w:rPr>
            </w:pPr>
          </w:p>
        </w:tc>
        <w:tc>
          <w:tcPr>
            <w:tcW w:w="1646" w:type="dxa"/>
            <w:tcBorders>
              <w:top w:val="nil"/>
            </w:tcBorders>
            <w:shd w:val="clear" w:color="auto" w:fill="FFCCFF"/>
          </w:tcPr>
          <w:p w14:paraId="32F10F1C" w14:textId="77777777" w:rsidR="00690D95" w:rsidRDefault="00690D95">
            <w:pPr>
              <w:pStyle w:val="TableParagraph"/>
              <w:rPr>
                <w:rFonts w:ascii="Times New Roman"/>
                <w:sz w:val="12"/>
              </w:rPr>
            </w:pPr>
          </w:p>
        </w:tc>
        <w:tc>
          <w:tcPr>
            <w:tcW w:w="1635" w:type="dxa"/>
            <w:tcBorders>
              <w:top w:val="nil"/>
            </w:tcBorders>
            <w:shd w:val="clear" w:color="auto" w:fill="99FFCC"/>
          </w:tcPr>
          <w:p w14:paraId="64DD6888" w14:textId="77777777" w:rsidR="00690D95" w:rsidRDefault="00690D95">
            <w:pPr>
              <w:pStyle w:val="TableParagraph"/>
              <w:rPr>
                <w:rFonts w:ascii="Times New Roman"/>
                <w:sz w:val="12"/>
              </w:rPr>
            </w:pPr>
          </w:p>
        </w:tc>
        <w:tc>
          <w:tcPr>
            <w:tcW w:w="1522" w:type="dxa"/>
            <w:tcBorders>
              <w:top w:val="nil"/>
            </w:tcBorders>
            <w:shd w:val="clear" w:color="auto" w:fill="99FFCC"/>
          </w:tcPr>
          <w:p w14:paraId="1D000E90" w14:textId="77777777" w:rsidR="00690D95" w:rsidRDefault="00690D95">
            <w:pPr>
              <w:pStyle w:val="TableParagraph"/>
              <w:rPr>
                <w:rFonts w:ascii="Times New Roman"/>
                <w:sz w:val="12"/>
              </w:rPr>
            </w:pPr>
          </w:p>
        </w:tc>
        <w:tc>
          <w:tcPr>
            <w:tcW w:w="1527" w:type="dxa"/>
            <w:tcBorders>
              <w:top w:val="nil"/>
            </w:tcBorders>
            <w:shd w:val="clear" w:color="auto" w:fill="99FFCC"/>
          </w:tcPr>
          <w:p w14:paraId="263B6608" w14:textId="77777777" w:rsidR="00690D95" w:rsidRDefault="00690D95">
            <w:pPr>
              <w:pStyle w:val="TableParagraph"/>
              <w:rPr>
                <w:rFonts w:ascii="Times New Roman"/>
                <w:sz w:val="12"/>
              </w:rPr>
            </w:pPr>
          </w:p>
        </w:tc>
      </w:tr>
    </w:tbl>
    <w:p w14:paraId="7CA6D272" w14:textId="77777777" w:rsidR="00690D95" w:rsidRDefault="00690D95">
      <w:pPr>
        <w:rPr>
          <w:rFonts w:ascii="Times New Roman"/>
          <w:sz w:val="12"/>
        </w:rPr>
        <w:sectPr w:rsidR="00690D95">
          <w:pgSz w:w="16850" w:h="11920" w:orient="landscape"/>
          <w:pgMar w:top="800" w:right="740" w:bottom="280" w:left="320" w:header="720" w:footer="720" w:gutter="0"/>
          <w:cols w:space="720"/>
        </w:sectPr>
      </w:pPr>
    </w:p>
    <w:p w14:paraId="26E456DA" w14:textId="77777777" w:rsidR="00690D95" w:rsidRDefault="00690D95">
      <w:pPr>
        <w:pStyle w:val="BodyText"/>
        <w:spacing w:before="4"/>
        <w:rPr>
          <w:b/>
          <w:sz w:val="2"/>
        </w:rPr>
      </w:pPr>
    </w:p>
    <w:tbl>
      <w:tblPr>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7"/>
        <w:gridCol w:w="1531"/>
        <w:gridCol w:w="1646"/>
        <w:gridCol w:w="1431"/>
        <w:gridCol w:w="1646"/>
        <w:gridCol w:w="1759"/>
        <w:gridCol w:w="1646"/>
        <w:gridCol w:w="1635"/>
        <w:gridCol w:w="1522"/>
        <w:gridCol w:w="1527"/>
      </w:tblGrid>
      <w:tr w:rsidR="00690D95" w14:paraId="70AAD3AA" w14:textId="77777777">
        <w:trPr>
          <w:trHeight w:val="3312"/>
        </w:trPr>
        <w:tc>
          <w:tcPr>
            <w:tcW w:w="787" w:type="dxa"/>
            <w:shd w:val="clear" w:color="auto" w:fill="D9D9D9"/>
          </w:tcPr>
          <w:p w14:paraId="20E4B15A" w14:textId="77777777" w:rsidR="00690D95" w:rsidRDefault="006642B6">
            <w:pPr>
              <w:pStyle w:val="TableParagraph"/>
              <w:spacing w:line="222" w:lineRule="exact"/>
              <w:ind w:left="112"/>
              <w:rPr>
                <w:rFonts w:ascii="Trebuchet MS"/>
                <w:b/>
                <w:sz w:val="20"/>
              </w:rPr>
            </w:pPr>
            <w:r>
              <w:rPr>
                <w:rFonts w:ascii="Trebuchet MS"/>
                <w:b/>
                <w:spacing w:val="-7"/>
                <w:sz w:val="20"/>
              </w:rPr>
              <w:t>Year</w:t>
            </w:r>
            <w:r>
              <w:rPr>
                <w:rFonts w:ascii="Trebuchet MS"/>
                <w:b/>
                <w:spacing w:val="-3"/>
                <w:sz w:val="20"/>
              </w:rPr>
              <w:t xml:space="preserve"> </w:t>
            </w:r>
            <w:r>
              <w:rPr>
                <w:rFonts w:ascii="Trebuchet MS"/>
                <w:b/>
                <w:spacing w:val="-10"/>
                <w:sz w:val="20"/>
              </w:rPr>
              <w:t>6</w:t>
            </w:r>
          </w:p>
        </w:tc>
        <w:tc>
          <w:tcPr>
            <w:tcW w:w="1531" w:type="dxa"/>
            <w:shd w:val="clear" w:color="auto" w:fill="CCEBFF"/>
          </w:tcPr>
          <w:p w14:paraId="0074A077" w14:textId="77777777" w:rsidR="00690D95" w:rsidRDefault="006642B6">
            <w:pPr>
              <w:pStyle w:val="TableParagraph"/>
              <w:spacing w:before="1" w:line="254" w:lineRule="auto"/>
              <w:ind w:left="115" w:right="29"/>
              <w:rPr>
                <w:rFonts w:ascii="Arial"/>
                <w:sz w:val="16"/>
              </w:rPr>
            </w:pPr>
            <w:r>
              <w:rPr>
                <w:rFonts w:ascii="Arial"/>
                <w:sz w:val="16"/>
              </w:rPr>
              <w:t>Images in the media</w:t>
            </w:r>
            <w:r>
              <w:rPr>
                <w:rFonts w:ascii="Arial"/>
                <w:spacing w:val="-30"/>
                <w:sz w:val="16"/>
              </w:rPr>
              <w:t xml:space="preserve"> </w:t>
            </w:r>
            <w:r>
              <w:rPr>
                <w:rFonts w:ascii="Arial"/>
                <w:sz w:val="16"/>
              </w:rPr>
              <w:t xml:space="preserve">andreality; </w:t>
            </w:r>
            <w:r>
              <w:rPr>
                <w:rFonts w:ascii="Arial"/>
                <w:spacing w:val="-2"/>
                <w:sz w:val="16"/>
              </w:rPr>
              <w:t xml:space="preserve">howthiscanaffect </w:t>
            </w:r>
            <w:r>
              <w:rPr>
                <w:rFonts w:ascii="Arial"/>
                <w:sz w:val="16"/>
              </w:rPr>
              <w:t xml:space="preserve">how people feel; </w:t>
            </w:r>
            <w:r>
              <w:rPr>
                <w:rFonts w:ascii="Arial"/>
                <w:spacing w:val="-4"/>
                <w:sz w:val="16"/>
              </w:rPr>
              <w:t>risks</w:t>
            </w:r>
            <w:r>
              <w:rPr>
                <w:rFonts w:ascii="Arial"/>
                <w:spacing w:val="-18"/>
                <w:sz w:val="16"/>
              </w:rPr>
              <w:t xml:space="preserve"> </w:t>
            </w:r>
            <w:r>
              <w:rPr>
                <w:rFonts w:ascii="Arial"/>
                <w:spacing w:val="-4"/>
                <w:sz w:val="16"/>
              </w:rPr>
              <w:t>and</w:t>
            </w:r>
            <w:r>
              <w:rPr>
                <w:rFonts w:ascii="Arial"/>
                <w:spacing w:val="-20"/>
                <w:sz w:val="16"/>
              </w:rPr>
              <w:t xml:space="preserve"> </w:t>
            </w:r>
            <w:r>
              <w:rPr>
                <w:rFonts w:ascii="Arial"/>
                <w:spacing w:val="-4"/>
                <w:sz w:val="16"/>
              </w:rPr>
              <w:t>effects</w:t>
            </w:r>
            <w:r>
              <w:rPr>
                <w:rFonts w:ascii="Arial"/>
                <w:spacing w:val="-16"/>
                <w:sz w:val="16"/>
              </w:rPr>
              <w:t xml:space="preserve"> </w:t>
            </w:r>
            <w:r>
              <w:rPr>
                <w:rFonts w:ascii="Arial"/>
                <w:spacing w:val="-4"/>
                <w:sz w:val="16"/>
              </w:rPr>
              <w:t xml:space="preserve">of </w:t>
            </w:r>
            <w:r>
              <w:rPr>
                <w:rFonts w:ascii="Arial"/>
                <w:spacing w:val="-2"/>
                <w:sz w:val="16"/>
              </w:rPr>
              <w:t>drugs</w:t>
            </w:r>
          </w:p>
        </w:tc>
        <w:tc>
          <w:tcPr>
            <w:tcW w:w="1646" w:type="dxa"/>
            <w:shd w:val="clear" w:color="auto" w:fill="CCEBFF"/>
          </w:tcPr>
          <w:p w14:paraId="153CB5BF" w14:textId="77777777" w:rsidR="00690D95" w:rsidRDefault="006642B6">
            <w:pPr>
              <w:pStyle w:val="TableParagraph"/>
              <w:spacing w:before="1" w:line="254" w:lineRule="auto"/>
              <w:ind w:left="113" w:right="47"/>
              <w:rPr>
                <w:rFonts w:ascii="Arial"/>
                <w:sz w:val="16"/>
              </w:rPr>
            </w:pPr>
            <w:r>
              <w:rPr>
                <w:rFonts w:ascii="Arial"/>
                <w:sz w:val="16"/>
              </w:rPr>
              <w:t>Recognising</w:t>
            </w:r>
            <w:r>
              <w:rPr>
                <w:rFonts w:ascii="Arial"/>
                <w:spacing w:val="-2"/>
                <w:sz w:val="16"/>
              </w:rPr>
              <w:t xml:space="preserve"> </w:t>
            </w:r>
            <w:r>
              <w:rPr>
                <w:rFonts w:ascii="Arial"/>
                <w:sz w:val="16"/>
              </w:rPr>
              <w:t xml:space="preserve">what they are good at; setting goals; </w:t>
            </w:r>
            <w:r>
              <w:rPr>
                <w:rFonts w:ascii="Arial"/>
                <w:spacing w:val="-2"/>
                <w:sz w:val="16"/>
              </w:rPr>
              <w:t>aspirations.</w:t>
            </w:r>
            <w:r>
              <w:rPr>
                <w:rFonts w:ascii="Arial"/>
                <w:spacing w:val="-10"/>
                <w:sz w:val="16"/>
              </w:rPr>
              <w:t xml:space="preserve"> </w:t>
            </w:r>
            <w:r>
              <w:rPr>
                <w:rFonts w:ascii="Arial"/>
                <w:spacing w:val="-2"/>
                <w:sz w:val="16"/>
              </w:rPr>
              <w:t xml:space="preserve">Changes </w:t>
            </w:r>
            <w:r>
              <w:rPr>
                <w:rFonts w:ascii="Arial"/>
                <w:spacing w:val="-4"/>
                <w:sz w:val="16"/>
              </w:rPr>
              <w:t>at</w:t>
            </w:r>
            <w:r>
              <w:rPr>
                <w:rFonts w:ascii="Arial"/>
                <w:spacing w:val="-8"/>
                <w:sz w:val="16"/>
              </w:rPr>
              <w:t xml:space="preserve"> </w:t>
            </w:r>
            <w:r>
              <w:rPr>
                <w:rFonts w:ascii="Arial"/>
                <w:spacing w:val="-4"/>
                <w:sz w:val="16"/>
              </w:rPr>
              <w:t>puberty</w:t>
            </w:r>
            <w:r>
              <w:rPr>
                <w:rFonts w:ascii="Arial"/>
                <w:spacing w:val="-7"/>
                <w:sz w:val="16"/>
              </w:rPr>
              <w:t xml:space="preserve"> </w:t>
            </w:r>
            <w:r>
              <w:rPr>
                <w:rFonts w:ascii="Arial"/>
                <w:i/>
                <w:spacing w:val="-4"/>
                <w:sz w:val="16"/>
              </w:rPr>
              <w:t>(recap</w:t>
            </w:r>
            <w:r>
              <w:rPr>
                <w:rFonts w:ascii="Arial"/>
                <w:i/>
                <w:spacing w:val="-7"/>
                <w:sz w:val="16"/>
              </w:rPr>
              <w:t xml:space="preserve"> </w:t>
            </w:r>
            <w:r>
              <w:rPr>
                <w:rFonts w:ascii="Arial"/>
                <w:i/>
                <w:spacing w:val="-4"/>
                <w:sz w:val="16"/>
              </w:rPr>
              <w:t xml:space="preserve">Y4); </w:t>
            </w:r>
            <w:r>
              <w:rPr>
                <w:rFonts w:ascii="Arial"/>
                <w:sz w:val="16"/>
              </w:rPr>
              <w:t>human</w:t>
            </w:r>
            <w:r>
              <w:rPr>
                <w:rFonts w:ascii="Arial"/>
                <w:spacing w:val="-12"/>
                <w:sz w:val="16"/>
              </w:rPr>
              <w:t xml:space="preserve"> </w:t>
            </w:r>
            <w:r>
              <w:rPr>
                <w:rFonts w:ascii="Arial"/>
                <w:sz w:val="16"/>
              </w:rPr>
              <w:t xml:space="preserve">reproduction; roles and responsibilities of </w:t>
            </w:r>
            <w:r>
              <w:rPr>
                <w:rFonts w:ascii="Arial"/>
                <w:spacing w:val="-2"/>
                <w:sz w:val="16"/>
              </w:rPr>
              <w:t>parents</w:t>
            </w:r>
          </w:p>
        </w:tc>
        <w:tc>
          <w:tcPr>
            <w:tcW w:w="1431" w:type="dxa"/>
            <w:shd w:val="clear" w:color="auto" w:fill="CCEBFF"/>
          </w:tcPr>
          <w:p w14:paraId="551522EC" w14:textId="77777777" w:rsidR="00690D95" w:rsidRDefault="006642B6">
            <w:pPr>
              <w:pStyle w:val="TableParagraph"/>
              <w:spacing w:before="1" w:line="254" w:lineRule="auto"/>
              <w:ind w:left="113" w:right="118"/>
              <w:rPr>
                <w:rFonts w:ascii="Arial"/>
                <w:sz w:val="16"/>
              </w:rPr>
            </w:pPr>
            <w:r>
              <w:rPr>
                <w:rFonts w:ascii="Arial"/>
                <w:spacing w:val="-2"/>
                <w:sz w:val="16"/>
              </w:rPr>
              <w:t xml:space="preserve">Independence; increased responsibility; </w:t>
            </w:r>
            <w:r>
              <w:rPr>
                <w:rFonts w:ascii="Arial"/>
                <w:sz w:val="16"/>
              </w:rPr>
              <w:t>keeping</w:t>
            </w:r>
            <w:r>
              <w:rPr>
                <w:rFonts w:ascii="Arial"/>
                <w:spacing w:val="-2"/>
                <w:sz w:val="16"/>
              </w:rPr>
              <w:t xml:space="preserve"> </w:t>
            </w:r>
            <w:r>
              <w:rPr>
                <w:rFonts w:ascii="Arial"/>
                <w:sz w:val="16"/>
              </w:rPr>
              <w:t xml:space="preserve">safe; influences on </w:t>
            </w:r>
            <w:r>
              <w:rPr>
                <w:rFonts w:ascii="Arial"/>
                <w:spacing w:val="-2"/>
                <w:sz w:val="16"/>
              </w:rPr>
              <w:t xml:space="preserve">behaviour; </w:t>
            </w:r>
            <w:r>
              <w:rPr>
                <w:rFonts w:ascii="Arial"/>
                <w:w w:val="90"/>
                <w:sz w:val="16"/>
              </w:rPr>
              <w:t>resisting</w:t>
            </w:r>
            <w:r>
              <w:rPr>
                <w:rFonts w:ascii="Arial"/>
                <w:spacing w:val="-7"/>
                <w:w w:val="90"/>
                <w:sz w:val="16"/>
              </w:rPr>
              <w:t xml:space="preserve"> </w:t>
            </w:r>
            <w:r>
              <w:rPr>
                <w:rFonts w:ascii="Arial"/>
                <w:w w:val="90"/>
                <w:sz w:val="16"/>
              </w:rPr>
              <w:t>pressure;</w:t>
            </w:r>
            <w:r>
              <w:rPr>
                <w:rFonts w:ascii="Arial"/>
                <w:sz w:val="16"/>
              </w:rPr>
              <w:t xml:space="preserve"> rights to protect their body and speaking</w:t>
            </w:r>
            <w:r>
              <w:rPr>
                <w:rFonts w:ascii="Arial"/>
                <w:spacing w:val="-2"/>
                <w:sz w:val="16"/>
              </w:rPr>
              <w:t xml:space="preserve"> </w:t>
            </w:r>
            <w:r>
              <w:rPr>
                <w:rFonts w:ascii="Arial"/>
                <w:sz w:val="16"/>
              </w:rPr>
              <w:t xml:space="preserve">out: who is responsible for their health and safety; where to get help and </w:t>
            </w:r>
            <w:r>
              <w:rPr>
                <w:rFonts w:ascii="Arial"/>
                <w:spacing w:val="-2"/>
                <w:sz w:val="16"/>
              </w:rPr>
              <w:t>advice</w:t>
            </w:r>
          </w:p>
        </w:tc>
        <w:tc>
          <w:tcPr>
            <w:tcW w:w="1646" w:type="dxa"/>
            <w:shd w:val="clear" w:color="auto" w:fill="FFCCFF"/>
          </w:tcPr>
          <w:p w14:paraId="26E9A877" w14:textId="77777777" w:rsidR="00690D95" w:rsidRDefault="006642B6">
            <w:pPr>
              <w:pStyle w:val="TableParagraph"/>
              <w:spacing w:before="1" w:line="254" w:lineRule="auto"/>
              <w:ind w:left="113" w:right="266"/>
              <w:rPr>
                <w:rFonts w:ascii="Arial"/>
                <w:sz w:val="16"/>
              </w:rPr>
            </w:pPr>
            <w:r>
              <w:rPr>
                <w:rFonts w:ascii="Arial"/>
                <w:spacing w:val="-4"/>
                <w:sz w:val="16"/>
              </w:rPr>
              <w:t>Confidentiality</w:t>
            </w:r>
            <w:r>
              <w:rPr>
                <w:rFonts w:ascii="Arial"/>
                <w:spacing w:val="-8"/>
                <w:sz w:val="16"/>
              </w:rPr>
              <w:t xml:space="preserve"> </w:t>
            </w:r>
            <w:r>
              <w:rPr>
                <w:rFonts w:ascii="Arial"/>
                <w:spacing w:val="-4"/>
                <w:sz w:val="16"/>
              </w:rPr>
              <w:t xml:space="preserve">and </w:t>
            </w:r>
            <w:r>
              <w:rPr>
                <w:rFonts w:ascii="Arial"/>
                <w:sz w:val="16"/>
              </w:rPr>
              <w:t xml:space="preserve">when to break a </w:t>
            </w:r>
            <w:r>
              <w:rPr>
                <w:rFonts w:ascii="Arial"/>
                <w:spacing w:val="-2"/>
                <w:sz w:val="16"/>
              </w:rPr>
              <w:t xml:space="preserve">confidence; </w:t>
            </w:r>
            <w:r>
              <w:rPr>
                <w:rFonts w:ascii="Arial"/>
                <w:sz w:val="16"/>
              </w:rPr>
              <w:t>managing</w:t>
            </w:r>
            <w:r>
              <w:rPr>
                <w:rFonts w:ascii="Arial"/>
                <w:spacing w:val="-2"/>
                <w:sz w:val="16"/>
              </w:rPr>
              <w:t xml:space="preserve"> </w:t>
            </w:r>
            <w:r>
              <w:rPr>
                <w:rFonts w:ascii="Arial"/>
                <w:sz w:val="16"/>
              </w:rPr>
              <w:t>dares</w:t>
            </w:r>
          </w:p>
        </w:tc>
        <w:tc>
          <w:tcPr>
            <w:tcW w:w="1759" w:type="dxa"/>
            <w:shd w:val="clear" w:color="auto" w:fill="FFCCFF"/>
          </w:tcPr>
          <w:p w14:paraId="6CF0AE9A" w14:textId="77777777" w:rsidR="00690D95" w:rsidRDefault="006642B6">
            <w:pPr>
              <w:pStyle w:val="TableParagraph"/>
              <w:spacing w:before="1" w:line="254" w:lineRule="auto"/>
              <w:ind w:left="114" w:right="52"/>
              <w:rPr>
                <w:rFonts w:ascii="Arial"/>
                <w:sz w:val="16"/>
              </w:rPr>
            </w:pPr>
            <w:r>
              <w:rPr>
                <w:rFonts w:ascii="Arial"/>
                <w:sz w:val="16"/>
              </w:rPr>
              <w:t xml:space="preserve">Different types of relationships; positive and healthy </w:t>
            </w:r>
            <w:r>
              <w:rPr>
                <w:rFonts w:ascii="Arial"/>
                <w:spacing w:val="-2"/>
                <w:sz w:val="16"/>
              </w:rPr>
              <w:t xml:space="preserve">relationships; maintaining relationships; </w:t>
            </w:r>
            <w:r>
              <w:rPr>
                <w:rFonts w:ascii="Arial"/>
                <w:sz w:val="16"/>
              </w:rPr>
              <w:t xml:space="preserve">recognising when a relationship is unhealthy (including forced marriage); committed; loving </w:t>
            </w:r>
            <w:r>
              <w:rPr>
                <w:rFonts w:ascii="Arial"/>
                <w:spacing w:val="-4"/>
                <w:sz w:val="16"/>
              </w:rPr>
              <w:t>relationships;</w:t>
            </w:r>
            <w:r>
              <w:rPr>
                <w:rFonts w:ascii="Arial"/>
                <w:spacing w:val="-8"/>
                <w:sz w:val="16"/>
              </w:rPr>
              <w:t xml:space="preserve"> </w:t>
            </w:r>
            <w:r>
              <w:rPr>
                <w:rFonts w:ascii="Arial"/>
                <w:spacing w:val="-4"/>
                <w:sz w:val="16"/>
              </w:rPr>
              <w:t xml:space="preserve">marriage. </w:t>
            </w:r>
            <w:r>
              <w:rPr>
                <w:rFonts w:ascii="Arial"/>
                <w:sz w:val="16"/>
              </w:rPr>
              <w:t>Acceptable and unacceptable</w:t>
            </w:r>
            <w:r>
              <w:rPr>
                <w:rFonts w:ascii="Arial"/>
                <w:spacing w:val="-12"/>
                <w:sz w:val="16"/>
              </w:rPr>
              <w:t xml:space="preserve"> </w:t>
            </w:r>
            <w:r>
              <w:rPr>
                <w:rFonts w:ascii="Arial"/>
                <w:sz w:val="16"/>
              </w:rPr>
              <w:t>physical touch; personal boundaries and the</w:t>
            </w:r>
          </w:p>
          <w:p w14:paraId="68672DD3" w14:textId="77777777" w:rsidR="00690D95" w:rsidRDefault="006642B6">
            <w:pPr>
              <w:pStyle w:val="TableParagraph"/>
              <w:spacing w:line="171" w:lineRule="exact"/>
              <w:ind w:left="114"/>
              <w:rPr>
                <w:rFonts w:ascii="Arial"/>
                <w:sz w:val="16"/>
              </w:rPr>
            </w:pPr>
            <w:r>
              <w:rPr>
                <w:rFonts w:ascii="Arial"/>
                <w:sz w:val="16"/>
              </w:rPr>
              <w:t>right</w:t>
            </w:r>
            <w:r>
              <w:rPr>
                <w:rFonts w:ascii="Arial"/>
                <w:spacing w:val="-2"/>
                <w:sz w:val="16"/>
              </w:rPr>
              <w:t xml:space="preserve"> </w:t>
            </w:r>
            <w:r>
              <w:rPr>
                <w:rFonts w:ascii="Arial"/>
                <w:sz w:val="16"/>
              </w:rPr>
              <w:t>to</w:t>
            </w:r>
            <w:r>
              <w:rPr>
                <w:rFonts w:ascii="Arial"/>
                <w:spacing w:val="-4"/>
                <w:sz w:val="16"/>
              </w:rPr>
              <w:t xml:space="preserve"> </w:t>
            </w:r>
            <w:r>
              <w:rPr>
                <w:rFonts w:ascii="Arial"/>
                <w:spacing w:val="-2"/>
                <w:sz w:val="16"/>
              </w:rPr>
              <w:t>privacy</w:t>
            </w:r>
          </w:p>
        </w:tc>
        <w:tc>
          <w:tcPr>
            <w:tcW w:w="1646" w:type="dxa"/>
            <w:shd w:val="clear" w:color="auto" w:fill="FFCCFF"/>
          </w:tcPr>
          <w:p w14:paraId="5955D66F" w14:textId="77777777" w:rsidR="00690D95" w:rsidRDefault="006642B6">
            <w:pPr>
              <w:pStyle w:val="TableParagraph"/>
              <w:spacing w:before="1" w:line="254" w:lineRule="auto"/>
              <w:ind w:left="112" w:right="267"/>
              <w:jc w:val="both"/>
              <w:rPr>
                <w:rFonts w:ascii="Arial"/>
                <w:sz w:val="16"/>
              </w:rPr>
            </w:pPr>
            <w:r>
              <w:rPr>
                <w:rFonts w:ascii="Arial"/>
                <w:w w:val="90"/>
                <w:sz w:val="16"/>
              </w:rPr>
              <w:t>Listening to</w:t>
            </w:r>
            <w:r>
              <w:rPr>
                <w:rFonts w:ascii="Arial"/>
                <w:spacing w:val="-1"/>
                <w:w w:val="90"/>
                <w:sz w:val="16"/>
              </w:rPr>
              <w:t xml:space="preserve"> </w:t>
            </w:r>
            <w:r>
              <w:rPr>
                <w:rFonts w:ascii="Arial"/>
                <w:w w:val="90"/>
                <w:sz w:val="16"/>
              </w:rPr>
              <w:t>others;</w:t>
            </w:r>
            <w:r>
              <w:rPr>
                <w:rFonts w:ascii="Arial"/>
                <w:sz w:val="16"/>
              </w:rPr>
              <w:t xml:space="preserve"> </w:t>
            </w:r>
            <w:r>
              <w:rPr>
                <w:rFonts w:ascii="Arial"/>
                <w:w w:val="90"/>
                <w:sz w:val="16"/>
              </w:rPr>
              <w:t>raise</w:t>
            </w:r>
            <w:r>
              <w:rPr>
                <w:rFonts w:ascii="Arial"/>
                <w:spacing w:val="-1"/>
                <w:w w:val="90"/>
                <w:sz w:val="16"/>
              </w:rPr>
              <w:t xml:space="preserve"> </w:t>
            </w:r>
            <w:r>
              <w:rPr>
                <w:rFonts w:ascii="Arial"/>
                <w:w w:val="90"/>
                <w:sz w:val="16"/>
              </w:rPr>
              <w:t>concerns and</w:t>
            </w:r>
            <w:r>
              <w:rPr>
                <w:rFonts w:ascii="Arial"/>
                <w:sz w:val="16"/>
              </w:rPr>
              <w:t xml:space="preserve"> </w:t>
            </w:r>
            <w:r>
              <w:rPr>
                <w:rFonts w:ascii="Arial"/>
                <w:spacing w:val="-2"/>
                <w:sz w:val="16"/>
              </w:rPr>
              <w:t>challenge.</w:t>
            </w:r>
          </w:p>
          <w:p w14:paraId="4D1057E9" w14:textId="77777777" w:rsidR="00690D95" w:rsidRDefault="006642B6">
            <w:pPr>
              <w:pStyle w:val="TableParagraph"/>
              <w:spacing w:before="1" w:line="254" w:lineRule="auto"/>
              <w:ind w:left="112"/>
              <w:rPr>
                <w:rFonts w:ascii="Arial"/>
                <w:sz w:val="16"/>
              </w:rPr>
            </w:pPr>
            <w:r>
              <w:rPr>
                <w:rFonts w:ascii="Arial"/>
                <w:sz w:val="16"/>
              </w:rPr>
              <w:t>What</w:t>
            </w:r>
            <w:r>
              <w:rPr>
                <w:rFonts w:ascii="Arial"/>
                <w:spacing w:val="-12"/>
                <w:sz w:val="16"/>
              </w:rPr>
              <w:t xml:space="preserve"> </w:t>
            </w:r>
            <w:r>
              <w:rPr>
                <w:rFonts w:ascii="Arial"/>
                <w:sz w:val="16"/>
              </w:rPr>
              <w:t>makes</w:t>
            </w:r>
            <w:r>
              <w:rPr>
                <w:rFonts w:ascii="Arial"/>
                <w:spacing w:val="-11"/>
                <w:sz w:val="16"/>
              </w:rPr>
              <w:t xml:space="preserve"> </w:t>
            </w:r>
            <w:r>
              <w:rPr>
                <w:rFonts w:ascii="Arial"/>
                <w:sz w:val="16"/>
              </w:rPr>
              <w:t>people thesameor</w:t>
            </w:r>
            <w:r>
              <w:rPr>
                <w:rFonts w:ascii="Arial"/>
                <w:spacing w:val="-29"/>
                <w:sz w:val="16"/>
              </w:rPr>
              <w:t xml:space="preserve"> </w:t>
            </w:r>
            <w:r>
              <w:rPr>
                <w:rFonts w:ascii="Arial"/>
                <w:sz w:val="16"/>
              </w:rPr>
              <w:t xml:space="preserve">different; recognising and </w:t>
            </w:r>
            <w:r>
              <w:rPr>
                <w:rFonts w:ascii="Arial"/>
                <w:spacing w:val="-2"/>
                <w:sz w:val="16"/>
              </w:rPr>
              <w:t xml:space="preserve">challenging stereotypes; </w:t>
            </w:r>
            <w:r>
              <w:rPr>
                <w:rFonts w:ascii="Arial"/>
                <w:sz w:val="16"/>
              </w:rPr>
              <w:t xml:space="preserve">discrimination and </w:t>
            </w:r>
            <w:r>
              <w:rPr>
                <w:rFonts w:ascii="Arial"/>
                <w:spacing w:val="-2"/>
                <w:sz w:val="16"/>
              </w:rPr>
              <w:t>bullying</w:t>
            </w:r>
          </w:p>
        </w:tc>
        <w:tc>
          <w:tcPr>
            <w:tcW w:w="1635" w:type="dxa"/>
            <w:shd w:val="clear" w:color="auto" w:fill="99FFCC"/>
          </w:tcPr>
          <w:p w14:paraId="07095B97" w14:textId="77777777" w:rsidR="00690D95" w:rsidRDefault="006642B6">
            <w:pPr>
              <w:pStyle w:val="TableParagraph"/>
              <w:spacing w:before="1" w:line="254" w:lineRule="auto"/>
              <w:ind w:left="115" w:right="118"/>
              <w:rPr>
                <w:rFonts w:ascii="Arial"/>
                <w:sz w:val="16"/>
              </w:rPr>
            </w:pPr>
            <w:r>
              <w:rPr>
                <w:rFonts w:ascii="Arial"/>
                <w:spacing w:val="-2"/>
                <w:sz w:val="16"/>
              </w:rPr>
              <w:t>Discuss</w:t>
            </w:r>
            <w:r>
              <w:rPr>
                <w:rFonts w:ascii="Arial"/>
                <w:spacing w:val="-10"/>
                <w:sz w:val="16"/>
              </w:rPr>
              <w:t xml:space="preserve"> </w:t>
            </w:r>
            <w:r>
              <w:rPr>
                <w:rFonts w:ascii="Arial"/>
                <w:spacing w:val="-2"/>
                <w:sz w:val="16"/>
              </w:rPr>
              <w:t>and</w:t>
            </w:r>
            <w:r>
              <w:rPr>
                <w:rFonts w:ascii="Arial"/>
                <w:spacing w:val="-9"/>
                <w:sz w:val="16"/>
              </w:rPr>
              <w:t xml:space="preserve"> </w:t>
            </w:r>
            <w:r>
              <w:rPr>
                <w:rFonts w:ascii="Arial"/>
                <w:spacing w:val="-2"/>
                <w:sz w:val="16"/>
              </w:rPr>
              <w:t xml:space="preserve">debate </w:t>
            </w:r>
            <w:r>
              <w:rPr>
                <w:rFonts w:ascii="Arial"/>
                <w:spacing w:val="-4"/>
                <w:sz w:val="16"/>
              </w:rPr>
              <w:t>health</w:t>
            </w:r>
            <w:r>
              <w:rPr>
                <w:rFonts w:ascii="Arial"/>
                <w:spacing w:val="-8"/>
                <w:sz w:val="16"/>
              </w:rPr>
              <w:t xml:space="preserve"> </w:t>
            </w:r>
            <w:r>
              <w:rPr>
                <w:rFonts w:ascii="Arial"/>
                <w:spacing w:val="-4"/>
                <w:sz w:val="16"/>
              </w:rPr>
              <w:t>and</w:t>
            </w:r>
            <w:r>
              <w:rPr>
                <w:rFonts w:ascii="Arial"/>
                <w:spacing w:val="-7"/>
                <w:sz w:val="16"/>
              </w:rPr>
              <w:t xml:space="preserve"> </w:t>
            </w:r>
            <w:r>
              <w:rPr>
                <w:rFonts w:ascii="Arial"/>
                <w:spacing w:val="-4"/>
                <w:sz w:val="16"/>
              </w:rPr>
              <w:t xml:space="preserve">wellbeing </w:t>
            </w:r>
            <w:r>
              <w:rPr>
                <w:rFonts w:ascii="Arial"/>
                <w:spacing w:val="-2"/>
                <w:sz w:val="16"/>
              </w:rPr>
              <w:t>issues.</w:t>
            </w:r>
          </w:p>
          <w:p w14:paraId="0D0B7072" w14:textId="77777777" w:rsidR="00690D95" w:rsidRDefault="006642B6">
            <w:pPr>
              <w:pStyle w:val="TableParagraph"/>
              <w:spacing w:before="1" w:line="254" w:lineRule="auto"/>
              <w:ind w:left="115" w:right="73"/>
              <w:rPr>
                <w:rFonts w:ascii="Arial"/>
                <w:sz w:val="16"/>
              </w:rPr>
            </w:pPr>
            <w:r>
              <w:rPr>
                <w:rFonts w:ascii="Arial"/>
                <w:sz w:val="16"/>
              </w:rPr>
              <w:t xml:space="preserve">Human rights; the rights of child; </w:t>
            </w:r>
            <w:r>
              <w:rPr>
                <w:rFonts w:ascii="Arial"/>
                <w:spacing w:val="-4"/>
                <w:sz w:val="16"/>
              </w:rPr>
              <w:t>cultural</w:t>
            </w:r>
            <w:r>
              <w:rPr>
                <w:rFonts w:ascii="Arial"/>
                <w:spacing w:val="-8"/>
                <w:sz w:val="16"/>
              </w:rPr>
              <w:t xml:space="preserve"> </w:t>
            </w:r>
            <w:r>
              <w:rPr>
                <w:rFonts w:ascii="Arial"/>
                <w:spacing w:val="-4"/>
                <w:sz w:val="16"/>
              </w:rPr>
              <w:t>practices</w:t>
            </w:r>
            <w:r>
              <w:rPr>
                <w:rFonts w:ascii="Arial"/>
                <w:spacing w:val="-7"/>
                <w:sz w:val="16"/>
              </w:rPr>
              <w:t xml:space="preserve"> </w:t>
            </w:r>
            <w:r>
              <w:rPr>
                <w:rFonts w:ascii="Arial"/>
                <w:spacing w:val="-4"/>
                <w:sz w:val="16"/>
              </w:rPr>
              <w:t xml:space="preserve">and </w:t>
            </w:r>
            <w:r>
              <w:rPr>
                <w:rFonts w:ascii="Arial"/>
                <w:sz w:val="16"/>
              </w:rPr>
              <w:t>British law.</w:t>
            </w:r>
          </w:p>
          <w:p w14:paraId="0AE58EEC" w14:textId="77777777" w:rsidR="00690D95" w:rsidRDefault="006642B6">
            <w:pPr>
              <w:pStyle w:val="TableParagraph"/>
              <w:spacing w:line="254" w:lineRule="auto"/>
              <w:ind w:left="115" w:right="105"/>
              <w:rPr>
                <w:rFonts w:ascii="Arial"/>
                <w:sz w:val="16"/>
              </w:rPr>
            </w:pPr>
            <w:r>
              <w:rPr>
                <w:rFonts w:ascii="Arial"/>
                <w:sz w:val="16"/>
              </w:rPr>
              <w:t>Being part of a community; groups that support communities.</w:t>
            </w:r>
            <w:r>
              <w:rPr>
                <w:rFonts w:ascii="Arial"/>
                <w:spacing w:val="-12"/>
                <w:sz w:val="16"/>
              </w:rPr>
              <w:t xml:space="preserve"> </w:t>
            </w:r>
            <w:r>
              <w:rPr>
                <w:rFonts w:ascii="Arial"/>
                <w:sz w:val="16"/>
              </w:rPr>
              <w:t>Being critical of what is in the</w:t>
            </w:r>
            <w:r>
              <w:rPr>
                <w:rFonts w:ascii="Arial"/>
                <w:spacing w:val="-12"/>
                <w:sz w:val="16"/>
              </w:rPr>
              <w:t xml:space="preserve"> </w:t>
            </w:r>
            <w:r>
              <w:rPr>
                <w:rFonts w:ascii="Arial"/>
                <w:sz w:val="16"/>
              </w:rPr>
              <w:t>media</w:t>
            </w:r>
            <w:r>
              <w:rPr>
                <w:rFonts w:ascii="Arial"/>
                <w:spacing w:val="-11"/>
                <w:sz w:val="16"/>
              </w:rPr>
              <w:t xml:space="preserve"> </w:t>
            </w:r>
            <w:r>
              <w:rPr>
                <w:rFonts w:ascii="Arial"/>
                <w:sz w:val="16"/>
              </w:rPr>
              <w:t>and</w:t>
            </w:r>
            <w:r>
              <w:rPr>
                <w:rFonts w:ascii="Arial"/>
                <w:spacing w:val="-11"/>
                <w:sz w:val="16"/>
              </w:rPr>
              <w:t xml:space="preserve"> </w:t>
            </w:r>
            <w:r>
              <w:rPr>
                <w:rFonts w:ascii="Arial"/>
                <w:sz w:val="16"/>
              </w:rPr>
              <w:t xml:space="preserve">what they forward to </w:t>
            </w:r>
            <w:r>
              <w:rPr>
                <w:rFonts w:ascii="Arial"/>
                <w:spacing w:val="-2"/>
                <w:sz w:val="16"/>
              </w:rPr>
              <w:t>others</w:t>
            </w:r>
          </w:p>
        </w:tc>
        <w:tc>
          <w:tcPr>
            <w:tcW w:w="1522" w:type="dxa"/>
            <w:shd w:val="clear" w:color="auto" w:fill="99FFCC"/>
          </w:tcPr>
          <w:p w14:paraId="23A8AE7B" w14:textId="77777777" w:rsidR="00690D95" w:rsidRDefault="006642B6">
            <w:pPr>
              <w:pStyle w:val="TableParagraph"/>
              <w:spacing w:before="1" w:line="254" w:lineRule="auto"/>
              <w:ind w:left="112"/>
              <w:rPr>
                <w:rFonts w:ascii="Arial"/>
                <w:sz w:val="16"/>
              </w:rPr>
            </w:pPr>
            <w:r>
              <w:rPr>
                <w:rFonts w:ascii="Arial"/>
                <w:spacing w:val="-6"/>
                <w:sz w:val="16"/>
              </w:rPr>
              <w:t>How resources</w:t>
            </w:r>
            <w:r>
              <w:rPr>
                <w:rFonts w:ascii="Arial"/>
                <w:spacing w:val="-5"/>
                <w:sz w:val="16"/>
              </w:rPr>
              <w:t xml:space="preserve"> </w:t>
            </w:r>
            <w:r>
              <w:rPr>
                <w:rFonts w:ascii="Arial"/>
                <w:spacing w:val="-6"/>
                <w:sz w:val="16"/>
              </w:rPr>
              <w:t>are</w:t>
            </w:r>
            <w:r>
              <w:rPr>
                <w:rFonts w:ascii="Arial"/>
                <w:spacing w:val="-2"/>
                <w:sz w:val="16"/>
              </w:rPr>
              <w:t xml:space="preserve"> allocated;</w:t>
            </w:r>
            <w:r>
              <w:rPr>
                <w:rFonts w:ascii="Arial"/>
                <w:spacing w:val="-10"/>
                <w:sz w:val="16"/>
              </w:rPr>
              <w:t xml:space="preserve"> </w:t>
            </w:r>
            <w:r>
              <w:rPr>
                <w:rFonts w:ascii="Arial"/>
                <w:spacing w:val="-2"/>
                <w:sz w:val="16"/>
              </w:rPr>
              <w:t>effect</w:t>
            </w:r>
            <w:r>
              <w:rPr>
                <w:rFonts w:ascii="Arial"/>
                <w:spacing w:val="-9"/>
                <w:sz w:val="16"/>
              </w:rPr>
              <w:t xml:space="preserve"> </w:t>
            </w:r>
            <w:r>
              <w:rPr>
                <w:rFonts w:ascii="Arial"/>
                <w:spacing w:val="-2"/>
                <w:sz w:val="16"/>
              </w:rPr>
              <w:t>of this</w:t>
            </w:r>
            <w:r>
              <w:rPr>
                <w:rFonts w:ascii="Arial"/>
                <w:spacing w:val="-10"/>
                <w:sz w:val="16"/>
              </w:rPr>
              <w:t xml:space="preserve"> </w:t>
            </w:r>
            <w:r>
              <w:rPr>
                <w:rFonts w:ascii="Arial"/>
                <w:spacing w:val="-2"/>
                <w:sz w:val="16"/>
              </w:rPr>
              <w:t>on</w:t>
            </w:r>
            <w:r>
              <w:rPr>
                <w:rFonts w:ascii="Arial"/>
                <w:spacing w:val="-9"/>
                <w:sz w:val="16"/>
              </w:rPr>
              <w:t xml:space="preserve"> </w:t>
            </w:r>
            <w:r>
              <w:rPr>
                <w:rFonts w:ascii="Arial"/>
                <w:spacing w:val="-2"/>
                <w:sz w:val="16"/>
              </w:rPr>
              <w:t xml:space="preserve">individuals; </w:t>
            </w:r>
            <w:r>
              <w:rPr>
                <w:rFonts w:ascii="Arial"/>
                <w:sz w:val="16"/>
              </w:rPr>
              <w:t xml:space="preserve">communities and </w:t>
            </w:r>
            <w:r>
              <w:rPr>
                <w:rFonts w:ascii="Arial"/>
                <w:spacing w:val="-2"/>
                <w:sz w:val="16"/>
              </w:rPr>
              <w:t>environment</w:t>
            </w:r>
          </w:p>
        </w:tc>
        <w:tc>
          <w:tcPr>
            <w:tcW w:w="1527" w:type="dxa"/>
            <w:shd w:val="clear" w:color="auto" w:fill="99FFCC"/>
          </w:tcPr>
          <w:p w14:paraId="193A67BF" w14:textId="77777777" w:rsidR="00690D95" w:rsidRDefault="006642B6">
            <w:pPr>
              <w:pStyle w:val="TableParagraph"/>
              <w:spacing w:before="1" w:line="254" w:lineRule="auto"/>
              <w:ind w:left="117" w:right="170"/>
              <w:rPr>
                <w:rFonts w:ascii="Arial"/>
                <w:i/>
                <w:sz w:val="16"/>
              </w:rPr>
            </w:pPr>
            <w:r>
              <w:rPr>
                <w:rFonts w:ascii="Arial"/>
                <w:spacing w:val="-4"/>
                <w:sz w:val="16"/>
              </w:rPr>
              <w:t>Enterprise;</w:t>
            </w:r>
            <w:r>
              <w:rPr>
                <w:rFonts w:ascii="Arial"/>
                <w:spacing w:val="-8"/>
                <w:sz w:val="16"/>
              </w:rPr>
              <w:t xml:space="preserve"> </w:t>
            </w:r>
            <w:r>
              <w:rPr>
                <w:rFonts w:ascii="Arial"/>
                <w:spacing w:val="-4"/>
                <w:sz w:val="16"/>
              </w:rPr>
              <w:t xml:space="preserve">setting </w:t>
            </w:r>
            <w:r>
              <w:rPr>
                <w:rFonts w:ascii="Arial"/>
                <w:sz w:val="16"/>
              </w:rPr>
              <w:t xml:space="preserve">up an enterprise </w:t>
            </w:r>
            <w:r>
              <w:rPr>
                <w:rFonts w:ascii="Arial"/>
                <w:i/>
                <w:sz w:val="16"/>
              </w:rPr>
              <w:t xml:space="preserve">(CROSS YEAR- </w:t>
            </w:r>
            <w:r>
              <w:rPr>
                <w:rFonts w:ascii="Arial"/>
                <w:i/>
                <w:w w:val="85"/>
                <w:sz w:val="16"/>
              </w:rPr>
              <w:t>GROUP PROJECT</w:t>
            </w:r>
            <w:r>
              <w:rPr>
                <w:rFonts w:ascii="Arial"/>
                <w:i/>
                <w:sz w:val="16"/>
              </w:rPr>
              <w:t xml:space="preserve"> WITH YEAR 3)</w:t>
            </w:r>
          </w:p>
        </w:tc>
      </w:tr>
    </w:tbl>
    <w:p w14:paraId="64871352" w14:textId="77777777" w:rsidR="00690D95" w:rsidRDefault="00690D95">
      <w:pPr>
        <w:spacing w:line="254" w:lineRule="auto"/>
        <w:rPr>
          <w:rFonts w:ascii="Arial"/>
          <w:sz w:val="16"/>
        </w:rPr>
        <w:sectPr w:rsidR="00690D95">
          <w:pgSz w:w="16850" w:h="11920" w:orient="landscape"/>
          <w:pgMar w:top="800" w:right="740" w:bottom="280" w:left="320" w:header="720" w:footer="720" w:gutter="0"/>
          <w:cols w:space="720"/>
        </w:sectPr>
      </w:pPr>
    </w:p>
    <w:p w14:paraId="2CFD26A7" w14:textId="77777777" w:rsidR="00690D95" w:rsidRDefault="00690D95">
      <w:pPr>
        <w:pStyle w:val="BodyText"/>
        <w:spacing w:before="4"/>
        <w:rPr>
          <w:b/>
          <w:sz w:val="16"/>
        </w:rPr>
      </w:pPr>
    </w:p>
    <w:sectPr w:rsidR="00690D95">
      <w:pgSz w:w="11910" w:h="16840"/>
      <w:pgMar w:top="192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578"/>
    <w:multiLevelType w:val="hybridMultilevel"/>
    <w:tmpl w:val="9544F85C"/>
    <w:lvl w:ilvl="0" w:tplc="6C7C305A">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3E8E573C">
      <w:numFmt w:val="bullet"/>
      <w:lvlText w:val="•"/>
      <w:lvlJc w:val="left"/>
      <w:pPr>
        <w:ind w:left="1599" w:hanging="360"/>
      </w:pPr>
      <w:rPr>
        <w:rFonts w:hint="default"/>
        <w:lang w:val="en-US" w:eastAsia="en-US" w:bidi="ar-SA"/>
      </w:rPr>
    </w:lvl>
    <w:lvl w:ilvl="2" w:tplc="13B6B188">
      <w:numFmt w:val="bullet"/>
      <w:lvlText w:val="•"/>
      <w:lvlJc w:val="left"/>
      <w:pPr>
        <w:ind w:left="2378" w:hanging="360"/>
      </w:pPr>
      <w:rPr>
        <w:rFonts w:hint="default"/>
        <w:lang w:val="en-US" w:eastAsia="en-US" w:bidi="ar-SA"/>
      </w:rPr>
    </w:lvl>
    <w:lvl w:ilvl="3" w:tplc="63CE4ED8">
      <w:numFmt w:val="bullet"/>
      <w:lvlText w:val="•"/>
      <w:lvlJc w:val="left"/>
      <w:pPr>
        <w:ind w:left="3157" w:hanging="360"/>
      </w:pPr>
      <w:rPr>
        <w:rFonts w:hint="default"/>
        <w:lang w:val="en-US" w:eastAsia="en-US" w:bidi="ar-SA"/>
      </w:rPr>
    </w:lvl>
    <w:lvl w:ilvl="4" w:tplc="2CEE2526">
      <w:numFmt w:val="bullet"/>
      <w:lvlText w:val="•"/>
      <w:lvlJc w:val="left"/>
      <w:pPr>
        <w:ind w:left="3936" w:hanging="360"/>
      </w:pPr>
      <w:rPr>
        <w:rFonts w:hint="default"/>
        <w:lang w:val="en-US" w:eastAsia="en-US" w:bidi="ar-SA"/>
      </w:rPr>
    </w:lvl>
    <w:lvl w:ilvl="5" w:tplc="6C2420A6">
      <w:numFmt w:val="bullet"/>
      <w:lvlText w:val="•"/>
      <w:lvlJc w:val="left"/>
      <w:pPr>
        <w:ind w:left="4715" w:hanging="360"/>
      </w:pPr>
      <w:rPr>
        <w:rFonts w:hint="default"/>
        <w:lang w:val="en-US" w:eastAsia="en-US" w:bidi="ar-SA"/>
      </w:rPr>
    </w:lvl>
    <w:lvl w:ilvl="6" w:tplc="C492874C">
      <w:numFmt w:val="bullet"/>
      <w:lvlText w:val="•"/>
      <w:lvlJc w:val="left"/>
      <w:pPr>
        <w:ind w:left="5494" w:hanging="360"/>
      </w:pPr>
      <w:rPr>
        <w:rFonts w:hint="default"/>
        <w:lang w:val="en-US" w:eastAsia="en-US" w:bidi="ar-SA"/>
      </w:rPr>
    </w:lvl>
    <w:lvl w:ilvl="7" w:tplc="10805CCE">
      <w:numFmt w:val="bullet"/>
      <w:lvlText w:val="•"/>
      <w:lvlJc w:val="left"/>
      <w:pPr>
        <w:ind w:left="6273" w:hanging="360"/>
      </w:pPr>
      <w:rPr>
        <w:rFonts w:hint="default"/>
        <w:lang w:val="en-US" w:eastAsia="en-US" w:bidi="ar-SA"/>
      </w:rPr>
    </w:lvl>
    <w:lvl w:ilvl="8" w:tplc="E2D249F6">
      <w:numFmt w:val="bullet"/>
      <w:lvlText w:val="•"/>
      <w:lvlJc w:val="left"/>
      <w:pPr>
        <w:ind w:left="7052" w:hanging="360"/>
      </w:pPr>
      <w:rPr>
        <w:rFonts w:hint="default"/>
        <w:lang w:val="en-US" w:eastAsia="en-US" w:bidi="ar-SA"/>
      </w:rPr>
    </w:lvl>
  </w:abstractNum>
  <w:abstractNum w:abstractNumId="1" w15:restartNumberingAfterBreak="0">
    <w:nsid w:val="04D46F85"/>
    <w:multiLevelType w:val="hybridMultilevel"/>
    <w:tmpl w:val="38D0DB26"/>
    <w:lvl w:ilvl="0" w:tplc="EB58551A">
      <w:numFmt w:val="bullet"/>
      <w:lvlText w:val="•"/>
      <w:lvlJc w:val="left"/>
      <w:pPr>
        <w:ind w:left="827" w:hanging="360"/>
      </w:pPr>
      <w:rPr>
        <w:rFonts w:ascii="Calibri" w:eastAsia="Calibri" w:hAnsi="Calibri" w:cs="Calibri" w:hint="default"/>
        <w:b w:val="0"/>
        <w:bCs w:val="0"/>
        <w:i w:val="0"/>
        <w:iCs w:val="0"/>
        <w:spacing w:val="0"/>
        <w:w w:val="100"/>
        <w:sz w:val="22"/>
        <w:szCs w:val="22"/>
        <w:lang w:val="en-US" w:eastAsia="en-US" w:bidi="ar-SA"/>
      </w:rPr>
    </w:lvl>
    <w:lvl w:ilvl="1" w:tplc="5D865F1C">
      <w:numFmt w:val="bullet"/>
      <w:lvlText w:val="•"/>
      <w:lvlJc w:val="left"/>
      <w:pPr>
        <w:ind w:left="1599" w:hanging="360"/>
      </w:pPr>
      <w:rPr>
        <w:rFonts w:hint="default"/>
        <w:lang w:val="en-US" w:eastAsia="en-US" w:bidi="ar-SA"/>
      </w:rPr>
    </w:lvl>
    <w:lvl w:ilvl="2" w:tplc="1C40268E">
      <w:numFmt w:val="bullet"/>
      <w:lvlText w:val="•"/>
      <w:lvlJc w:val="left"/>
      <w:pPr>
        <w:ind w:left="2378" w:hanging="360"/>
      </w:pPr>
      <w:rPr>
        <w:rFonts w:hint="default"/>
        <w:lang w:val="en-US" w:eastAsia="en-US" w:bidi="ar-SA"/>
      </w:rPr>
    </w:lvl>
    <w:lvl w:ilvl="3" w:tplc="7848DB70">
      <w:numFmt w:val="bullet"/>
      <w:lvlText w:val="•"/>
      <w:lvlJc w:val="left"/>
      <w:pPr>
        <w:ind w:left="3157" w:hanging="360"/>
      </w:pPr>
      <w:rPr>
        <w:rFonts w:hint="default"/>
        <w:lang w:val="en-US" w:eastAsia="en-US" w:bidi="ar-SA"/>
      </w:rPr>
    </w:lvl>
    <w:lvl w:ilvl="4" w:tplc="E3BAFD80">
      <w:numFmt w:val="bullet"/>
      <w:lvlText w:val="•"/>
      <w:lvlJc w:val="left"/>
      <w:pPr>
        <w:ind w:left="3936" w:hanging="360"/>
      </w:pPr>
      <w:rPr>
        <w:rFonts w:hint="default"/>
        <w:lang w:val="en-US" w:eastAsia="en-US" w:bidi="ar-SA"/>
      </w:rPr>
    </w:lvl>
    <w:lvl w:ilvl="5" w:tplc="DD8C0418">
      <w:numFmt w:val="bullet"/>
      <w:lvlText w:val="•"/>
      <w:lvlJc w:val="left"/>
      <w:pPr>
        <w:ind w:left="4715" w:hanging="360"/>
      </w:pPr>
      <w:rPr>
        <w:rFonts w:hint="default"/>
        <w:lang w:val="en-US" w:eastAsia="en-US" w:bidi="ar-SA"/>
      </w:rPr>
    </w:lvl>
    <w:lvl w:ilvl="6" w:tplc="7F94E0DC">
      <w:numFmt w:val="bullet"/>
      <w:lvlText w:val="•"/>
      <w:lvlJc w:val="left"/>
      <w:pPr>
        <w:ind w:left="5494" w:hanging="360"/>
      </w:pPr>
      <w:rPr>
        <w:rFonts w:hint="default"/>
        <w:lang w:val="en-US" w:eastAsia="en-US" w:bidi="ar-SA"/>
      </w:rPr>
    </w:lvl>
    <w:lvl w:ilvl="7" w:tplc="EFAADA66">
      <w:numFmt w:val="bullet"/>
      <w:lvlText w:val="•"/>
      <w:lvlJc w:val="left"/>
      <w:pPr>
        <w:ind w:left="6273" w:hanging="360"/>
      </w:pPr>
      <w:rPr>
        <w:rFonts w:hint="default"/>
        <w:lang w:val="en-US" w:eastAsia="en-US" w:bidi="ar-SA"/>
      </w:rPr>
    </w:lvl>
    <w:lvl w:ilvl="8" w:tplc="1354E3BA">
      <w:numFmt w:val="bullet"/>
      <w:lvlText w:val="•"/>
      <w:lvlJc w:val="left"/>
      <w:pPr>
        <w:ind w:left="7052" w:hanging="360"/>
      </w:pPr>
      <w:rPr>
        <w:rFonts w:hint="default"/>
        <w:lang w:val="en-US" w:eastAsia="en-US" w:bidi="ar-SA"/>
      </w:rPr>
    </w:lvl>
  </w:abstractNum>
  <w:abstractNum w:abstractNumId="2" w15:restartNumberingAfterBreak="0">
    <w:nsid w:val="05D15A24"/>
    <w:multiLevelType w:val="hybridMultilevel"/>
    <w:tmpl w:val="B54213CE"/>
    <w:lvl w:ilvl="0" w:tplc="32F68DDE">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F66C4B22">
      <w:numFmt w:val="bullet"/>
      <w:lvlText w:val="•"/>
      <w:lvlJc w:val="left"/>
      <w:pPr>
        <w:ind w:left="1599" w:hanging="360"/>
      </w:pPr>
      <w:rPr>
        <w:rFonts w:hint="default"/>
        <w:lang w:val="en-US" w:eastAsia="en-US" w:bidi="ar-SA"/>
      </w:rPr>
    </w:lvl>
    <w:lvl w:ilvl="2" w:tplc="D390DDA0">
      <w:numFmt w:val="bullet"/>
      <w:lvlText w:val="•"/>
      <w:lvlJc w:val="left"/>
      <w:pPr>
        <w:ind w:left="2378" w:hanging="360"/>
      </w:pPr>
      <w:rPr>
        <w:rFonts w:hint="default"/>
        <w:lang w:val="en-US" w:eastAsia="en-US" w:bidi="ar-SA"/>
      </w:rPr>
    </w:lvl>
    <w:lvl w:ilvl="3" w:tplc="F3B4D432">
      <w:numFmt w:val="bullet"/>
      <w:lvlText w:val="•"/>
      <w:lvlJc w:val="left"/>
      <w:pPr>
        <w:ind w:left="3157" w:hanging="360"/>
      </w:pPr>
      <w:rPr>
        <w:rFonts w:hint="default"/>
        <w:lang w:val="en-US" w:eastAsia="en-US" w:bidi="ar-SA"/>
      </w:rPr>
    </w:lvl>
    <w:lvl w:ilvl="4" w:tplc="1E0AC100">
      <w:numFmt w:val="bullet"/>
      <w:lvlText w:val="•"/>
      <w:lvlJc w:val="left"/>
      <w:pPr>
        <w:ind w:left="3936" w:hanging="360"/>
      </w:pPr>
      <w:rPr>
        <w:rFonts w:hint="default"/>
        <w:lang w:val="en-US" w:eastAsia="en-US" w:bidi="ar-SA"/>
      </w:rPr>
    </w:lvl>
    <w:lvl w:ilvl="5" w:tplc="C4E875BA">
      <w:numFmt w:val="bullet"/>
      <w:lvlText w:val="•"/>
      <w:lvlJc w:val="left"/>
      <w:pPr>
        <w:ind w:left="4715" w:hanging="360"/>
      </w:pPr>
      <w:rPr>
        <w:rFonts w:hint="default"/>
        <w:lang w:val="en-US" w:eastAsia="en-US" w:bidi="ar-SA"/>
      </w:rPr>
    </w:lvl>
    <w:lvl w:ilvl="6" w:tplc="04B054BC">
      <w:numFmt w:val="bullet"/>
      <w:lvlText w:val="•"/>
      <w:lvlJc w:val="left"/>
      <w:pPr>
        <w:ind w:left="5494" w:hanging="360"/>
      </w:pPr>
      <w:rPr>
        <w:rFonts w:hint="default"/>
        <w:lang w:val="en-US" w:eastAsia="en-US" w:bidi="ar-SA"/>
      </w:rPr>
    </w:lvl>
    <w:lvl w:ilvl="7" w:tplc="43B8519A">
      <w:numFmt w:val="bullet"/>
      <w:lvlText w:val="•"/>
      <w:lvlJc w:val="left"/>
      <w:pPr>
        <w:ind w:left="6273" w:hanging="360"/>
      </w:pPr>
      <w:rPr>
        <w:rFonts w:hint="default"/>
        <w:lang w:val="en-US" w:eastAsia="en-US" w:bidi="ar-SA"/>
      </w:rPr>
    </w:lvl>
    <w:lvl w:ilvl="8" w:tplc="094265C4">
      <w:numFmt w:val="bullet"/>
      <w:lvlText w:val="•"/>
      <w:lvlJc w:val="left"/>
      <w:pPr>
        <w:ind w:left="7052" w:hanging="360"/>
      </w:pPr>
      <w:rPr>
        <w:rFonts w:hint="default"/>
        <w:lang w:val="en-US" w:eastAsia="en-US" w:bidi="ar-SA"/>
      </w:rPr>
    </w:lvl>
  </w:abstractNum>
  <w:abstractNum w:abstractNumId="3" w15:restartNumberingAfterBreak="0">
    <w:nsid w:val="0C862177"/>
    <w:multiLevelType w:val="hybridMultilevel"/>
    <w:tmpl w:val="07582448"/>
    <w:lvl w:ilvl="0" w:tplc="221E4100">
      <w:numFmt w:val="bullet"/>
      <w:lvlText w:val="•"/>
      <w:lvlJc w:val="left"/>
      <w:pPr>
        <w:ind w:left="827" w:hanging="360"/>
      </w:pPr>
      <w:rPr>
        <w:rFonts w:ascii="Calibri" w:eastAsia="Calibri" w:hAnsi="Calibri" w:cs="Calibri" w:hint="default"/>
        <w:b w:val="0"/>
        <w:bCs w:val="0"/>
        <w:i w:val="0"/>
        <w:iCs w:val="0"/>
        <w:spacing w:val="0"/>
        <w:w w:val="100"/>
        <w:sz w:val="22"/>
        <w:szCs w:val="22"/>
        <w:lang w:val="en-US" w:eastAsia="en-US" w:bidi="ar-SA"/>
      </w:rPr>
    </w:lvl>
    <w:lvl w:ilvl="1" w:tplc="F56A8A72">
      <w:numFmt w:val="bullet"/>
      <w:lvlText w:val="•"/>
      <w:lvlJc w:val="left"/>
      <w:pPr>
        <w:ind w:left="1599" w:hanging="360"/>
      </w:pPr>
      <w:rPr>
        <w:rFonts w:hint="default"/>
        <w:lang w:val="en-US" w:eastAsia="en-US" w:bidi="ar-SA"/>
      </w:rPr>
    </w:lvl>
    <w:lvl w:ilvl="2" w:tplc="C40EC59E">
      <w:numFmt w:val="bullet"/>
      <w:lvlText w:val="•"/>
      <w:lvlJc w:val="left"/>
      <w:pPr>
        <w:ind w:left="2378" w:hanging="360"/>
      </w:pPr>
      <w:rPr>
        <w:rFonts w:hint="default"/>
        <w:lang w:val="en-US" w:eastAsia="en-US" w:bidi="ar-SA"/>
      </w:rPr>
    </w:lvl>
    <w:lvl w:ilvl="3" w:tplc="E8F82CE2">
      <w:numFmt w:val="bullet"/>
      <w:lvlText w:val="•"/>
      <w:lvlJc w:val="left"/>
      <w:pPr>
        <w:ind w:left="3157" w:hanging="360"/>
      </w:pPr>
      <w:rPr>
        <w:rFonts w:hint="default"/>
        <w:lang w:val="en-US" w:eastAsia="en-US" w:bidi="ar-SA"/>
      </w:rPr>
    </w:lvl>
    <w:lvl w:ilvl="4" w:tplc="35C6768E">
      <w:numFmt w:val="bullet"/>
      <w:lvlText w:val="•"/>
      <w:lvlJc w:val="left"/>
      <w:pPr>
        <w:ind w:left="3936" w:hanging="360"/>
      </w:pPr>
      <w:rPr>
        <w:rFonts w:hint="default"/>
        <w:lang w:val="en-US" w:eastAsia="en-US" w:bidi="ar-SA"/>
      </w:rPr>
    </w:lvl>
    <w:lvl w:ilvl="5" w:tplc="A2729AE6">
      <w:numFmt w:val="bullet"/>
      <w:lvlText w:val="•"/>
      <w:lvlJc w:val="left"/>
      <w:pPr>
        <w:ind w:left="4715" w:hanging="360"/>
      </w:pPr>
      <w:rPr>
        <w:rFonts w:hint="default"/>
        <w:lang w:val="en-US" w:eastAsia="en-US" w:bidi="ar-SA"/>
      </w:rPr>
    </w:lvl>
    <w:lvl w:ilvl="6" w:tplc="E35C0724">
      <w:numFmt w:val="bullet"/>
      <w:lvlText w:val="•"/>
      <w:lvlJc w:val="left"/>
      <w:pPr>
        <w:ind w:left="5494" w:hanging="360"/>
      </w:pPr>
      <w:rPr>
        <w:rFonts w:hint="default"/>
        <w:lang w:val="en-US" w:eastAsia="en-US" w:bidi="ar-SA"/>
      </w:rPr>
    </w:lvl>
    <w:lvl w:ilvl="7" w:tplc="6A024338">
      <w:numFmt w:val="bullet"/>
      <w:lvlText w:val="•"/>
      <w:lvlJc w:val="left"/>
      <w:pPr>
        <w:ind w:left="6273" w:hanging="360"/>
      </w:pPr>
      <w:rPr>
        <w:rFonts w:hint="default"/>
        <w:lang w:val="en-US" w:eastAsia="en-US" w:bidi="ar-SA"/>
      </w:rPr>
    </w:lvl>
    <w:lvl w:ilvl="8" w:tplc="20DAC440">
      <w:numFmt w:val="bullet"/>
      <w:lvlText w:val="•"/>
      <w:lvlJc w:val="left"/>
      <w:pPr>
        <w:ind w:left="7052" w:hanging="360"/>
      </w:pPr>
      <w:rPr>
        <w:rFonts w:hint="default"/>
        <w:lang w:val="en-US" w:eastAsia="en-US" w:bidi="ar-SA"/>
      </w:rPr>
    </w:lvl>
  </w:abstractNum>
  <w:abstractNum w:abstractNumId="4" w15:restartNumberingAfterBreak="0">
    <w:nsid w:val="179E2EFD"/>
    <w:multiLevelType w:val="hybridMultilevel"/>
    <w:tmpl w:val="A7C0FF34"/>
    <w:lvl w:ilvl="0" w:tplc="F88A69EC">
      <w:numFmt w:val="bullet"/>
      <w:lvlText w:val="•"/>
      <w:lvlJc w:val="left"/>
      <w:pPr>
        <w:ind w:left="827" w:hanging="360"/>
      </w:pPr>
      <w:rPr>
        <w:rFonts w:ascii="Calibri" w:eastAsia="Calibri" w:hAnsi="Calibri" w:cs="Calibri" w:hint="default"/>
        <w:b w:val="0"/>
        <w:bCs w:val="0"/>
        <w:i w:val="0"/>
        <w:iCs w:val="0"/>
        <w:spacing w:val="0"/>
        <w:w w:val="100"/>
        <w:sz w:val="22"/>
        <w:szCs w:val="22"/>
        <w:lang w:val="en-US" w:eastAsia="en-US" w:bidi="ar-SA"/>
      </w:rPr>
    </w:lvl>
    <w:lvl w:ilvl="1" w:tplc="095C5DA4">
      <w:numFmt w:val="bullet"/>
      <w:lvlText w:val="•"/>
      <w:lvlJc w:val="left"/>
      <w:pPr>
        <w:ind w:left="1599" w:hanging="360"/>
      </w:pPr>
      <w:rPr>
        <w:rFonts w:hint="default"/>
        <w:lang w:val="en-US" w:eastAsia="en-US" w:bidi="ar-SA"/>
      </w:rPr>
    </w:lvl>
    <w:lvl w:ilvl="2" w:tplc="EFD08694">
      <w:numFmt w:val="bullet"/>
      <w:lvlText w:val="•"/>
      <w:lvlJc w:val="left"/>
      <w:pPr>
        <w:ind w:left="2378" w:hanging="360"/>
      </w:pPr>
      <w:rPr>
        <w:rFonts w:hint="default"/>
        <w:lang w:val="en-US" w:eastAsia="en-US" w:bidi="ar-SA"/>
      </w:rPr>
    </w:lvl>
    <w:lvl w:ilvl="3" w:tplc="5934BB6C">
      <w:numFmt w:val="bullet"/>
      <w:lvlText w:val="•"/>
      <w:lvlJc w:val="left"/>
      <w:pPr>
        <w:ind w:left="3157" w:hanging="360"/>
      </w:pPr>
      <w:rPr>
        <w:rFonts w:hint="default"/>
        <w:lang w:val="en-US" w:eastAsia="en-US" w:bidi="ar-SA"/>
      </w:rPr>
    </w:lvl>
    <w:lvl w:ilvl="4" w:tplc="8F3EB22E">
      <w:numFmt w:val="bullet"/>
      <w:lvlText w:val="•"/>
      <w:lvlJc w:val="left"/>
      <w:pPr>
        <w:ind w:left="3936" w:hanging="360"/>
      </w:pPr>
      <w:rPr>
        <w:rFonts w:hint="default"/>
        <w:lang w:val="en-US" w:eastAsia="en-US" w:bidi="ar-SA"/>
      </w:rPr>
    </w:lvl>
    <w:lvl w:ilvl="5" w:tplc="341EE110">
      <w:numFmt w:val="bullet"/>
      <w:lvlText w:val="•"/>
      <w:lvlJc w:val="left"/>
      <w:pPr>
        <w:ind w:left="4715" w:hanging="360"/>
      </w:pPr>
      <w:rPr>
        <w:rFonts w:hint="default"/>
        <w:lang w:val="en-US" w:eastAsia="en-US" w:bidi="ar-SA"/>
      </w:rPr>
    </w:lvl>
    <w:lvl w:ilvl="6" w:tplc="DE1EDA62">
      <w:numFmt w:val="bullet"/>
      <w:lvlText w:val="•"/>
      <w:lvlJc w:val="left"/>
      <w:pPr>
        <w:ind w:left="5494" w:hanging="360"/>
      </w:pPr>
      <w:rPr>
        <w:rFonts w:hint="default"/>
        <w:lang w:val="en-US" w:eastAsia="en-US" w:bidi="ar-SA"/>
      </w:rPr>
    </w:lvl>
    <w:lvl w:ilvl="7" w:tplc="79B23BE2">
      <w:numFmt w:val="bullet"/>
      <w:lvlText w:val="•"/>
      <w:lvlJc w:val="left"/>
      <w:pPr>
        <w:ind w:left="6273" w:hanging="360"/>
      </w:pPr>
      <w:rPr>
        <w:rFonts w:hint="default"/>
        <w:lang w:val="en-US" w:eastAsia="en-US" w:bidi="ar-SA"/>
      </w:rPr>
    </w:lvl>
    <w:lvl w:ilvl="8" w:tplc="CC349704">
      <w:numFmt w:val="bullet"/>
      <w:lvlText w:val="•"/>
      <w:lvlJc w:val="left"/>
      <w:pPr>
        <w:ind w:left="7052" w:hanging="360"/>
      </w:pPr>
      <w:rPr>
        <w:rFonts w:hint="default"/>
        <w:lang w:val="en-US" w:eastAsia="en-US" w:bidi="ar-SA"/>
      </w:rPr>
    </w:lvl>
  </w:abstractNum>
  <w:abstractNum w:abstractNumId="5" w15:restartNumberingAfterBreak="0">
    <w:nsid w:val="27B04A88"/>
    <w:multiLevelType w:val="hybridMultilevel"/>
    <w:tmpl w:val="2C6A64A6"/>
    <w:lvl w:ilvl="0" w:tplc="C32CFEC2">
      <w:numFmt w:val="bullet"/>
      <w:lvlText w:val=""/>
      <w:lvlJc w:val="left"/>
      <w:pPr>
        <w:ind w:left="820" w:hanging="361"/>
      </w:pPr>
      <w:rPr>
        <w:rFonts w:ascii="Symbol" w:eastAsia="Symbol" w:hAnsi="Symbol" w:cs="Symbol" w:hint="default"/>
        <w:b w:val="0"/>
        <w:bCs w:val="0"/>
        <w:i w:val="0"/>
        <w:iCs w:val="0"/>
        <w:spacing w:val="0"/>
        <w:w w:val="100"/>
        <w:sz w:val="22"/>
        <w:szCs w:val="22"/>
        <w:lang w:val="en-US" w:eastAsia="en-US" w:bidi="ar-SA"/>
      </w:rPr>
    </w:lvl>
    <w:lvl w:ilvl="1" w:tplc="F520727A">
      <w:numFmt w:val="bullet"/>
      <w:lvlText w:val="•"/>
      <w:lvlJc w:val="left"/>
      <w:pPr>
        <w:ind w:left="1806" w:hanging="361"/>
      </w:pPr>
      <w:rPr>
        <w:rFonts w:hint="default"/>
        <w:lang w:val="en-US" w:eastAsia="en-US" w:bidi="ar-SA"/>
      </w:rPr>
    </w:lvl>
    <w:lvl w:ilvl="2" w:tplc="3020C71C">
      <w:numFmt w:val="bullet"/>
      <w:lvlText w:val="•"/>
      <w:lvlJc w:val="left"/>
      <w:pPr>
        <w:ind w:left="2793" w:hanging="361"/>
      </w:pPr>
      <w:rPr>
        <w:rFonts w:hint="default"/>
        <w:lang w:val="en-US" w:eastAsia="en-US" w:bidi="ar-SA"/>
      </w:rPr>
    </w:lvl>
    <w:lvl w:ilvl="3" w:tplc="3A10FEAE">
      <w:numFmt w:val="bullet"/>
      <w:lvlText w:val="•"/>
      <w:lvlJc w:val="left"/>
      <w:pPr>
        <w:ind w:left="3779" w:hanging="361"/>
      </w:pPr>
      <w:rPr>
        <w:rFonts w:hint="default"/>
        <w:lang w:val="en-US" w:eastAsia="en-US" w:bidi="ar-SA"/>
      </w:rPr>
    </w:lvl>
    <w:lvl w:ilvl="4" w:tplc="EB44522A">
      <w:numFmt w:val="bullet"/>
      <w:lvlText w:val="•"/>
      <w:lvlJc w:val="left"/>
      <w:pPr>
        <w:ind w:left="4766" w:hanging="361"/>
      </w:pPr>
      <w:rPr>
        <w:rFonts w:hint="default"/>
        <w:lang w:val="en-US" w:eastAsia="en-US" w:bidi="ar-SA"/>
      </w:rPr>
    </w:lvl>
    <w:lvl w:ilvl="5" w:tplc="AA8A188C">
      <w:numFmt w:val="bullet"/>
      <w:lvlText w:val="•"/>
      <w:lvlJc w:val="left"/>
      <w:pPr>
        <w:ind w:left="5753" w:hanging="361"/>
      </w:pPr>
      <w:rPr>
        <w:rFonts w:hint="default"/>
        <w:lang w:val="en-US" w:eastAsia="en-US" w:bidi="ar-SA"/>
      </w:rPr>
    </w:lvl>
    <w:lvl w:ilvl="6" w:tplc="34F038D0">
      <w:numFmt w:val="bullet"/>
      <w:lvlText w:val="•"/>
      <w:lvlJc w:val="left"/>
      <w:pPr>
        <w:ind w:left="6739" w:hanging="361"/>
      </w:pPr>
      <w:rPr>
        <w:rFonts w:hint="default"/>
        <w:lang w:val="en-US" w:eastAsia="en-US" w:bidi="ar-SA"/>
      </w:rPr>
    </w:lvl>
    <w:lvl w:ilvl="7" w:tplc="003081B4">
      <w:numFmt w:val="bullet"/>
      <w:lvlText w:val="•"/>
      <w:lvlJc w:val="left"/>
      <w:pPr>
        <w:ind w:left="7726" w:hanging="361"/>
      </w:pPr>
      <w:rPr>
        <w:rFonts w:hint="default"/>
        <w:lang w:val="en-US" w:eastAsia="en-US" w:bidi="ar-SA"/>
      </w:rPr>
    </w:lvl>
    <w:lvl w:ilvl="8" w:tplc="434E8236">
      <w:numFmt w:val="bullet"/>
      <w:lvlText w:val="•"/>
      <w:lvlJc w:val="left"/>
      <w:pPr>
        <w:ind w:left="8713" w:hanging="361"/>
      </w:pPr>
      <w:rPr>
        <w:rFonts w:hint="default"/>
        <w:lang w:val="en-US" w:eastAsia="en-US" w:bidi="ar-SA"/>
      </w:rPr>
    </w:lvl>
  </w:abstractNum>
  <w:abstractNum w:abstractNumId="6" w15:restartNumberingAfterBreak="0">
    <w:nsid w:val="315F499B"/>
    <w:multiLevelType w:val="hybridMultilevel"/>
    <w:tmpl w:val="F606F940"/>
    <w:lvl w:ilvl="0" w:tplc="AEA6A69A">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D842E2D0">
      <w:numFmt w:val="bullet"/>
      <w:lvlText w:val="•"/>
      <w:lvlJc w:val="left"/>
      <w:pPr>
        <w:ind w:left="1599" w:hanging="360"/>
      </w:pPr>
      <w:rPr>
        <w:rFonts w:hint="default"/>
        <w:lang w:val="en-US" w:eastAsia="en-US" w:bidi="ar-SA"/>
      </w:rPr>
    </w:lvl>
    <w:lvl w:ilvl="2" w:tplc="C5C6FA12">
      <w:numFmt w:val="bullet"/>
      <w:lvlText w:val="•"/>
      <w:lvlJc w:val="left"/>
      <w:pPr>
        <w:ind w:left="2378" w:hanging="360"/>
      </w:pPr>
      <w:rPr>
        <w:rFonts w:hint="default"/>
        <w:lang w:val="en-US" w:eastAsia="en-US" w:bidi="ar-SA"/>
      </w:rPr>
    </w:lvl>
    <w:lvl w:ilvl="3" w:tplc="304E741E">
      <w:numFmt w:val="bullet"/>
      <w:lvlText w:val="•"/>
      <w:lvlJc w:val="left"/>
      <w:pPr>
        <w:ind w:left="3157" w:hanging="360"/>
      </w:pPr>
      <w:rPr>
        <w:rFonts w:hint="default"/>
        <w:lang w:val="en-US" w:eastAsia="en-US" w:bidi="ar-SA"/>
      </w:rPr>
    </w:lvl>
    <w:lvl w:ilvl="4" w:tplc="0764E4C8">
      <w:numFmt w:val="bullet"/>
      <w:lvlText w:val="•"/>
      <w:lvlJc w:val="left"/>
      <w:pPr>
        <w:ind w:left="3936" w:hanging="360"/>
      </w:pPr>
      <w:rPr>
        <w:rFonts w:hint="default"/>
        <w:lang w:val="en-US" w:eastAsia="en-US" w:bidi="ar-SA"/>
      </w:rPr>
    </w:lvl>
    <w:lvl w:ilvl="5" w:tplc="6D920630">
      <w:numFmt w:val="bullet"/>
      <w:lvlText w:val="•"/>
      <w:lvlJc w:val="left"/>
      <w:pPr>
        <w:ind w:left="4715" w:hanging="360"/>
      </w:pPr>
      <w:rPr>
        <w:rFonts w:hint="default"/>
        <w:lang w:val="en-US" w:eastAsia="en-US" w:bidi="ar-SA"/>
      </w:rPr>
    </w:lvl>
    <w:lvl w:ilvl="6" w:tplc="A844E7F0">
      <w:numFmt w:val="bullet"/>
      <w:lvlText w:val="•"/>
      <w:lvlJc w:val="left"/>
      <w:pPr>
        <w:ind w:left="5494" w:hanging="360"/>
      </w:pPr>
      <w:rPr>
        <w:rFonts w:hint="default"/>
        <w:lang w:val="en-US" w:eastAsia="en-US" w:bidi="ar-SA"/>
      </w:rPr>
    </w:lvl>
    <w:lvl w:ilvl="7" w:tplc="A288D41E">
      <w:numFmt w:val="bullet"/>
      <w:lvlText w:val="•"/>
      <w:lvlJc w:val="left"/>
      <w:pPr>
        <w:ind w:left="6273" w:hanging="360"/>
      </w:pPr>
      <w:rPr>
        <w:rFonts w:hint="default"/>
        <w:lang w:val="en-US" w:eastAsia="en-US" w:bidi="ar-SA"/>
      </w:rPr>
    </w:lvl>
    <w:lvl w:ilvl="8" w:tplc="24FE8DD2">
      <w:numFmt w:val="bullet"/>
      <w:lvlText w:val="•"/>
      <w:lvlJc w:val="left"/>
      <w:pPr>
        <w:ind w:left="7052" w:hanging="360"/>
      </w:pPr>
      <w:rPr>
        <w:rFonts w:hint="default"/>
        <w:lang w:val="en-US" w:eastAsia="en-US" w:bidi="ar-SA"/>
      </w:rPr>
    </w:lvl>
  </w:abstractNum>
  <w:abstractNum w:abstractNumId="7" w15:restartNumberingAfterBreak="0">
    <w:nsid w:val="3F7A742C"/>
    <w:multiLevelType w:val="hybridMultilevel"/>
    <w:tmpl w:val="F82EAEBC"/>
    <w:lvl w:ilvl="0" w:tplc="17AECB9A">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47700776">
      <w:numFmt w:val="bullet"/>
      <w:lvlText w:val="•"/>
      <w:lvlJc w:val="left"/>
      <w:pPr>
        <w:ind w:left="1599" w:hanging="360"/>
      </w:pPr>
      <w:rPr>
        <w:rFonts w:hint="default"/>
        <w:lang w:val="en-US" w:eastAsia="en-US" w:bidi="ar-SA"/>
      </w:rPr>
    </w:lvl>
    <w:lvl w:ilvl="2" w:tplc="7D8A810E">
      <w:numFmt w:val="bullet"/>
      <w:lvlText w:val="•"/>
      <w:lvlJc w:val="left"/>
      <w:pPr>
        <w:ind w:left="2378" w:hanging="360"/>
      </w:pPr>
      <w:rPr>
        <w:rFonts w:hint="default"/>
        <w:lang w:val="en-US" w:eastAsia="en-US" w:bidi="ar-SA"/>
      </w:rPr>
    </w:lvl>
    <w:lvl w:ilvl="3" w:tplc="70B65F92">
      <w:numFmt w:val="bullet"/>
      <w:lvlText w:val="•"/>
      <w:lvlJc w:val="left"/>
      <w:pPr>
        <w:ind w:left="3157" w:hanging="360"/>
      </w:pPr>
      <w:rPr>
        <w:rFonts w:hint="default"/>
        <w:lang w:val="en-US" w:eastAsia="en-US" w:bidi="ar-SA"/>
      </w:rPr>
    </w:lvl>
    <w:lvl w:ilvl="4" w:tplc="E70EC388">
      <w:numFmt w:val="bullet"/>
      <w:lvlText w:val="•"/>
      <w:lvlJc w:val="left"/>
      <w:pPr>
        <w:ind w:left="3936" w:hanging="360"/>
      </w:pPr>
      <w:rPr>
        <w:rFonts w:hint="default"/>
        <w:lang w:val="en-US" w:eastAsia="en-US" w:bidi="ar-SA"/>
      </w:rPr>
    </w:lvl>
    <w:lvl w:ilvl="5" w:tplc="C2D628EE">
      <w:numFmt w:val="bullet"/>
      <w:lvlText w:val="•"/>
      <w:lvlJc w:val="left"/>
      <w:pPr>
        <w:ind w:left="4715" w:hanging="360"/>
      </w:pPr>
      <w:rPr>
        <w:rFonts w:hint="default"/>
        <w:lang w:val="en-US" w:eastAsia="en-US" w:bidi="ar-SA"/>
      </w:rPr>
    </w:lvl>
    <w:lvl w:ilvl="6" w:tplc="87483494">
      <w:numFmt w:val="bullet"/>
      <w:lvlText w:val="•"/>
      <w:lvlJc w:val="left"/>
      <w:pPr>
        <w:ind w:left="5494" w:hanging="360"/>
      </w:pPr>
      <w:rPr>
        <w:rFonts w:hint="default"/>
        <w:lang w:val="en-US" w:eastAsia="en-US" w:bidi="ar-SA"/>
      </w:rPr>
    </w:lvl>
    <w:lvl w:ilvl="7" w:tplc="60646A6A">
      <w:numFmt w:val="bullet"/>
      <w:lvlText w:val="•"/>
      <w:lvlJc w:val="left"/>
      <w:pPr>
        <w:ind w:left="6273" w:hanging="360"/>
      </w:pPr>
      <w:rPr>
        <w:rFonts w:hint="default"/>
        <w:lang w:val="en-US" w:eastAsia="en-US" w:bidi="ar-SA"/>
      </w:rPr>
    </w:lvl>
    <w:lvl w:ilvl="8" w:tplc="D2EEB588">
      <w:numFmt w:val="bullet"/>
      <w:lvlText w:val="•"/>
      <w:lvlJc w:val="left"/>
      <w:pPr>
        <w:ind w:left="7052" w:hanging="360"/>
      </w:pPr>
      <w:rPr>
        <w:rFonts w:hint="default"/>
        <w:lang w:val="en-US" w:eastAsia="en-US" w:bidi="ar-SA"/>
      </w:rPr>
    </w:lvl>
  </w:abstractNum>
  <w:abstractNum w:abstractNumId="8" w15:restartNumberingAfterBreak="0">
    <w:nsid w:val="42EE5BDA"/>
    <w:multiLevelType w:val="hybridMultilevel"/>
    <w:tmpl w:val="1CFA0460"/>
    <w:lvl w:ilvl="0" w:tplc="3ED61160">
      <w:numFmt w:val="bullet"/>
      <w:lvlText w:val=""/>
      <w:lvlJc w:val="left"/>
      <w:pPr>
        <w:ind w:left="873" w:hanging="360"/>
      </w:pPr>
      <w:rPr>
        <w:rFonts w:ascii="Symbol" w:eastAsia="Symbol" w:hAnsi="Symbol" w:cs="Symbol" w:hint="default"/>
        <w:b w:val="0"/>
        <w:bCs w:val="0"/>
        <w:i w:val="0"/>
        <w:iCs w:val="0"/>
        <w:spacing w:val="0"/>
        <w:w w:val="100"/>
        <w:sz w:val="22"/>
        <w:szCs w:val="22"/>
        <w:lang w:val="en-US" w:eastAsia="en-US" w:bidi="ar-SA"/>
      </w:rPr>
    </w:lvl>
    <w:lvl w:ilvl="1" w:tplc="DC56910C">
      <w:numFmt w:val="bullet"/>
      <w:lvlText w:val="•"/>
      <w:lvlJc w:val="left"/>
      <w:pPr>
        <w:ind w:left="1653" w:hanging="360"/>
      </w:pPr>
      <w:rPr>
        <w:rFonts w:hint="default"/>
        <w:lang w:val="en-US" w:eastAsia="en-US" w:bidi="ar-SA"/>
      </w:rPr>
    </w:lvl>
    <w:lvl w:ilvl="2" w:tplc="261A1EF0">
      <w:numFmt w:val="bullet"/>
      <w:lvlText w:val="•"/>
      <w:lvlJc w:val="left"/>
      <w:pPr>
        <w:ind w:left="2426" w:hanging="360"/>
      </w:pPr>
      <w:rPr>
        <w:rFonts w:hint="default"/>
        <w:lang w:val="en-US" w:eastAsia="en-US" w:bidi="ar-SA"/>
      </w:rPr>
    </w:lvl>
    <w:lvl w:ilvl="3" w:tplc="5BEE2190">
      <w:numFmt w:val="bullet"/>
      <w:lvlText w:val="•"/>
      <w:lvlJc w:val="left"/>
      <w:pPr>
        <w:ind w:left="3199" w:hanging="360"/>
      </w:pPr>
      <w:rPr>
        <w:rFonts w:hint="default"/>
        <w:lang w:val="en-US" w:eastAsia="en-US" w:bidi="ar-SA"/>
      </w:rPr>
    </w:lvl>
    <w:lvl w:ilvl="4" w:tplc="E8ACADA8">
      <w:numFmt w:val="bullet"/>
      <w:lvlText w:val="•"/>
      <w:lvlJc w:val="left"/>
      <w:pPr>
        <w:ind w:left="3972" w:hanging="360"/>
      </w:pPr>
      <w:rPr>
        <w:rFonts w:hint="default"/>
        <w:lang w:val="en-US" w:eastAsia="en-US" w:bidi="ar-SA"/>
      </w:rPr>
    </w:lvl>
    <w:lvl w:ilvl="5" w:tplc="70D89C26">
      <w:numFmt w:val="bullet"/>
      <w:lvlText w:val="•"/>
      <w:lvlJc w:val="left"/>
      <w:pPr>
        <w:ind w:left="4745" w:hanging="360"/>
      </w:pPr>
      <w:rPr>
        <w:rFonts w:hint="default"/>
        <w:lang w:val="en-US" w:eastAsia="en-US" w:bidi="ar-SA"/>
      </w:rPr>
    </w:lvl>
    <w:lvl w:ilvl="6" w:tplc="D54AEFEA">
      <w:numFmt w:val="bullet"/>
      <w:lvlText w:val="•"/>
      <w:lvlJc w:val="left"/>
      <w:pPr>
        <w:ind w:left="5518" w:hanging="360"/>
      </w:pPr>
      <w:rPr>
        <w:rFonts w:hint="default"/>
        <w:lang w:val="en-US" w:eastAsia="en-US" w:bidi="ar-SA"/>
      </w:rPr>
    </w:lvl>
    <w:lvl w:ilvl="7" w:tplc="8F16CFC2">
      <w:numFmt w:val="bullet"/>
      <w:lvlText w:val="•"/>
      <w:lvlJc w:val="left"/>
      <w:pPr>
        <w:ind w:left="6291" w:hanging="360"/>
      </w:pPr>
      <w:rPr>
        <w:rFonts w:hint="default"/>
        <w:lang w:val="en-US" w:eastAsia="en-US" w:bidi="ar-SA"/>
      </w:rPr>
    </w:lvl>
    <w:lvl w:ilvl="8" w:tplc="DB226696">
      <w:numFmt w:val="bullet"/>
      <w:lvlText w:val="•"/>
      <w:lvlJc w:val="left"/>
      <w:pPr>
        <w:ind w:left="7064" w:hanging="360"/>
      </w:pPr>
      <w:rPr>
        <w:rFonts w:hint="default"/>
        <w:lang w:val="en-US" w:eastAsia="en-US" w:bidi="ar-SA"/>
      </w:rPr>
    </w:lvl>
  </w:abstractNum>
  <w:abstractNum w:abstractNumId="9" w15:restartNumberingAfterBreak="0">
    <w:nsid w:val="50BE61D1"/>
    <w:multiLevelType w:val="hybridMultilevel"/>
    <w:tmpl w:val="969690EE"/>
    <w:lvl w:ilvl="0" w:tplc="9158794C">
      <w:numFmt w:val="bullet"/>
      <w:lvlText w:val="•"/>
      <w:lvlJc w:val="left"/>
      <w:pPr>
        <w:ind w:left="827" w:hanging="360"/>
      </w:pPr>
      <w:rPr>
        <w:rFonts w:ascii="Calibri" w:eastAsia="Calibri" w:hAnsi="Calibri" w:cs="Calibri" w:hint="default"/>
        <w:b w:val="0"/>
        <w:bCs w:val="0"/>
        <w:i w:val="0"/>
        <w:iCs w:val="0"/>
        <w:spacing w:val="0"/>
        <w:w w:val="100"/>
        <w:sz w:val="22"/>
        <w:szCs w:val="22"/>
        <w:lang w:val="en-US" w:eastAsia="en-US" w:bidi="ar-SA"/>
      </w:rPr>
    </w:lvl>
    <w:lvl w:ilvl="1" w:tplc="F31052A8">
      <w:numFmt w:val="bullet"/>
      <w:lvlText w:val="•"/>
      <w:lvlJc w:val="left"/>
      <w:pPr>
        <w:ind w:left="1599" w:hanging="360"/>
      </w:pPr>
      <w:rPr>
        <w:rFonts w:hint="default"/>
        <w:lang w:val="en-US" w:eastAsia="en-US" w:bidi="ar-SA"/>
      </w:rPr>
    </w:lvl>
    <w:lvl w:ilvl="2" w:tplc="7EC610CA">
      <w:numFmt w:val="bullet"/>
      <w:lvlText w:val="•"/>
      <w:lvlJc w:val="left"/>
      <w:pPr>
        <w:ind w:left="2378" w:hanging="360"/>
      </w:pPr>
      <w:rPr>
        <w:rFonts w:hint="default"/>
        <w:lang w:val="en-US" w:eastAsia="en-US" w:bidi="ar-SA"/>
      </w:rPr>
    </w:lvl>
    <w:lvl w:ilvl="3" w:tplc="79E854D2">
      <w:numFmt w:val="bullet"/>
      <w:lvlText w:val="•"/>
      <w:lvlJc w:val="left"/>
      <w:pPr>
        <w:ind w:left="3157" w:hanging="360"/>
      </w:pPr>
      <w:rPr>
        <w:rFonts w:hint="default"/>
        <w:lang w:val="en-US" w:eastAsia="en-US" w:bidi="ar-SA"/>
      </w:rPr>
    </w:lvl>
    <w:lvl w:ilvl="4" w:tplc="8FBC80BA">
      <w:numFmt w:val="bullet"/>
      <w:lvlText w:val="•"/>
      <w:lvlJc w:val="left"/>
      <w:pPr>
        <w:ind w:left="3936" w:hanging="360"/>
      </w:pPr>
      <w:rPr>
        <w:rFonts w:hint="default"/>
        <w:lang w:val="en-US" w:eastAsia="en-US" w:bidi="ar-SA"/>
      </w:rPr>
    </w:lvl>
    <w:lvl w:ilvl="5" w:tplc="DE3EABBE">
      <w:numFmt w:val="bullet"/>
      <w:lvlText w:val="•"/>
      <w:lvlJc w:val="left"/>
      <w:pPr>
        <w:ind w:left="4715" w:hanging="360"/>
      </w:pPr>
      <w:rPr>
        <w:rFonts w:hint="default"/>
        <w:lang w:val="en-US" w:eastAsia="en-US" w:bidi="ar-SA"/>
      </w:rPr>
    </w:lvl>
    <w:lvl w:ilvl="6" w:tplc="2258DB9C">
      <w:numFmt w:val="bullet"/>
      <w:lvlText w:val="•"/>
      <w:lvlJc w:val="left"/>
      <w:pPr>
        <w:ind w:left="5494" w:hanging="360"/>
      </w:pPr>
      <w:rPr>
        <w:rFonts w:hint="default"/>
        <w:lang w:val="en-US" w:eastAsia="en-US" w:bidi="ar-SA"/>
      </w:rPr>
    </w:lvl>
    <w:lvl w:ilvl="7" w:tplc="AD145FBA">
      <w:numFmt w:val="bullet"/>
      <w:lvlText w:val="•"/>
      <w:lvlJc w:val="left"/>
      <w:pPr>
        <w:ind w:left="6273" w:hanging="360"/>
      </w:pPr>
      <w:rPr>
        <w:rFonts w:hint="default"/>
        <w:lang w:val="en-US" w:eastAsia="en-US" w:bidi="ar-SA"/>
      </w:rPr>
    </w:lvl>
    <w:lvl w:ilvl="8" w:tplc="E6EA4EE4">
      <w:numFmt w:val="bullet"/>
      <w:lvlText w:val="•"/>
      <w:lvlJc w:val="left"/>
      <w:pPr>
        <w:ind w:left="7052" w:hanging="360"/>
      </w:pPr>
      <w:rPr>
        <w:rFonts w:hint="default"/>
        <w:lang w:val="en-US" w:eastAsia="en-US" w:bidi="ar-SA"/>
      </w:rPr>
    </w:lvl>
  </w:abstractNum>
  <w:abstractNum w:abstractNumId="10" w15:restartNumberingAfterBreak="0">
    <w:nsid w:val="5DA95B62"/>
    <w:multiLevelType w:val="hybridMultilevel"/>
    <w:tmpl w:val="14706ABE"/>
    <w:lvl w:ilvl="0" w:tplc="94085EB4">
      <w:numFmt w:val="bullet"/>
      <w:lvlText w:val=""/>
      <w:lvlJc w:val="left"/>
      <w:pPr>
        <w:ind w:left="820" w:hanging="361"/>
      </w:pPr>
      <w:rPr>
        <w:rFonts w:ascii="Symbol" w:eastAsia="Symbol" w:hAnsi="Symbol" w:cs="Symbol" w:hint="default"/>
        <w:b w:val="0"/>
        <w:bCs w:val="0"/>
        <w:i w:val="0"/>
        <w:iCs w:val="0"/>
        <w:spacing w:val="0"/>
        <w:w w:val="100"/>
        <w:sz w:val="22"/>
        <w:szCs w:val="22"/>
        <w:lang w:val="en-US" w:eastAsia="en-US" w:bidi="ar-SA"/>
      </w:rPr>
    </w:lvl>
    <w:lvl w:ilvl="1" w:tplc="A3ACAA54">
      <w:numFmt w:val="bullet"/>
      <w:lvlText w:val="•"/>
      <w:lvlJc w:val="left"/>
      <w:pPr>
        <w:ind w:left="1806" w:hanging="361"/>
      </w:pPr>
      <w:rPr>
        <w:rFonts w:hint="default"/>
        <w:lang w:val="en-US" w:eastAsia="en-US" w:bidi="ar-SA"/>
      </w:rPr>
    </w:lvl>
    <w:lvl w:ilvl="2" w:tplc="F0EC36CC">
      <w:numFmt w:val="bullet"/>
      <w:lvlText w:val="•"/>
      <w:lvlJc w:val="left"/>
      <w:pPr>
        <w:ind w:left="2793" w:hanging="361"/>
      </w:pPr>
      <w:rPr>
        <w:rFonts w:hint="default"/>
        <w:lang w:val="en-US" w:eastAsia="en-US" w:bidi="ar-SA"/>
      </w:rPr>
    </w:lvl>
    <w:lvl w:ilvl="3" w:tplc="AF4A3BE6">
      <w:numFmt w:val="bullet"/>
      <w:lvlText w:val="•"/>
      <w:lvlJc w:val="left"/>
      <w:pPr>
        <w:ind w:left="3779" w:hanging="361"/>
      </w:pPr>
      <w:rPr>
        <w:rFonts w:hint="default"/>
        <w:lang w:val="en-US" w:eastAsia="en-US" w:bidi="ar-SA"/>
      </w:rPr>
    </w:lvl>
    <w:lvl w:ilvl="4" w:tplc="365AA340">
      <w:numFmt w:val="bullet"/>
      <w:lvlText w:val="•"/>
      <w:lvlJc w:val="left"/>
      <w:pPr>
        <w:ind w:left="4766" w:hanging="361"/>
      </w:pPr>
      <w:rPr>
        <w:rFonts w:hint="default"/>
        <w:lang w:val="en-US" w:eastAsia="en-US" w:bidi="ar-SA"/>
      </w:rPr>
    </w:lvl>
    <w:lvl w:ilvl="5" w:tplc="744E5C20">
      <w:numFmt w:val="bullet"/>
      <w:lvlText w:val="•"/>
      <w:lvlJc w:val="left"/>
      <w:pPr>
        <w:ind w:left="5753" w:hanging="361"/>
      </w:pPr>
      <w:rPr>
        <w:rFonts w:hint="default"/>
        <w:lang w:val="en-US" w:eastAsia="en-US" w:bidi="ar-SA"/>
      </w:rPr>
    </w:lvl>
    <w:lvl w:ilvl="6" w:tplc="9508B7C6">
      <w:numFmt w:val="bullet"/>
      <w:lvlText w:val="•"/>
      <w:lvlJc w:val="left"/>
      <w:pPr>
        <w:ind w:left="6739" w:hanging="361"/>
      </w:pPr>
      <w:rPr>
        <w:rFonts w:hint="default"/>
        <w:lang w:val="en-US" w:eastAsia="en-US" w:bidi="ar-SA"/>
      </w:rPr>
    </w:lvl>
    <w:lvl w:ilvl="7" w:tplc="B17A3B3E">
      <w:numFmt w:val="bullet"/>
      <w:lvlText w:val="•"/>
      <w:lvlJc w:val="left"/>
      <w:pPr>
        <w:ind w:left="7726" w:hanging="361"/>
      </w:pPr>
      <w:rPr>
        <w:rFonts w:hint="default"/>
        <w:lang w:val="en-US" w:eastAsia="en-US" w:bidi="ar-SA"/>
      </w:rPr>
    </w:lvl>
    <w:lvl w:ilvl="8" w:tplc="1AE413A6">
      <w:numFmt w:val="bullet"/>
      <w:lvlText w:val="•"/>
      <w:lvlJc w:val="left"/>
      <w:pPr>
        <w:ind w:left="8713" w:hanging="361"/>
      </w:pPr>
      <w:rPr>
        <w:rFonts w:hint="default"/>
        <w:lang w:val="en-US" w:eastAsia="en-US" w:bidi="ar-SA"/>
      </w:rPr>
    </w:lvl>
  </w:abstractNum>
  <w:abstractNum w:abstractNumId="11" w15:restartNumberingAfterBreak="0">
    <w:nsid w:val="62657D79"/>
    <w:multiLevelType w:val="hybridMultilevel"/>
    <w:tmpl w:val="D9761382"/>
    <w:lvl w:ilvl="0" w:tplc="CE4E30C8">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B9243970">
      <w:numFmt w:val="bullet"/>
      <w:lvlText w:val="•"/>
      <w:lvlJc w:val="left"/>
      <w:pPr>
        <w:ind w:left="1599" w:hanging="360"/>
      </w:pPr>
      <w:rPr>
        <w:rFonts w:hint="default"/>
        <w:lang w:val="en-US" w:eastAsia="en-US" w:bidi="ar-SA"/>
      </w:rPr>
    </w:lvl>
    <w:lvl w:ilvl="2" w:tplc="DEA85122">
      <w:numFmt w:val="bullet"/>
      <w:lvlText w:val="•"/>
      <w:lvlJc w:val="left"/>
      <w:pPr>
        <w:ind w:left="2378" w:hanging="360"/>
      </w:pPr>
      <w:rPr>
        <w:rFonts w:hint="default"/>
        <w:lang w:val="en-US" w:eastAsia="en-US" w:bidi="ar-SA"/>
      </w:rPr>
    </w:lvl>
    <w:lvl w:ilvl="3" w:tplc="180A77E0">
      <w:numFmt w:val="bullet"/>
      <w:lvlText w:val="•"/>
      <w:lvlJc w:val="left"/>
      <w:pPr>
        <w:ind w:left="3157" w:hanging="360"/>
      </w:pPr>
      <w:rPr>
        <w:rFonts w:hint="default"/>
        <w:lang w:val="en-US" w:eastAsia="en-US" w:bidi="ar-SA"/>
      </w:rPr>
    </w:lvl>
    <w:lvl w:ilvl="4" w:tplc="57F48608">
      <w:numFmt w:val="bullet"/>
      <w:lvlText w:val="•"/>
      <w:lvlJc w:val="left"/>
      <w:pPr>
        <w:ind w:left="3936" w:hanging="360"/>
      </w:pPr>
      <w:rPr>
        <w:rFonts w:hint="default"/>
        <w:lang w:val="en-US" w:eastAsia="en-US" w:bidi="ar-SA"/>
      </w:rPr>
    </w:lvl>
    <w:lvl w:ilvl="5" w:tplc="5E7C219C">
      <w:numFmt w:val="bullet"/>
      <w:lvlText w:val="•"/>
      <w:lvlJc w:val="left"/>
      <w:pPr>
        <w:ind w:left="4715" w:hanging="360"/>
      </w:pPr>
      <w:rPr>
        <w:rFonts w:hint="default"/>
        <w:lang w:val="en-US" w:eastAsia="en-US" w:bidi="ar-SA"/>
      </w:rPr>
    </w:lvl>
    <w:lvl w:ilvl="6" w:tplc="B1CEBF02">
      <w:numFmt w:val="bullet"/>
      <w:lvlText w:val="•"/>
      <w:lvlJc w:val="left"/>
      <w:pPr>
        <w:ind w:left="5494" w:hanging="360"/>
      </w:pPr>
      <w:rPr>
        <w:rFonts w:hint="default"/>
        <w:lang w:val="en-US" w:eastAsia="en-US" w:bidi="ar-SA"/>
      </w:rPr>
    </w:lvl>
    <w:lvl w:ilvl="7" w:tplc="5C36E356">
      <w:numFmt w:val="bullet"/>
      <w:lvlText w:val="•"/>
      <w:lvlJc w:val="left"/>
      <w:pPr>
        <w:ind w:left="6273" w:hanging="360"/>
      </w:pPr>
      <w:rPr>
        <w:rFonts w:hint="default"/>
        <w:lang w:val="en-US" w:eastAsia="en-US" w:bidi="ar-SA"/>
      </w:rPr>
    </w:lvl>
    <w:lvl w:ilvl="8" w:tplc="EA1004E8">
      <w:numFmt w:val="bullet"/>
      <w:lvlText w:val="•"/>
      <w:lvlJc w:val="left"/>
      <w:pPr>
        <w:ind w:left="7052" w:hanging="360"/>
      </w:pPr>
      <w:rPr>
        <w:rFonts w:hint="default"/>
        <w:lang w:val="en-US" w:eastAsia="en-US" w:bidi="ar-SA"/>
      </w:rPr>
    </w:lvl>
  </w:abstractNum>
  <w:abstractNum w:abstractNumId="12" w15:restartNumberingAfterBreak="0">
    <w:nsid w:val="672F4435"/>
    <w:multiLevelType w:val="hybridMultilevel"/>
    <w:tmpl w:val="EFC86CDE"/>
    <w:lvl w:ilvl="0" w:tplc="E02C8716">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F73A06D8">
      <w:numFmt w:val="bullet"/>
      <w:lvlText w:val="•"/>
      <w:lvlJc w:val="left"/>
      <w:pPr>
        <w:ind w:left="1599" w:hanging="360"/>
      </w:pPr>
      <w:rPr>
        <w:rFonts w:hint="default"/>
        <w:lang w:val="en-US" w:eastAsia="en-US" w:bidi="ar-SA"/>
      </w:rPr>
    </w:lvl>
    <w:lvl w:ilvl="2" w:tplc="D20CA9A2">
      <w:numFmt w:val="bullet"/>
      <w:lvlText w:val="•"/>
      <w:lvlJc w:val="left"/>
      <w:pPr>
        <w:ind w:left="2378" w:hanging="360"/>
      </w:pPr>
      <w:rPr>
        <w:rFonts w:hint="default"/>
        <w:lang w:val="en-US" w:eastAsia="en-US" w:bidi="ar-SA"/>
      </w:rPr>
    </w:lvl>
    <w:lvl w:ilvl="3" w:tplc="473AEAE6">
      <w:numFmt w:val="bullet"/>
      <w:lvlText w:val="•"/>
      <w:lvlJc w:val="left"/>
      <w:pPr>
        <w:ind w:left="3157" w:hanging="360"/>
      </w:pPr>
      <w:rPr>
        <w:rFonts w:hint="default"/>
        <w:lang w:val="en-US" w:eastAsia="en-US" w:bidi="ar-SA"/>
      </w:rPr>
    </w:lvl>
    <w:lvl w:ilvl="4" w:tplc="FD16F4B6">
      <w:numFmt w:val="bullet"/>
      <w:lvlText w:val="•"/>
      <w:lvlJc w:val="left"/>
      <w:pPr>
        <w:ind w:left="3936" w:hanging="360"/>
      </w:pPr>
      <w:rPr>
        <w:rFonts w:hint="default"/>
        <w:lang w:val="en-US" w:eastAsia="en-US" w:bidi="ar-SA"/>
      </w:rPr>
    </w:lvl>
    <w:lvl w:ilvl="5" w:tplc="A0EC185C">
      <w:numFmt w:val="bullet"/>
      <w:lvlText w:val="•"/>
      <w:lvlJc w:val="left"/>
      <w:pPr>
        <w:ind w:left="4715" w:hanging="360"/>
      </w:pPr>
      <w:rPr>
        <w:rFonts w:hint="default"/>
        <w:lang w:val="en-US" w:eastAsia="en-US" w:bidi="ar-SA"/>
      </w:rPr>
    </w:lvl>
    <w:lvl w:ilvl="6" w:tplc="F544F51E">
      <w:numFmt w:val="bullet"/>
      <w:lvlText w:val="•"/>
      <w:lvlJc w:val="left"/>
      <w:pPr>
        <w:ind w:left="5494" w:hanging="360"/>
      </w:pPr>
      <w:rPr>
        <w:rFonts w:hint="default"/>
        <w:lang w:val="en-US" w:eastAsia="en-US" w:bidi="ar-SA"/>
      </w:rPr>
    </w:lvl>
    <w:lvl w:ilvl="7" w:tplc="2A72D5A6">
      <w:numFmt w:val="bullet"/>
      <w:lvlText w:val="•"/>
      <w:lvlJc w:val="left"/>
      <w:pPr>
        <w:ind w:left="6273" w:hanging="360"/>
      </w:pPr>
      <w:rPr>
        <w:rFonts w:hint="default"/>
        <w:lang w:val="en-US" w:eastAsia="en-US" w:bidi="ar-SA"/>
      </w:rPr>
    </w:lvl>
    <w:lvl w:ilvl="8" w:tplc="D99E0830">
      <w:numFmt w:val="bullet"/>
      <w:lvlText w:val="•"/>
      <w:lvlJc w:val="left"/>
      <w:pPr>
        <w:ind w:left="7052" w:hanging="360"/>
      </w:pPr>
      <w:rPr>
        <w:rFonts w:hint="default"/>
        <w:lang w:val="en-US" w:eastAsia="en-US" w:bidi="ar-SA"/>
      </w:rPr>
    </w:lvl>
  </w:abstractNum>
  <w:abstractNum w:abstractNumId="13" w15:restartNumberingAfterBreak="0">
    <w:nsid w:val="735B27F2"/>
    <w:multiLevelType w:val="hybridMultilevel"/>
    <w:tmpl w:val="400C77BC"/>
    <w:lvl w:ilvl="0" w:tplc="D48A5658">
      <w:numFmt w:val="bullet"/>
      <w:lvlText w:val="•"/>
      <w:lvlJc w:val="left"/>
      <w:pPr>
        <w:ind w:left="827" w:hanging="360"/>
      </w:pPr>
      <w:rPr>
        <w:rFonts w:ascii="Calibri" w:eastAsia="Calibri" w:hAnsi="Calibri" w:cs="Calibri" w:hint="default"/>
        <w:b w:val="0"/>
        <w:bCs w:val="0"/>
        <w:i w:val="0"/>
        <w:iCs w:val="0"/>
        <w:spacing w:val="0"/>
        <w:w w:val="100"/>
        <w:sz w:val="22"/>
        <w:szCs w:val="22"/>
        <w:lang w:val="en-US" w:eastAsia="en-US" w:bidi="ar-SA"/>
      </w:rPr>
    </w:lvl>
    <w:lvl w:ilvl="1" w:tplc="E24639BE">
      <w:numFmt w:val="bullet"/>
      <w:lvlText w:val="•"/>
      <w:lvlJc w:val="left"/>
      <w:pPr>
        <w:ind w:left="1599" w:hanging="360"/>
      </w:pPr>
      <w:rPr>
        <w:rFonts w:hint="default"/>
        <w:lang w:val="en-US" w:eastAsia="en-US" w:bidi="ar-SA"/>
      </w:rPr>
    </w:lvl>
    <w:lvl w:ilvl="2" w:tplc="7B6ED086">
      <w:numFmt w:val="bullet"/>
      <w:lvlText w:val="•"/>
      <w:lvlJc w:val="left"/>
      <w:pPr>
        <w:ind w:left="2378" w:hanging="360"/>
      </w:pPr>
      <w:rPr>
        <w:rFonts w:hint="default"/>
        <w:lang w:val="en-US" w:eastAsia="en-US" w:bidi="ar-SA"/>
      </w:rPr>
    </w:lvl>
    <w:lvl w:ilvl="3" w:tplc="4AE48B18">
      <w:numFmt w:val="bullet"/>
      <w:lvlText w:val="•"/>
      <w:lvlJc w:val="left"/>
      <w:pPr>
        <w:ind w:left="3157" w:hanging="360"/>
      </w:pPr>
      <w:rPr>
        <w:rFonts w:hint="default"/>
        <w:lang w:val="en-US" w:eastAsia="en-US" w:bidi="ar-SA"/>
      </w:rPr>
    </w:lvl>
    <w:lvl w:ilvl="4" w:tplc="84089682">
      <w:numFmt w:val="bullet"/>
      <w:lvlText w:val="•"/>
      <w:lvlJc w:val="left"/>
      <w:pPr>
        <w:ind w:left="3936" w:hanging="360"/>
      </w:pPr>
      <w:rPr>
        <w:rFonts w:hint="default"/>
        <w:lang w:val="en-US" w:eastAsia="en-US" w:bidi="ar-SA"/>
      </w:rPr>
    </w:lvl>
    <w:lvl w:ilvl="5" w:tplc="869CB3EA">
      <w:numFmt w:val="bullet"/>
      <w:lvlText w:val="•"/>
      <w:lvlJc w:val="left"/>
      <w:pPr>
        <w:ind w:left="4715" w:hanging="360"/>
      </w:pPr>
      <w:rPr>
        <w:rFonts w:hint="default"/>
        <w:lang w:val="en-US" w:eastAsia="en-US" w:bidi="ar-SA"/>
      </w:rPr>
    </w:lvl>
    <w:lvl w:ilvl="6" w:tplc="C47AF0FE">
      <w:numFmt w:val="bullet"/>
      <w:lvlText w:val="•"/>
      <w:lvlJc w:val="left"/>
      <w:pPr>
        <w:ind w:left="5494" w:hanging="360"/>
      </w:pPr>
      <w:rPr>
        <w:rFonts w:hint="default"/>
        <w:lang w:val="en-US" w:eastAsia="en-US" w:bidi="ar-SA"/>
      </w:rPr>
    </w:lvl>
    <w:lvl w:ilvl="7" w:tplc="F4F648BE">
      <w:numFmt w:val="bullet"/>
      <w:lvlText w:val="•"/>
      <w:lvlJc w:val="left"/>
      <w:pPr>
        <w:ind w:left="6273" w:hanging="360"/>
      </w:pPr>
      <w:rPr>
        <w:rFonts w:hint="default"/>
        <w:lang w:val="en-US" w:eastAsia="en-US" w:bidi="ar-SA"/>
      </w:rPr>
    </w:lvl>
    <w:lvl w:ilvl="8" w:tplc="13F62964">
      <w:numFmt w:val="bullet"/>
      <w:lvlText w:val="•"/>
      <w:lvlJc w:val="left"/>
      <w:pPr>
        <w:ind w:left="7052" w:hanging="360"/>
      </w:pPr>
      <w:rPr>
        <w:rFonts w:hint="default"/>
        <w:lang w:val="en-US" w:eastAsia="en-US" w:bidi="ar-SA"/>
      </w:rPr>
    </w:lvl>
  </w:abstractNum>
  <w:abstractNum w:abstractNumId="14" w15:restartNumberingAfterBreak="0">
    <w:nsid w:val="77716ECF"/>
    <w:multiLevelType w:val="hybridMultilevel"/>
    <w:tmpl w:val="807466B0"/>
    <w:lvl w:ilvl="0" w:tplc="CE705670">
      <w:numFmt w:val="bullet"/>
      <w:lvlText w:val="•"/>
      <w:lvlJc w:val="left"/>
      <w:pPr>
        <w:ind w:left="827" w:hanging="360"/>
      </w:pPr>
      <w:rPr>
        <w:rFonts w:ascii="Calibri" w:eastAsia="Calibri" w:hAnsi="Calibri" w:cs="Calibri" w:hint="default"/>
        <w:b w:val="0"/>
        <w:bCs w:val="0"/>
        <w:i w:val="0"/>
        <w:iCs w:val="0"/>
        <w:spacing w:val="0"/>
        <w:w w:val="100"/>
        <w:sz w:val="22"/>
        <w:szCs w:val="22"/>
        <w:lang w:val="en-US" w:eastAsia="en-US" w:bidi="ar-SA"/>
      </w:rPr>
    </w:lvl>
    <w:lvl w:ilvl="1" w:tplc="90C44B72">
      <w:numFmt w:val="bullet"/>
      <w:lvlText w:val="•"/>
      <w:lvlJc w:val="left"/>
      <w:pPr>
        <w:ind w:left="1599" w:hanging="360"/>
      </w:pPr>
      <w:rPr>
        <w:rFonts w:hint="default"/>
        <w:lang w:val="en-US" w:eastAsia="en-US" w:bidi="ar-SA"/>
      </w:rPr>
    </w:lvl>
    <w:lvl w:ilvl="2" w:tplc="C17AE558">
      <w:numFmt w:val="bullet"/>
      <w:lvlText w:val="•"/>
      <w:lvlJc w:val="left"/>
      <w:pPr>
        <w:ind w:left="2378" w:hanging="360"/>
      </w:pPr>
      <w:rPr>
        <w:rFonts w:hint="default"/>
        <w:lang w:val="en-US" w:eastAsia="en-US" w:bidi="ar-SA"/>
      </w:rPr>
    </w:lvl>
    <w:lvl w:ilvl="3" w:tplc="06240274">
      <w:numFmt w:val="bullet"/>
      <w:lvlText w:val="•"/>
      <w:lvlJc w:val="left"/>
      <w:pPr>
        <w:ind w:left="3157" w:hanging="360"/>
      </w:pPr>
      <w:rPr>
        <w:rFonts w:hint="default"/>
        <w:lang w:val="en-US" w:eastAsia="en-US" w:bidi="ar-SA"/>
      </w:rPr>
    </w:lvl>
    <w:lvl w:ilvl="4" w:tplc="76A642D2">
      <w:numFmt w:val="bullet"/>
      <w:lvlText w:val="•"/>
      <w:lvlJc w:val="left"/>
      <w:pPr>
        <w:ind w:left="3936" w:hanging="360"/>
      </w:pPr>
      <w:rPr>
        <w:rFonts w:hint="default"/>
        <w:lang w:val="en-US" w:eastAsia="en-US" w:bidi="ar-SA"/>
      </w:rPr>
    </w:lvl>
    <w:lvl w:ilvl="5" w:tplc="EF6246B8">
      <w:numFmt w:val="bullet"/>
      <w:lvlText w:val="•"/>
      <w:lvlJc w:val="left"/>
      <w:pPr>
        <w:ind w:left="4715" w:hanging="360"/>
      </w:pPr>
      <w:rPr>
        <w:rFonts w:hint="default"/>
        <w:lang w:val="en-US" w:eastAsia="en-US" w:bidi="ar-SA"/>
      </w:rPr>
    </w:lvl>
    <w:lvl w:ilvl="6" w:tplc="90FA6BC4">
      <w:numFmt w:val="bullet"/>
      <w:lvlText w:val="•"/>
      <w:lvlJc w:val="left"/>
      <w:pPr>
        <w:ind w:left="5494" w:hanging="360"/>
      </w:pPr>
      <w:rPr>
        <w:rFonts w:hint="default"/>
        <w:lang w:val="en-US" w:eastAsia="en-US" w:bidi="ar-SA"/>
      </w:rPr>
    </w:lvl>
    <w:lvl w:ilvl="7" w:tplc="D424F832">
      <w:numFmt w:val="bullet"/>
      <w:lvlText w:val="•"/>
      <w:lvlJc w:val="left"/>
      <w:pPr>
        <w:ind w:left="6273" w:hanging="360"/>
      </w:pPr>
      <w:rPr>
        <w:rFonts w:hint="default"/>
        <w:lang w:val="en-US" w:eastAsia="en-US" w:bidi="ar-SA"/>
      </w:rPr>
    </w:lvl>
    <w:lvl w:ilvl="8" w:tplc="1ECCDF5A">
      <w:numFmt w:val="bullet"/>
      <w:lvlText w:val="•"/>
      <w:lvlJc w:val="left"/>
      <w:pPr>
        <w:ind w:left="7052" w:hanging="360"/>
      </w:pPr>
      <w:rPr>
        <w:rFonts w:hint="default"/>
        <w:lang w:val="en-US" w:eastAsia="en-US" w:bidi="ar-SA"/>
      </w:rPr>
    </w:lvl>
  </w:abstractNum>
  <w:abstractNum w:abstractNumId="15" w15:restartNumberingAfterBreak="0">
    <w:nsid w:val="77B70A1A"/>
    <w:multiLevelType w:val="hybridMultilevel"/>
    <w:tmpl w:val="59A6AB9C"/>
    <w:lvl w:ilvl="0" w:tplc="0CFECC48">
      <w:start w:val="54"/>
      <w:numFmt w:val="decimal"/>
      <w:lvlText w:val="%1."/>
      <w:lvlJc w:val="left"/>
      <w:pPr>
        <w:ind w:left="100" w:hanging="329"/>
        <w:jc w:val="left"/>
      </w:pPr>
      <w:rPr>
        <w:rFonts w:ascii="Calibri" w:eastAsia="Calibri" w:hAnsi="Calibri" w:cs="Calibri" w:hint="default"/>
        <w:b w:val="0"/>
        <w:bCs w:val="0"/>
        <w:i w:val="0"/>
        <w:iCs w:val="0"/>
        <w:spacing w:val="0"/>
        <w:w w:val="100"/>
        <w:sz w:val="22"/>
        <w:szCs w:val="22"/>
        <w:lang w:val="en-US" w:eastAsia="en-US" w:bidi="ar-SA"/>
      </w:rPr>
    </w:lvl>
    <w:lvl w:ilvl="1" w:tplc="61F2EB46">
      <w:numFmt w:val="bullet"/>
      <w:lvlText w:val="-"/>
      <w:lvlJc w:val="left"/>
      <w:pPr>
        <w:ind w:left="100" w:hanging="118"/>
      </w:pPr>
      <w:rPr>
        <w:rFonts w:ascii="Calibri" w:eastAsia="Calibri" w:hAnsi="Calibri" w:cs="Calibri" w:hint="default"/>
        <w:b w:val="0"/>
        <w:bCs w:val="0"/>
        <w:i w:val="0"/>
        <w:iCs w:val="0"/>
        <w:spacing w:val="0"/>
        <w:w w:val="100"/>
        <w:sz w:val="22"/>
        <w:szCs w:val="22"/>
        <w:lang w:val="en-US" w:eastAsia="en-US" w:bidi="ar-SA"/>
      </w:rPr>
    </w:lvl>
    <w:lvl w:ilvl="2" w:tplc="8A208C6C">
      <w:numFmt w:val="bullet"/>
      <w:lvlText w:val="•"/>
      <w:lvlJc w:val="left"/>
      <w:pPr>
        <w:ind w:left="2217" w:hanging="118"/>
      </w:pPr>
      <w:rPr>
        <w:rFonts w:hint="default"/>
        <w:lang w:val="en-US" w:eastAsia="en-US" w:bidi="ar-SA"/>
      </w:rPr>
    </w:lvl>
    <w:lvl w:ilvl="3" w:tplc="B23AF1D4">
      <w:numFmt w:val="bullet"/>
      <w:lvlText w:val="•"/>
      <w:lvlJc w:val="left"/>
      <w:pPr>
        <w:ind w:left="3275" w:hanging="118"/>
      </w:pPr>
      <w:rPr>
        <w:rFonts w:hint="default"/>
        <w:lang w:val="en-US" w:eastAsia="en-US" w:bidi="ar-SA"/>
      </w:rPr>
    </w:lvl>
    <w:lvl w:ilvl="4" w:tplc="0916FC9A">
      <w:numFmt w:val="bullet"/>
      <w:lvlText w:val="•"/>
      <w:lvlJc w:val="left"/>
      <w:pPr>
        <w:ind w:left="4334" w:hanging="118"/>
      </w:pPr>
      <w:rPr>
        <w:rFonts w:hint="default"/>
        <w:lang w:val="en-US" w:eastAsia="en-US" w:bidi="ar-SA"/>
      </w:rPr>
    </w:lvl>
    <w:lvl w:ilvl="5" w:tplc="3A16BC04">
      <w:numFmt w:val="bullet"/>
      <w:lvlText w:val="•"/>
      <w:lvlJc w:val="left"/>
      <w:pPr>
        <w:ind w:left="5393" w:hanging="118"/>
      </w:pPr>
      <w:rPr>
        <w:rFonts w:hint="default"/>
        <w:lang w:val="en-US" w:eastAsia="en-US" w:bidi="ar-SA"/>
      </w:rPr>
    </w:lvl>
    <w:lvl w:ilvl="6" w:tplc="8C58A128">
      <w:numFmt w:val="bullet"/>
      <w:lvlText w:val="•"/>
      <w:lvlJc w:val="left"/>
      <w:pPr>
        <w:ind w:left="6451" w:hanging="118"/>
      </w:pPr>
      <w:rPr>
        <w:rFonts w:hint="default"/>
        <w:lang w:val="en-US" w:eastAsia="en-US" w:bidi="ar-SA"/>
      </w:rPr>
    </w:lvl>
    <w:lvl w:ilvl="7" w:tplc="F702C140">
      <w:numFmt w:val="bullet"/>
      <w:lvlText w:val="•"/>
      <w:lvlJc w:val="left"/>
      <w:pPr>
        <w:ind w:left="7510" w:hanging="118"/>
      </w:pPr>
      <w:rPr>
        <w:rFonts w:hint="default"/>
        <w:lang w:val="en-US" w:eastAsia="en-US" w:bidi="ar-SA"/>
      </w:rPr>
    </w:lvl>
    <w:lvl w:ilvl="8" w:tplc="45E0F42C">
      <w:numFmt w:val="bullet"/>
      <w:lvlText w:val="•"/>
      <w:lvlJc w:val="left"/>
      <w:pPr>
        <w:ind w:left="8569" w:hanging="118"/>
      </w:pPr>
      <w:rPr>
        <w:rFonts w:hint="default"/>
        <w:lang w:val="en-US" w:eastAsia="en-US" w:bidi="ar-SA"/>
      </w:rPr>
    </w:lvl>
  </w:abstractNum>
  <w:abstractNum w:abstractNumId="16" w15:restartNumberingAfterBreak="0">
    <w:nsid w:val="7D446E03"/>
    <w:multiLevelType w:val="hybridMultilevel"/>
    <w:tmpl w:val="86AE3ADA"/>
    <w:lvl w:ilvl="0" w:tplc="170443DA">
      <w:numFmt w:val="bullet"/>
      <w:lvlText w:val="•"/>
      <w:lvlJc w:val="left"/>
      <w:pPr>
        <w:ind w:left="827" w:hanging="360"/>
      </w:pPr>
      <w:rPr>
        <w:rFonts w:ascii="Calibri" w:eastAsia="Calibri" w:hAnsi="Calibri" w:cs="Calibri" w:hint="default"/>
        <w:b w:val="0"/>
        <w:bCs w:val="0"/>
        <w:i w:val="0"/>
        <w:iCs w:val="0"/>
        <w:spacing w:val="0"/>
        <w:w w:val="100"/>
        <w:sz w:val="22"/>
        <w:szCs w:val="22"/>
        <w:lang w:val="en-US" w:eastAsia="en-US" w:bidi="ar-SA"/>
      </w:rPr>
    </w:lvl>
    <w:lvl w:ilvl="1" w:tplc="91E80CF8">
      <w:numFmt w:val="bullet"/>
      <w:lvlText w:val="•"/>
      <w:lvlJc w:val="left"/>
      <w:pPr>
        <w:ind w:left="1599" w:hanging="360"/>
      </w:pPr>
      <w:rPr>
        <w:rFonts w:hint="default"/>
        <w:lang w:val="en-US" w:eastAsia="en-US" w:bidi="ar-SA"/>
      </w:rPr>
    </w:lvl>
    <w:lvl w:ilvl="2" w:tplc="D228DEA6">
      <w:numFmt w:val="bullet"/>
      <w:lvlText w:val="•"/>
      <w:lvlJc w:val="left"/>
      <w:pPr>
        <w:ind w:left="2378" w:hanging="360"/>
      </w:pPr>
      <w:rPr>
        <w:rFonts w:hint="default"/>
        <w:lang w:val="en-US" w:eastAsia="en-US" w:bidi="ar-SA"/>
      </w:rPr>
    </w:lvl>
    <w:lvl w:ilvl="3" w:tplc="33B4D8C2">
      <w:numFmt w:val="bullet"/>
      <w:lvlText w:val="•"/>
      <w:lvlJc w:val="left"/>
      <w:pPr>
        <w:ind w:left="3157" w:hanging="360"/>
      </w:pPr>
      <w:rPr>
        <w:rFonts w:hint="default"/>
        <w:lang w:val="en-US" w:eastAsia="en-US" w:bidi="ar-SA"/>
      </w:rPr>
    </w:lvl>
    <w:lvl w:ilvl="4" w:tplc="351E0B28">
      <w:numFmt w:val="bullet"/>
      <w:lvlText w:val="•"/>
      <w:lvlJc w:val="left"/>
      <w:pPr>
        <w:ind w:left="3936" w:hanging="360"/>
      </w:pPr>
      <w:rPr>
        <w:rFonts w:hint="default"/>
        <w:lang w:val="en-US" w:eastAsia="en-US" w:bidi="ar-SA"/>
      </w:rPr>
    </w:lvl>
    <w:lvl w:ilvl="5" w:tplc="60ECA1C2">
      <w:numFmt w:val="bullet"/>
      <w:lvlText w:val="•"/>
      <w:lvlJc w:val="left"/>
      <w:pPr>
        <w:ind w:left="4715" w:hanging="360"/>
      </w:pPr>
      <w:rPr>
        <w:rFonts w:hint="default"/>
        <w:lang w:val="en-US" w:eastAsia="en-US" w:bidi="ar-SA"/>
      </w:rPr>
    </w:lvl>
    <w:lvl w:ilvl="6" w:tplc="41142D36">
      <w:numFmt w:val="bullet"/>
      <w:lvlText w:val="•"/>
      <w:lvlJc w:val="left"/>
      <w:pPr>
        <w:ind w:left="5494" w:hanging="360"/>
      </w:pPr>
      <w:rPr>
        <w:rFonts w:hint="default"/>
        <w:lang w:val="en-US" w:eastAsia="en-US" w:bidi="ar-SA"/>
      </w:rPr>
    </w:lvl>
    <w:lvl w:ilvl="7" w:tplc="C630CB02">
      <w:numFmt w:val="bullet"/>
      <w:lvlText w:val="•"/>
      <w:lvlJc w:val="left"/>
      <w:pPr>
        <w:ind w:left="6273" w:hanging="360"/>
      </w:pPr>
      <w:rPr>
        <w:rFonts w:hint="default"/>
        <w:lang w:val="en-US" w:eastAsia="en-US" w:bidi="ar-SA"/>
      </w:rPr>
    </w:lvl>
    <w:lvl w:ilvl="8" w:tplc="CAD87A22">
      <w:numFmt w:val="bullet"/>
      <w:lvlText w:val="•"/>
      <w:lvlJc w:val="left"/>
      <w:pPr>
        <w:ind w:left="7052" w:hanging="360"/>
      </w:pPr>
      <w:rPr>
        <w:rFonts w:hint="default"/>
        <w:lang w:val="en-US" w:eastAsia="en-US" w:bidi="ar-SA"/>
      </w:rPr>
    </w:lvl>
  </w:abstractNum>
  <w:abstractNum w:abstractNumId="17" w15:restartNumberingAfterBreak="0">
    <w:nsid w:val="7E2F1B8A"/>
    <w:multiLevelType w:val="hybridMultilevel"/>
    <w:tmpl w:val="49EEB4BE"/>
    <w:lvl w:ilvl="0" w:tplc="7C9A9B48">
      <w:numFmt w:val="bullet"/>
      <w:lvlText w:val="•"/>
      <w:lvlJc w:val="left"/>
      <w:pPr>
        <w:ind w:left="827" w:hanging="360"/>
      </w:pPr>
      <w:rPr>
        <w:rFonts w:ascii="Calibri" w:eastAsia="Calibri" w:hAnsi="Calibri" w:cs="Calibri" w:hint="default"/>
        <w:b w:val="0"/>
        <w:bCs w:val="0"/>
        <w:i w:val="0"/>
        <w:iCs w:val="0"/>
        <w:spacing w:val="0"/>
        <w:w w:val="100"/>
        <w:sz w:val="22"/>
        <w:szCs w:val="22"/>
        <w:lang w:val="en-US" w:eastAsia="en-US" w:bidi="ar-SA"/>
      </w:rPr>
    </w:lvl>
    <w:lvl w:ilvl="1" w:tplc="A6E8A7F0">
      <w:numFmt w:val="bullet"/>
      <w:lvlText w:val="•"/>
      <w:lvlJc w:val="left"/>
      <w:pPr>
        <w:ind w:left="1599" w:hanging="360"/>
      </w:pPr>
      <w:rPr>
        <w:rFonts w:hint="default"/>
        <w:lang w:val="en-US" w:eastAsia="en-US" w:bidi="ar-SA"/>
      </w:rPr>
    </w:lvl>
    <w:lvl w:ilvl="2" w:tplc="26AE304C">
      <w:numFmt w:val="bullet"/>
      <w:lvlText w:val="•"/>
      <w:lvlJc w:val="left"/>
      <w:pPr>
        <w:ind w:left="2378" w:hanging="360"/>
      </w:pPr>
      <w:rPr>
        <w:rFonts w:hint="default"/>
        <w:lang w:val="en-US" w:eastAsia="en-US" w:bidi="ar-SA"/>
      </w:rPr>
    </w:lvl>
    <w:lvl w:ilvl="3" w:tplc="3CA277B2">
      <w:numFmt w:val="bullet"/>
      <w:lvlText w:val="•"/>
      <w:lvlJc w:val="left"/>
      <w:pPr>
        <w:ind w:left="3157" w:hanging="360"/>
      </w:pPr>
      <w:rPr>
        <w:rFonts w:hint="default"/>
        <w:lang w:val="en-US" w:eastAsia="en-US" w:bidi="ar-SA"/>
      </w:rPr>
    </w:lvl>
    <w:lvl w:ilvl="4" w:tplc="45F40DBC">
      <w:numFmt w:val="bullet"/>
      <w:lvlText w:val="•"/>
      <w:lvlJc w:val="left"/>
      <w:pPr>
        <w:ind w:left="3936" w:hanging="360"/>
      </w:pPr>
      <w:rPr>
        <w:rFonts w:hint="default"/>
        <w:lang w:val="en-US" w:eastAsia="en-US" w:bidi="ar-SA"/>
      </w:rPr>
    </w:lvl>
    <w:lvl w:ilvl="5" w:tplc="4B9AB33A">
      <w:numFmt w:val="bullet"/>
      <w:lvlText w:val="•"/>
      <w:lvlJc w:val="left"/>
      <w:pPr>
        <w:ind w:left="4715" w:hanging="360"/>
      </w:pPr>
      <w:rPr>
        <w:rFonts w:hint="default"/>
        <w:lang w:val="en-US" w:eastAsia="en-US" w:bidi="ar-SA"/>
      </w:rPr>
    </w:lvl>
    <w:lvl w:ilvl="6" w:tplc="297603EA">
      <w:numFmt w:val="bullet"/>
      <w:lvlText w:val="•"/>
      <w:lvlJc w:val="left"/>
      <w:pPr>
        <w:ind w:left="5494" w:hanging="360"/>
      </w:pPr>
      <w:rPr>
        <w:rFonts w:hint="default"/>
        <w:lang w:val="en-US" w:eastAsia="en-US" w:bidi="ar-SA"/>
      </w:rPr>
    </w:lvl>
    <w:lvl w:ilvl="7" w:tplc="A95A6B42">
      <w:numFmt w:val="bullet"/>
      <w:lvlText w:val="•"/>
      <w:lvlJc w:val="left"/>
      <w:pPr>
        <w:ind w:left="6273" w:hanging="360"/>
      </w:pPr>
      <w:rPr>
        <w:rFonts w:hint="default"/>
        <w:lang w:val="en-US" w:eastAsia="en-US" w:bidi="ar-SA"/>
      </w:rPr>
    </w:lvl>
    <w:lvl w:ilvl="8" w:tplc="2CD2C5AE">
      <w:numFmt w:val="bullet"/>
      <w:lvlText w:val="•"/>
      <w:lvlJc w:val="left"/>
      <w:pPr>
        <w:ind w:left="7052" w:hanging="360"/>
      </w:pPr>
      <w:rPr>
        <w:rFonts w:hint="default"/>
        <w:lang w:val="en-US" w:eastAsia="en-US" w:bidi="ar-SA"/>
      </w:rPr>
    </w:lvl>
  </w:abstractNum>
  <w:num w:numId="1" w16cid:durableId="476724222">
    <w:abstractNumId w:val="15"/>
  </w:num>
  <w:num w:numId="2" w16cid:durableId="379860034">
    <w:abstractNumId w:val="10"/>
  </w:num>
  <w:num w:numId="3" w16cid:durableId="245699404">
    <w:abstractNumId w:val="0"/>
  </w:num>
  <w:num w:numId="4" w16cid:durableId="777912585">
    <w:abstractNumId w:val="11"/>
  </w:num>
  <w:num w:numId="5" w16cid:durableId="2049790348">
    <w:abstractNumId w:val="7"/>
  </w:num>
  <w:num w:numId="6" w16cid:durableId="1936208535">
    <w:abstractNumId w:val="12"/>
  </w:num>
  <w:num w:numId="7" w16cid:durableId="1159807276">
    <w:abstractNumId w:val="8"/>
  </w:num>
  <w:num w:numId="8" w16cid:durableId="498887738">
    <w:abstractNumId w:val="2"/>
  </w:num>
  <w:num w:numId="9" w16cid:durableId="1524512213">
    <w:abstractNumId w:val="9"/>
  </w:num>
  <w:num w:numId="10" w16cid:durableId="52168483">
    <w:abstractNumId w:val="17"/>
  </w:num>
  <w:num w:numId="11" w16cid:durableId="326910217">
    <w:abstractNumId w:val="4"/>
  </w:num>
  <w:num w:numId="12" w16cid:durableId="1951282077">
    <w:abstractNumId w:val="16"/>
  </w:num>
  <w:num w:numId="13" w16cid:durableId="2058704765">
    <w:abstractNumId w:val="14"/>
  </w:num>
  <w:num w:numId="14" w16cid:durableId="1766657217">
    <w:abstractNumId w:val="1"/>
  </w:num>
  <w:num w:numId="15" w16cid:durableId="1818956479">
    <w:abstractNumId w:val="13"/>
  </w:num>
  <w:num w:numId="16" w16cid:durableId="244804588">
    <w:abstractNumId w:val="6"/>
  </w:num>
  <w:num w:numId="17" w16cid:durableId="1278442618">
    <w:abstractNumId w:val="3"/>
  </w:num>
  <w:num w:numId="18" w16cid:durableId="21123599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D95"/>
    <w:rsid w:val="00630704"/>
    <w:rsid w:val="006642B6"/>
    <w:rsid w:val="00690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F822C"/>
  <w15:docId w15:val="{049785D3-2100-488A-9862-D2DEE09A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745" w:right="19"/>
      <w:jc w:val="center"/>
    </w:pPr>
    <w:rPr>
      <w:rFonts w:ascii="Arial" w:eastAsia="Arial" w:hAnsi="Arial" w:cs="Arial"/>
      <w:b/>
      <w:bCs/>
      <w:sz w:val="52"/>
      <w:szCs w:val="52"/>
      <w:u w:val="single" w:color="000000"/>
    </w:rPr>
  </w:style>
  <w:style w:type="paragraph" w:styleId="ListParagraph">
    <w:name w:val="List Paragraph"/>
    <w:basedOn w:val="Normal"/>
    <w:uiPriority w:val="1"/>
    <w:qFormat/>
    <w:pPr>
      <w:spacing w:before="22"/>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6542</Words>
  <Characters>37292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Chamberlain</dc:creator>
  <cp:lastModifiedBy>MICHELLE HOOPER</cp:lastModifiedBy>
  <cp:revision>2</cp:revision>
  <dcterms:created xsi:type="dcterms:W3CDTF">2024-03-04T16:27:00Z</dcterms:created>
  <dcterms:modified xsi:type="dcterms:W3CDTF">2024-03-04T16:27:00Z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Creator">
    <vt:lpwstr>Microsoft® Word 2016</vt:lpwstr>
  </property>
  <property fmtid="{D5CDD505-2E9C-101B-9397-08002B2CF9AE}" pid="4" name="LastSaved">
    <vt:filetime>2024-02-29T00:00:00Z</vt:filetime>
  </property>
  <property fmtid="{D5CDD505-2E9C-101B-9397-08002B2CF9AE}" pid="5" name="Producer">
    <vt:lpwstr>Microsoft® Word 2016</vt:lpwstr>
  </property>
  <property fmtid="{D5CDD505-2E9C-101B-9397-08002B2CF9AE}" pid="6" name="GrammarlyDocumentId">
    <vt:lpwstr>36daf02695d3d8ff30f6fc3b3b8072e604c5fa11bf5fb83d66d4aa609144836b</vt:lpwstr>
  </property>
</Properties>
</file>